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31A" w:rsidRPr="008B1F5A" w:rsidRDefault="00CE231A" w:rsidP="006E7A0C">
      <w:pPr>
        <w:pStyle w:val="af3"/>
      </w:pPr>
    </w:p>
    <w:p w:rsidR="008B1F5A" w:rsidRPr="008B1F5A" w:rsidRDefault="008B1F5A" w:rsidP="008B1F5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СОВЕТ НАРОДНЫХ ДЕПУТАТОВ</w:t>
      </w:r>
    </w:p>
    <w:p w:rsidR="008B1F5A" w:rsidRPr="008B1F5A" w:rsidRDefault="008B1F5A" w:rsidP="008B1F5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АЛЕКСЕЕВСКОГО СЕЛЬСКОГО ПОСЕЛЕНИЯ</w:t>
      </w:r>
    </w:p>
    <w:p w:rsidR="008B1F5A" w:rsidRPr="008B1F5A" w:rsidRDefault="008B1F5A" w:rsidP="008B1F5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ГРИБАНОВСКОГО МУНИЦИПАЛЬНОГО</w:t>
      </w:r>
    </w:p>
    <w:p w:rsidR="008B1F5A" w:rsidRPr="008B1F5A" w:rsidRDefault="008B1F5A" w:rsidP="008B1F5A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5A">
        <w:rPr>
          <w:rFonts w:ascii="Times New Roman" w:hAnsi="Times New Roman" w:cs="Times New Roman"/>
          <w:b/>
          <w:sz w:val="28"/>
          <w:szCs w:val="28"/>
        </w:rPr>
        <w:t>РАЙОНА  ВОРОНЕЖСКОЙ ОБЛАСТИ</w:t>
      </w:r>
    </w:p>
    <w:p w:rsidR="008B1F5A" w:rsidRPr="008B1F5A" w:rsidRDefault="008B1F5A" w:rsidP="008B1F5A">
      <w:pPr>
        <w:pStyle w:val="af3"/>
        <w:jc w:val="center"/>
        <w:rPr>
          <w:sz w:val="28"/>
          <w:szCs w:val="28"/>
        </w:rPr>
      </w:pPr>
    </w:p>
    <w:p w:rsidR="008B1F5A" w:rsidRPr="008B1F5A" w:rsidRDefault="008B1F5A" w:rsidP="008B1F5A">
      <w:pPr>
        <w:pStyle w:val="af3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proofErr w:type="gramStart"/>
      <w:r w:rsidRPr="008B1F5A">
        <w:rPr>
          <w:rFonts w:ascii="Times New Roman" w:hAnsi="Times New Roman" w:cs="Times New Roman"/>
          <w:b/>
          <w:iCs/>
          <w:sz w:val="32"/>
          <w:szCs w:val="32"/>
        </w:rPr>
        <w:t>Р</w:t>
      </w:r>
      <w:proofErr w:type="gramEnd"/>
      <w:r w:rsidRPr="008B1F5A">
        <w:rPr>
          <w:rFonts w:ascii="Times New Roman" w:hAnsi="Times New Roman" w:cs="Times New Roman"/>
          <w:b/>
          <w:iCs/>
          <w:sz w:val="32"/>
          <w:szCs w:val="32"/>
        </w:rPr>
        <w:t xml:space="preserve"> Е Ш Е Н И Е</w:t>
      </w:r>
    </w:p>
    <w:p w:rsidR="008B1F5A" w:rsidRDefault="008B1F5A" w:rsidP="008B1F5A">
      <w:pPr>
        <w:rPr>
          <w:rFonts w:ascii="Times New Roman" w:hAnsi="Times New Roman" w:cs="Times New Roman"/>
          <w:i/>
          <w:iCs/>
          <w:sz w:val="32"/>
          <w:szCs w:val="32"/>
        </w:rPr>
      </w:pPr>
    </w:p>
    <w:p w:rsidR="008B1F5A" w:rsidRPr="008B1F5A" w:rsidRDefault="00656CD9" w:rsidP="008B1F5A">
      <w:pPr>
        <w:pStyle w:val="af3"/>
        <w:rPr>
          <w:rFonts w:ascii="Times New Roman" w:hAnsi="Times New Roman" w:cs="Times New Roman"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10.10.2017г.  № 111</w:t>
      </w:r>
    </w:p>
    <w:p w:rsidR="008B1F5A" w:rsidRPr="008B1F5A" w:rsidRDefault="008B1F5A" w:rsidP="008B1F5A">
      <w:pPr>
        <w:pStyle w:val="af3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noProof/>
          <w:sz w:val="28"/>
          <w:szCs w:val="28"/>
        </w:rPr>
        <w:t>с.Алексеевка</w:t>
      </w:r>
      <w:r w:rsidRPr="008B1F5A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</w:p>
    <w:p w:rsidR="008B1F5A" w:rsidRPr="008B1F5A" w:rsidRDefault="008B1F5A" w:rsidP="008B1F5A">
      <w:pPr>
        <w:jc w:val="both"/>
        <w:outlineLvl w:val="0"/>
        <w:rPr>
          <w:sz w:val="28"/>
          <w:szCs w:val="28"/>
        </w:rPr>
      </w:pPr>
    </w:p>
    <w:p w:rsidR="008B1F5A" w:rsidRDefault="008B1F5A" w:rsidP="008B1F5A">
      <w:pPr>
        <w:tabs>
          <w:tab w:val="left" w:pos="4820"/>
        </w:tabs>
        <w:ind w:righ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sz w:val="28"/>
          <w:szCs w:val="28"/>
        </w:rPr>
        <w:t xml:space="preserve">О принятии </w:t>
      </w:r>
      <w:r w:rsidR="00656CD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8B1F5A">
        <w:rPr>
          <w:rFonts w:ascii="Times New Roman" w:hAnsi="Times New Roman" w:cs="Times New Roman"/>
          <w:sz w:val="28"/>
          <w:szCs w:val="28"/>
        </w:rPr>
        <w:t>п</w:t>
      </w:r>
      <w:r w:rsidR="006E7A0C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656CD9">
        <w:rPr>
          <w:rFonts w:ascii="Times New Roman" w:hAnsi="Times New Roman" w:cs="Times New Roman"/>
          <w:sz w:val="28"/>
          <w:szCs w:val="28"/>
        </w:rPr>
        <w:t>«Комплексное развитие систем коммунальной инфраструктуры</w:t>
      </w:r>
      <w:r w:rsidRPr="008B1F5A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поселения Грибановского муниципального ра</w:t>
      </w:r>
      <w:r w:rsidR="005C2B5C">
        <w:rPr>
          <w:rFonts w:ascii="Times New Roman" w:hAnsi="Times New Roman" w:cs="Times New Roman"/>
          <w:sz w:val="28"/>
          <w:szCs w:val="28"/>
        </w:rPr>
        <w:t>йона В</w:t>
      </w:r>
      <w:r w:rsidR="00656CD9">
        <w:rPr>
          <w:rFonts w:ascii="Times New Roman" w:hAnsi="Times New Roman" w:cs="Times New Roman"/>
          <w:sz w:val="28"/>
          <w:szCs w:val="28"/>
        </w:rPr>
        <w:t>оронежской области на 2017- 2024</w:t>
      </w:r>
      <w:r w:rsidRPr="008B1F5A">
        <w:rPr>
          <w:rFonts w:ascii="Times New Roman" w:hAnsi="Times New Roman" w:cs="Times New Roman"/>
          <w:sz w:val="28"/>
          <w:szCs w:val="28"/>
        </w:rPr>
        <w:t xml:space="preserve"> годы</w:t>
      </w:r>
      <w:r w:rsidR="00656CD9">
        <w:rPr>
          <w:rFonts w:ascii="Times New Roman" w:hAnsi="Times New Roman" w:cs="Times New Roman"/>
          <w:sz w:val="28"/>
          <w:szCs w:val="28"/>
        </w:rPr>
        <w:t>»</w:t>
      </w:r>
    </w:p>
    <w:p w:rsidR="008B1F5A" w:rsidRPr="008B1F5A" w:rsidRDefault="008B1F5A" w:rsidP="008B1F5A">
      <w:pPr>
        <w:tabs>
          <w:tab w:val="left" w:pos="4820"/>
        </w:tabs>
        <w:ind w:right="4961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B1F5A" w:rsidRPr="008B1F5A" w:rsidRDefault="00656CD9" w:rsidP="008B1F5A">
      <w:pPr>
        <w:adjustRightInd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5854">
        <w:rPr>
          <w:rFonts w:ascii="Times New Roman" w:eastAsia="Times New Roman" w:hAnsi="Times New Roman" w:cs="Times New Roman"/>
          <w:sz w:val="28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и в целях улучшения</w:t>
      </w:r>
      <w:proofErr w:type="gramEnd"/>
      <w:r w:rsidRPr="00C45854">
        <w:rPr>
          <w:rFonts w:ascii="Times New Roman" w:eastAsia="Times New Roman" w:hAnsi="Times New Roman" w:cs="Times New Roman"/>
          <w:sz w:val="28"/>
          <w:szCs w:val="28"/>
        </w:rPr>
        <w:t xml:space="preserve"> обеспечения </w:t>
      </w:r>
      <w:r>
        <w:rPr>
          <w:rFonts w:ascii="Times New Roman" w:eastAsia="Times New Roman" w:hAnsi="Times New Roman" w:cs="Times New Roman"/>
          <w:sz w:val="28"/>
          <w:szCs w:val="28"/>
        </w:rPr>
        <w:t>Алексеевского</w:t>
      </w:r>
      <w:r w:rsidRPr="00C4585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услугами теплоснабжения, водоснабжения, </w:t>
      </w:r>
      <w:r w:rsidRPr="005175A1">
        <w:rPr>
          <w:rFonts w:ascii="Times New Roman" w:eastAsia="Times New Roman" w:hAnsi="Times New Roman" w:cs="Times New Roman"/>
          <w:sz w:val="28"/>
          <w:szCs w:val="28"/>
        </w:rPr>
        <w:t>водоотведения,</w:t>
      </w:r>
      <w:r w:rsidRPr="00C45854">
        <w:rPr>
          <w:rFonts w:ascii="Times New Roman" w:eastAsia="Times New Roman" w:hAnsi="Times New Roman" w:cs="Times New Roman"/>
          <w:sz w:val="28"/>
          <w:szCs w:val="28"/>
        </w:rPr>
        <w:t xml:space="preserve"> электроснабжения</w:t>
      </w:r>
      <w:r>
        <w:rPr>
          <w:rFonts w:ascii="Times New Roman" w:hAnsi="Times New Roman"/>
          <w:sz w:val="28"/>
          <w:szCs w:val="28"/>
        </w:rPr>
        <w:t>,</w:t>
      </w:r>
      <w:r w:rsidR="008B1F5A" w:rsidRPr="008B1F5A">
        <w:rPr>
          <w:rFonts w:ascii="Times New Roman" w:hAnsi="Times New Roman" w:cs="Times New Roman"/>
          <w:sz w:val="28"/>
          <w:szCs w:val="28"/>
        </w:rPr>
        <w:t xml:space="preserve"> Совет народных депутатов Але</w:t>
      </w:r>
      <w:r w:rsidR="008B1F5A">
        <w:rPr>
          <w:rFonts w:ascii="Times New Roman" w:hAnsi="Times New Roman" w:cs="Times New Roman"/>
          <w:sz w:val="28"/>
          <w:szCs w:val="28"/>
        </w:rPr>
        <w:t>ксеевского сельского поселения</w:t>
      </w:r>
    </w:p>
    <w:p w:rsidR="008B1F5A" w:rsidRPr="008B1F5A" w:rsidRDefault="008B1F5A" w:rsidP="00B73968">
      <w:pPr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sz w:val="28"/>
          <w:szCs w:val="28"/>
        </w:rPr>
        <w:t>РЕШИЛ:</w:t>
      </w:r>
    </w:p>
    <w:p w:rsidR="008B1F5A" w:rsidRPr="008B1F5A" w:rsidRDefault="008B1F5A" w:rsidP="00B73968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     1. Принять прилагаемую </w:t>
      </w:r>
      <w:r w:rsidR="00656CD9">
        <w:rPr>
          <w:rFonts w:ascii="Times New Roman" w:hAnsi="Times New Roman" w:cs="Times New Roman"/>
          <w:sz w:val="28"/>
          <w:szCs w:val="28"/>
          <w:lang w:eastAsia="en-US"/>
        </w:rPr>
        <w:t xml:space="preserve">муниципальную 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программу комплексного развития </w:t>
      </w:r>
      <w:r w:rsidR="00656CD9">
        <w:rPr>
          <w:rFonts w:ascii="Times New Roman" w:hAnsi="Times New Roman" w:cs="Times New Roman"/>
          <w:sz w:val="28"/>
          <w:szCs w:val="28"/>
          <w:lang w:eastAsia="en-US"/>
        </w:rPr>
        <w:t xml:space="preserve">систем коммунальной </w:t>
      </w:r>
      <w:r w:rsidR="006E7A0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инфраструктуры </w:t>
      </w:r>
      <w:r w:rsidRPr="008B1F5A">
        <w:rPr>
          <w:rFonts w:ascii="Times New Roman" w:hAnsi="Times New Roman" w:cs="Times New Roman"/>
          <w:sz w:val="28"/>
          <w:szCs w:val="28"/>
        </w:rPr>
        <w:t xml:space="preserve">Алексеевского сельского 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>поселения Грибановского муниципального ра</w:t>
      </w:r>
      <w:r w:rsidR="005C2B5C">
        <w:rPr>
          <w:rFonts w:ascii="Times New Roman" w:hAnsi="Times New Roman" w:cs="Times New Roman"/>
          <w:sz w:val="28"/>
          <w:szCs w:val="28"/>
          <w:lang w:eastAsia="en-US"/>
        </w:rPr>
        <w:t xml:space="preserve">йона </w:t>
      </w:r>
      <w:r w:rsidR="006E7A0C">
        <w:rPr>
          <w:rFonts w:ascii="Times New Roman" w:hAnsi="Times New Roman" w:cs="Times New Roman"/>
          <w:sz w:val="28"/>
          <w:szCs w:val="28"/>
          <w:lang w:eastAsia="en-US"/>
        </w:rPr>
        <w:t>В</w:t>
      </w:r>
      <w:r w:rsidR="00656CD9">
        <w:rPr>
          <w:rFonts w:ascii="Times New Roman" w:hAnsi="Times New Roman" w:cs="Times New Roman"/>
          <w:sz w:val="28"/>
          <w:szCs w:val="28"/>
          <w:lang w:eastAsia="en-US"/>
        </w:rPr>
        <w:t>оронежской области на 2017-2024</w:t>
      </w: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годы.</w:t>
      </w:r>
    </w:p>
    <w:p w:rsidR="008B1F5A" w:rsidRPr="008B1F5A" w:rsidRDefault="008B1F5A" w:rsidP="00B73968">
      <w:pPr>
        <w:pStyle w:val="af3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8B1F5A">
        <w:rPr>
          <w:rFonts w:ascii="Times New Roman" w:hAnsi="Times New Roman" w:cs="Times New Roman"/>
          <w:sz w:val="28"/>
          <w:szCs w:val="28"/>
          <w:lang w:eastAsia="en-US"/>
        </w:rPr>
        <w:t>2. Решение вступает в силу со дня подписания.</w:t>
      </w:r>
    </w:p>
    <w:p w:rsidR="006E7A0C" w:rsidRDefault="008B1F5A" w:rsidP="00656CD9">
      <w:pPr>
        <w:pStyle w:val="af3"/>
        <w:jc w:val="both"/>
        <w:rPr>
          <w:lang w:eastAsia="en-US"/>
        </w:rPr>
      </w:pPr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proofErr w:type="gramStart"/>
      <w:r w:rsidRPr="008B1F5A">
        <w:rPr>
          <w:rFonts w:ascii="Times New Roman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8B1F5A">
        <w:rPr>
          <w:rFonts w:ascii="Times New Roman" w:hAnsi="Times New Roman" w:cs="Times New Roman"/>
          <w:sz w:val="28"/>
          <w:szCs w:val="28"/>
          <w:lang w:eastAsia="en-US"/>
        </w:rPr>
        <w:t xml:space="preserve"> исполнением решения оставляю за собой</w:t>
      </w:r>
      <w:r w:rsidRPr="008B1F5A">
        <w:rPr>
          <w:lang w:eastAsia="en-US"/>
        </w:rPr>
        <w:t>.</w:t>
      </w:r>
    </w:p>
    <w:p w:rsidR="00656CD9" w:rsidRPr="008B1F5A" w:rsidRDefault="00656CD9" w:rsidP="00656CD9">
      <w:pPr>
        <w:pStyle w:val="af3"/>
        <w:jc w:val="both"/>
        <w:rPr>
          <w:lang w:eastAsia="en-US"/>
        </w:rPr>
      </w:pPr>
    </w:p>
    <w:p w:rsidR="008B1F5A" w:rsidRPr="008B1F5A" w:rsidRDefault="008B1F5A" w:rsidP="008B1F5A">
      <w:pPr>
        <w:jc w:val="both"/>
        <w:rPr>
          <w:rFonts w:ascii="Times New Roman" w:hAnsi="Times New Roman" w:cs="Times New Roman"/>
          <w:sz w:val="28"/>
          <w:szCs w:val="28"/>
        </w:rPr>
      </w:pPr>
      <w:r w:rsidRPr="008B1F5A">
        <w:rPr>
          <w:rFonts w:ascii="Times New Roman" w:hAnsi="Times New Roman" w:cs="Times New Roman"/>
          <w:bCs/>
          <w:iCs/>
          <w:sz w:val="28"/>
          <w:szCs w:val="28"/>
        </w:rPr>
        <w:t>Глава поселения                                                             Н.А.Фомина</w:t>
      </w:r>
    </w:p>
    <w:p w:rsidR="008B1F5A" w:rsidRDefault="008B1F5A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E7A0C" w:rsidRDefault="006E7A0C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E7A0C" w:rsidRDefault="006E7A0C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E7A0C" w:rsidRDefault="006E7A0C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E7A0C" w:rsidRDefault="006E7A0C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E7A0C" w:rsidRDefault="006E7A0C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E7A0C" w:rsidRPr="00656CD9" w:rsidRDefault="006E7A0C" w:rsidP="00CE231A">
      <w:pPr>
        <w:spacing w:line="100" w:lineRule="atLeast"/>
        <w:rPr>
          <w:rFonts w:ascii="Times New Roman" w:hAnsi="Times New Roman" w:cs="Times New Roman"/>
          <w:sz w:val="24"/>
          <w:szCs w:val="24"/>
        </w:rPr>
      </w:pPr>
    </w:p>
    <w:p w:rsidR="00656CD9" w:rsidRP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МУНИЦИПАЛЬНАЯ ПРОГРАММА</w:t>
      </w:r>
    </w:p>
    <w:p w:rsidR="00656CD9" w:rsidRP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«КОМПЛЕКСНОЕ РАЗВИТИЕ СИСТЕМ КОММУНАЛЬНОЙ ИНФРАСТРУКТУРЫ</w:t>
      </w:r>
      <w:r w:rsidRPr="00656CD9">
        <w:rPr>
          <w:rFonts w:ascii="Times New Roman" w:hAnsi="Times New Roman" w:cs="Times New Roman"/>
          <w:b/>
          <w:color w:val="525252"/>
          <w:sz w:val="28"/>
          <w:szCs w:val="28"/>
        </w:rPr>
        <w:t xml:space="preserve">  </w:t>
      </w: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АЛЕКСЕЕВСКОГО   СЕЛЬСКОГО </w:t>
      </w:r>
      <w:r w:rsidRPr="00656CD9">
        <w:rPr>
          <w:rFonts w:ascii="Times New Roman" w:hAnsi="Times New Roman" w:cs="Times New Roman"/>
          <w:b/>
          <w:color w:val="525252"/>
          <w:sz w:val="28"/>
          <w:szCs w:val="28"/>
        </w:rPr>
        <w:t xml:space="preserve"> </w:t>
      </w: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656CD9" w:rsidRP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Times New Roman" w:hAnsi="Times New Roman" w:cs="Times New Roman"/>
          <w:b/>
          <w:color w:val="525252"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ГРИБАНОВСКОГО МУНИЦИАЛЬНОГО РАЙОНА ВОРОНЕЖСКОЙ ОБЛАСТИ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 2017</w:t>
      </w: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— 2024 ГОДЫ»</w:t>
      </w: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CE455A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Georgia" w:hAnsi="Georgia"/>
          <w:b/>
          <w:bCs/>
          <w:color w:val="525252"/>
          <w:sz w:val="28"/>
          <w:szCs w:val="28"/>
        </w:rPr>
      </w:pPr>
    </w:p>
    <w:p w:rsidR="00656CD9" w:rsidRPr="00656CD9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bCs/>
          <w:color w:val="000000"/>
          <w:sz w:val="28"/>
          <w:szCs w:val="28"/>
        </w:rPr>
      </w:pPr>
      <w:r w:rsidRPr="00CE455A">
        <w:rPr>
          <w:bCs/>
          <w:color w:val="000000"/>
          <w:sz w:val="28"/>
          <w:szCs w:val="28"/>
        </w:rPr>
        <w:t>201</w:t>
      </w:r>
      <w:r>
        <w:rPr>
          <w:bCs/>
          <w:color w:val="000000"/>
          <w:sz w:val="28"/>
          <w:szCs w:val="28"/>
        </w:rPr>
        <w:t>7 год</w:t>
      </w:r>
    </w:p>
    <w:p w:rsidR="00656CD9" w:rsidRPr="00656CD9" w:rsidRDefault="00656CD9" w:rsidP="00656C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ПАСПОРТ</w:t>
      </w:r>
    </w:p>
    <w:p w:rsidR="00656CD9" w:rsidRPr="00656CD9" w:rsidRDefault="00656CD9" w:rsidP="00656CD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Муниципальной программы «Комплексное развитие систем</w:t>
      </w:r>
    </w:p>
    <w:p w:rsidR="00656CD9" w:rsidRPr="00656CD9" w:rsidRDefault="00656CD9" w:rsidP="00656C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коммунальной инфраструктуры Алексеевского  сельского поселения </w:t>
      </w:r>
      <w:r w:rsidRPr="00656CD9">
        <w:rPr>
          <w:rFonts w:ascii="Times New Roman" w:hAnsi="Times New Roman" w:cs="Times New Roman"/>
          <w:b/>
          <w:sz w:val="28"/>
          <w:szCs w:val="28"/>
        </w:rPr>
        <w:t xml:space="preserve">Грибановского муниципального района Воронежской области </w:t>
      </w:r>
    </w:p>
    <w:p w:rsidR="00656CD9" w:rsidRPr="00656CD9" w:rsidRDefault="00656CD9" w:rsidP="00656CD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56CD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2017-2024 годы»</w:t>
      </w:r>
    </w:p>
    <w:p w:rsidR="00656CD9" w:rsidRDefault="00656CD9" w:rsidP="00656CD9">
      <w:pPr>
        <w:jc w:val="both"/>
        <w:rPr>
          <w:bCs/>
          <w:color w:val="333333"/>
          <w:sz w:val="28"/>
          <w:szCs w:val="28"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59"/>
        <w:gridCol w:w="5955"/>
      </w:tblGrid>
      <w:tr w:rsidR="00656CD9" w:rsidRPr="004D71C8" w:rsidTr="003A5A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«Комплексное развитие систем коммунальной инфраструктуры  Алексеевского сельского поселения Грибановского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Воронежской области на 2017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-2024 годы»</w:t>
            </w:r>
          </w:p>
        </w:tc>
      </w:tr>
      <w:tr w:rsidR="00656CD9" w:rsidRPr="004D71C8" w:rsidTr="003A5A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Администрация 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656CD9" w:rsidRPr="004D71C8" w:rsidTr="003A5AD4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Исполнители муниципальной программы</w:t>
            </w:r>
          </w:p>
        </w:tc>
        <w:tc>
          <w:tcPr>
            <w:tcW w:w="5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Администрация 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Основные разработчики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Администрация 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Pr="00656CD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</w:t>
            </w:r>
          </w:p>
        </w:tc>
      </w:tr>
      <w:tr w:rsidR="00656CD9" w:rsidRPr="004D71C8" w:rsidTr="003A5AD4">
        <w:trPr>
          <w:trHeight w:val="670"/>
        </w:trPr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 и основные мероприятия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1 «Водоснабжение»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656CD9" w:rsidRPr="00656CD9" w:rsidRDefault="00656CD9" w:rsidP="00656CD9">
            <w:pPr>
              <w:pStyle w:val="a6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CD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Установка приборов учета потребления воды индивидуальными пользователями </w:t>
            </w:r>
          </w:p>
          <w:p w:rsidR="00656CD9" w:rsidRPr="00656CD9" w:rsidRDefault="00656CD9" w:rsidP="00656CD9">
            <w:pPr>
              <w:pStyle w:val="a6"/>
              <w:numPr>
                <w:ilvl w:val="1"/>
                <w:numId w:val="25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56CD9">
              <w:rPr>
                <w:rFonts w:ascii="Times New Roman" w:hAnsi="Times New Roman"/>
                <w:sz w:val="28"/>
                <w:szCs w:val="28"/>
                <w:lang w:eastAsia="ru-RU"/>
              </w:rPr>
              <w:t>Прокладка новых водопроводных сетей</w:t>
            </w:r>
          </w:p>
          <w:p w:rsidR="00656CD9" w:rsidRPr="00656CD9" w:rsidRDefault="00656CD9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2: «Водоотведение»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2.1. Проектирование канализационных 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очистных сооружений </w:t>
            </w:r>
            <w:proofErr w:type="gramStart"/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с. Алексеевка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2.2. Строительство канализационных очистных сооружений </w:t>
            </w:r>
            <w:proofErr w:type="gramStart"/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656CD9" w:rsidRPr="00656CD9" w:rsidRDefault="00656CD9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3: «Теплоснабжение»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3.1. Реконструкция теплотрассы</w:t>
            </w:r>
          </w:p>
          <w:p w:rsidR="00656CD9" w:rsidRPr="00656CD9" w:rsidRDefault="00656CD9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b/>
                <w:sz w:val="28"/>
                <w:szCs w:val="28"/>
              </w:rPr>
              <w:t>Подпрограмма № 4: «Энергоснабжение»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мероприятия: 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4.1. Внедрение энергосберегающего освещения 4.2.Прокладка новых электрических сетей и строительство трансформаторных подстанций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муниципальной                 программы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систем коммунальной инфраструктуры, р</w:t>
            </w: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еконструкция и модернизация систем коммунальной инфраструктуры, 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улучшение экологической ситуации на территории  Алексеевского сельского поселения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shd w:val="clear" w:color="auto" w:fill="FFFFFF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Инженерно-техническая оптимизация систем коммунальной инфраструктуры</w:t>
            </w: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656CD9" w:rsidRPr="00656CD9" w:rsidRDefault="00656CD9" w:rsidP="003A5AD4">
            <w:pPr>
              <w:shd w:val="clear" w:color="auto" w:fill="FFFFFF"/>
              <w:ind w:left="3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 П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овышение надежности и качества услуг по  водоснабжению в соответствии со стандартами качества</w:t>
            </w:r>
            <w:r w:rsidRPr="00656CD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3.</w:t>
            </w: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4. Повышение качества </w:t>
            </w:r>
            <w:proofErr w:type="gramStart"/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предоставляемых</w:t>
            </w:r>
            <w:proofErr w:type="gramEnd"/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ЖКУ.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5.Снижение потребление </w:t>
            </w:r>
            <w:proofErr w:type="gramStart"/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энергетических</w:t>
            </w:r>
            <w:proofErr w:type="gramEnd"/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ресурсов.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6.Улучшение экологической обстановки в сельском поселении.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7.Повышение уровня газификации населённых пунктов </w:t>
            </w: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Алексеевского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поселения.</w:t>
            </w:r>
          </w:p>
          <w:p w:rsidR="00656CD9" w:rsidRPr="00656CD9" w:rsidRDefault="00656CD9" w:rsidP="003A5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8.Обеспечение доступности для потребителей 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товаров и услуг организаций коммунального комплекса.</w:t>
            </w:r>
          </w:p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9.Снижение расходов бюджетов всех уровней и населения на коммунальные услуги.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10. Проведение мероприятий по модернизации существующих, строительство новых объектов и сетей водоснабжения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индикаторы и показатели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1. Повышение надежности работы системы коммунальной инфраструктуры поселения;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D9" w:rsidRPr="00656CD9" w:rsidRDefault="00656CD9" w:rsidP="003A5AD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Повышение качества коммунальных услуг;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D9" w:rsidRPr="00656CD9" w:rsidRDefault="00656CD9" w:rsidP="003A5AD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мощностей;</w:t>
            </w:r>
          </w:p>
          <w:p w:rsidR="00656CD9" w:rsidRPr="00656CD9" w:rsidRDefault="00656CD9" w:rsidP="003A5AD4">
            <w:pPr>
              <w:shd w:val="clear" w:color="auto" w:fill="FFFFFF"/>
              <w:tabs>
                <w:tab w:val="left" w:pos="514"/>
              </w:tabs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>4. Снижение потерь коммунальных ресурсов в производственном процессе;</w:t>
            </w:r>
          </w:p>
          <w:p w:rsidR="00656CD9" w:rsidRPr="00656CD9" w:rsidRDefault="00656CD9" w:rsidP="003A5AD4">
            <w:pPr>
              <w:pStyle w:val="af6"/>
              <w:tabs>
                <w:tab w:val="left" w:pos="1080"/>
              </w:tabs>
              <w:suppressAutoHyphens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656CD9">
              <w:rPr>
                <w:color w:val="000000"/>
                <w:sz w:val="28"/>
                <w:szCs w:val="28"/>
              </w:rPr>
              <w:t>5. Повышение перспективной обеспеченности и потребности застройки  Алексеевского сельского поселения.</w:t>
            </w:r>
          </w:p>
          <w:p w:rsidR="00656CD9" w:rsidRPr="00656CD9" w:rsidRDefault="00656CD9" w:rsidP="003A5AD4">
            <w:pPr>
              <w:pStyle w:val="af6"/>
              <w:tabs>
                <w:tab w:val="left" w:pos="108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6CD9">
              <w:rPr>
                <w:color w:val="000000"/>
                <w:sz w:val="28"/>
                <w:szCs w:val="28"/>
              </w:rPr>
              <w:t xml:space="preserve">6.Повышение надежности, </w:t>
            </w:r>
            <w:proofErr w:type="spellStart"/>
            <w:r w:rsidRPr="00656CD9">
              <w:rPr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656CD9">
              <w:rPr>
                <w:color w:val="000000"/>
                <w:sz w:val="28"/>
                <w:szCs w:val="28"/>
              </w:rPr>
      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</w:p>
          <w:p w:rsidR="00656CD9" w:rsidRPr="00656CD9" w:rsidRDefault="00656CD9" w:rsidP="003A5AD4">
            <w:pPr>
              <w:pStyle w:val="af6"/>
              <w:tabs>
                <w:tab w:val="left" w:pos="108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6CD9">
              <w:rPr>
                <w:color w:val="000000"/>
                <w:sz w:val="28"/>
                <w:szCs w:val="28"/>
              </w:rPr>
              <w:t>твердых коммунальных отходов.</w:t>
            </w:r>
          </w:p>
          <w:p w:rsidR="00656CD9" w:rsidRPr="00656CD9" w:rsidRDefault="00656CD9" w:rsidP="003A5AD4">
            <w:pPr>
              <w:pStyle w:val="af6"/>
              <w:tabs>
                <w:tab w:val="left" w:pos="1080"/>
              </w:tabs>
              <w:suppressAutoHyphens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56CD9">
              <w:rPr>
                <w:color w:val="000000"/>
                <w:sz w:val="28"/>
                <w:szCs w:val="28"/>
              </w:rPr>
              <w:t>7. Доля протяженности освещенных частей улиц, проездов к их общей протяженности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Программа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уется в один этап в течение 2017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-2024 гг.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656CD9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656CD9">
              <w:rPr>
                <w:rFonts w:ascii="Times New Roman" w:hAnsi="Times New Roman" w:cs="Times New Roman"/>
                <w:bCs/>
                <w:sz w:val="28"/>
                <w:szCs w:val="28"/>
              </w:rPr>
              <w:t>Объемы и источники финансирования муниципальной программы, тыс. руб.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656CD9" w:rsidRDefault="00656CD9" w:rsidP="003A5AD4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2017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- 2024 годах равен – 125,0 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656CD9">
              <w:t xml:space="preserve">- </w:t>
            </w: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>областной бюджет – 0,0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>-  местный бюджет – 62,5 тыс. руб.</w:t>
            </w:r>
          </w:p>
          <w:p w:rsidR="00656CD9" w:rsidRDefault="00656CD9" w:rsidP="00E23A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E23A1C">
              <w:rPr>
                <w:rFonts w:ascii="Times New Roman" w:hAnsi="Times New Roman" w:cs="Times New Roman"/>
                <w:sz w:val="24"/>
                <w:szCs w:val="24"/>
              </w:rPr>
              <w:t>- внебюджетные источники – 62,5 тыс. руб. в том числе по годам реализации:</w:t>
            </w:r>
          </w:p>
          <w:p w:rsidR="00E23A1C" w:rsidRPr="00E23A1C" w:rsidRDefault="00E23A1C" w:rsidP="00E23A1C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2017 г.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656CD9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E23A1C" w:rsidRPr="00E23A1C" w:rsidRDefault="00E23A1C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Подпрограмма № 1 «Водоснабжение»</w:t>
            </w:r>
          </w:p>
          <w:p w:rsidR="00656CD9" w:rsidRPr="00656CD9" w:rsidRDefault="00656CD9" w:rsidP="003A5AD4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подпрограммы </w:t>
            </w:r>
            <w:r w:rsidR="00E23A1C">
              <w:rPr>
                <w:rFonts w:ascii="Times New Roman" w:hAnsi="Times New Roman" w:cs="Times New Roman"/>
                <w:sz w:val="28"/>
                <w:szCs w:val="28"/>
              </w:rPr>
              <w:t>в 2017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- 2024 годах равен – 0,0 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 местный бюджет – 0,0 тыс. руб.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 тыс. руб. в том числе по годам реализации: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2017 г.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2018 г.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Подпрограмма № 2 «Водоотведение»</w:t>
            </w:r>
          </w:p>
          <w:p w:rsidR="00656CD9" w:rsidRPr="00656CD9" w:rsidRDefault="00656CD9" w:rsidP="003A5AD4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E23A1C">
              <w:rPr>
                <w:rFonts w:ascii="Times New Roman" w:hAnsi="Times New Roman" w:cs="Times New Roman"/>
                <w:sz w:val="28"/>
                <w:szCs w:val="28"/>
              </w:rPr>
              <w:t>нансирования подпрограммы в 2017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- 2024 годах равен – 0,0 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 местный бюджет – 0,0 тыс. руб.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 тыс. руб. в том числе по годам реализации: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2017 г.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2023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656CD9" w:rsidRDefault="00656CD9" w:rsidP="00E23A1C">
            <w:pPr>
              <w:pStyle w:val="af3"/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Подпрограмма № 3 «Теплоснабжение»</w:t>
            </w:r>
          </w:p>
          <w:p w:rsidR="00656CD9" w:rsidRPr="00656CD9" w:rsidRDefault="00656CD9" w:rsidP="003A5AD4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в 2014 - 2024 годах равен – 0,0 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 местный бюджет – 0,0 тыс. руб.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- 0,0 тыс. руб. в том числе по годам реализации: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2017 г.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2022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3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2023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4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2024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0,0 тыс. руб.;</w:t>
            </w:r>
          </w:p>
          <w:p w:rsidR="00E23A1C" w:rsidRDefault="00E23A1C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Подпрограмма № 4 «Энергоснабжение»</w:t>
            </w:r>
          </w:p>
          <w:p w:rsidR="00656CD9" w:rsidRPr="00656CD9" w:rsidRDefault="00656CD9" w:rsidP="003A5AD4">
            <w:pPr>
              <w:pStyle w:val="ConsPlusCell"/>
              <w:tabs>
                <w:tab w:val="left" w:pos="241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Общий объем фи</w:t>
            </w:r>
            <w:r w:rsidR="00E23A1C">
              <w:rPr>
                <w:rFonts w:ascii="Times New Roman" w:hAnsi="Times New Roman" w:cs="Times New Roman"/>
                <w:sz w:val="28"/>
                <w:szCs w:val="28"/>
              </w:rPr>
              <w:t>нансирования подпрограммы в 2017</w:t>
            </w: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 xml:space="preserve"> - 2024 годах равен – 100,0 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областной бюджет – 0,0 тыс. руб.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 местный бюджет – 62,5 тыс. руб.</w:t>
            </w:r>
          </w:p>
          <w:p w:rsidR="00656CD9" w:rsidRPr="00656CD9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62,5 тыс. руб. в том числе по годам реализации: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2017 г.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 xml:space="preserve">. –  0,0 тыс. руб.; 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656CD9" w:rsidRPr="00656CD9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6CD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 местный бюджет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E23A1C">
                <w:rPr>
                  <w:rFonts w:ascii="Times New Roman" w:hAnsi="Times New Roman" w:cs="Times New Roman"/>
                  <w:sz w:val="28"/>
                  <w:szCs w:val="28"/>
                </w:rPr>
                <w:t>2021 г</w:t>
              </w:r>
            </w:smartTag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. –  25,0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 местный бюджет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2022 г. –  25,0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 местный бюджет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2023 г. –  25,0 тыс. руб.;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 местный бюджет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12,5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2024 г. –  25,0 тыс. руб.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656CD9" w:rsidRPr="00E23A1C" w:rsidRDefault="00656CD9" w:rsidP="00E23A1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 местный бюджет – 12,5 тыс. руб.</w:t>
            </w:r>
          </w:p>
          <w:p w:rsidR="00656CD9" w:rsidRPr="00656CD9" w:rsidRDefault="00656CD9" w:rsidP="00E23A1C">
            <w:pPr>
              <w:pStyle w:val="af3"/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внебюджетные источники – 12,5 тыс. руб.</w:t>
            </w:r>
          </w:p>
        </w:tc>
      </w:tr>
      <w:tr w:rsidR="00656CD9" w:rsidRPr="004D71C8" w:rsidTr="003A5AD4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656CD9" w:rsidRPr="00E23A1C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59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6CD9" w:rsidRPr="00E23A1C" w:rsidRDefault="00656CD9" w:rsidP="003A5AD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повышение комфортности условий проживания населения на территории поселения;</w:t>
            </w:r>
          </w:p>
          <w:p w:rsidR="00656CD9" w:rsidRPr="00E23A1C" w:rsidRDefault="00656CD9" w:rsidP="003A5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понижение среднего физического износа систем коммунальной инфраструктуры до 30%;</w:t>
            </w:r>
          </w:p>
          <w:p w:rsidR="00656CD9" w:rsidRPr="00E23A1C" w:rsidRDefault="00656CD9" w:rsidP="003A5AD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и надежности предоставления коммунальных услуг населению;</w:t>
            </w:r>
          </w:p>
          <w:p w:rsidR="00656CD9" w:rsidRPr="00E23A1C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наращивание мощности коммунальной инфраструктуры</w:t>
            </w:r>
          </w:p>
          <w:p w:rsidR="00656CD9" w:rsidRPr="00E23A1C" w:rsidRDefault="00656CD9" w:rsidP="003A5AD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E23A1C"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23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овышение надежности, </w:t>
            </w:r>
            <w:proofErr w:type="spellStart"/>
            <w:r w:rsidRPr="00E23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энергоэффективности</w:t>
            </w:r>
            <w:proofErr w:type="spellEnd"/>
            <w:r w:rsidRPr="00E23A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 твердых коммунальных отходов</w:t>
            </w:r>
          </w:p>
        </w:tc>
      </w:tr>
    </w:tbl>
    <w:p w:rsidR="00656CD9" w:rsidRPr="00E23A1C" w:rsidRDefault="00656CD9" w:rsidP="00E23A1C">
      <w:pPr>
        <w:jc w:val="both"/>
        <w:rPr>
          <w:bCs/>
          <w:color w:val="333333"/>
          <w:sz w:val="28"/>
          <w:szCs w:val="28"/>
        </w:rPr>
      </w:pPr>
      <w:r w:rsidRPr="00C45854">
        <w:rPr>
          <w:bCs/>
          <w:color w:val="333333"/>
          <w:sz w:val="28"/>
          <w:szCs w:val="28"/>
        </w:rPr>
        <w:t xml:space="preserve">      </w:t>
      </w:r>
    </w:p>
    <w:p w:rsidR="00656CD9" w:rsidRPr="00E23A1C" w:rsidRDefault="00656CD9" w:rsidP="00E23A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1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23A1C">
        <w:rPr>
          <w:rFonts w:ascii="Times New Roman" w:hAnsi="Times New Roman" w:cs="Times New Roman"/>
          <w:b/>
          <w:bCs/>
          <w:sz w:val="28"/>
          <w:szCs w:val="28"/>
        </w:rPr>
        <w:t>Характеристика существующего состояния коммунальной инфраструктуры.</w:t>
      </w:r>
    </w:p>
    <w:p w:rsidR="00656CD9" w:rsidRPr="00E23A1C" w:rsidRDefault="00656CD9" w:rsidP="00656CD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Программа предусматривает как решение задач ликвидации сверхнормативного износа основных фондов, внедрение ресурсосберегающих технологий, так и разработку и широкое внедрение мер по стимулированию эффективного и рационального хозяйствования жилищно-коммунальных предприятий, максимального использования ими всех доступных ресурсов, включая собственные, для решения задач надежного и устойчивого обслуживания потребителей.</w:t>
      </w:r>
    </w:p>
    <w:p w:rsidR="00656CD9" w:rsidRPr="00E23A1C" w:rsidRDefault="00656CD9" w:rsidP="00656CD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      Капитальный ремонт существующей системы электроснабжения, водоснабжения, водоотведения, теплоснабжения </w:t>
      </w:r>
      <w:proofErr w:type="gramStart"/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отвечает интересам жителей </w:t>
      </w:r>
      <w:r w:rsidRPr="00E23A1C">
        <w:rPr>
          <w:rFonts w:ascii="Times New Roman" w:hAnsi="Times New Roman" w:cs="Times New Roman"/>
          <w:color w:val="000000"/>
          <w:sz w:val="28"/>
          <w:szCs w:val="28"/>
        </w:rPr>
        <w:t>Алексеевского</w:t>
      </w: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сельского поселения Грибановского муниципального района позволит</w:t>
      </w:r>
      <w:proofErr w:type="gramEnd"/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</w:p>
    <w:p w:rsidR="00656CD9" w:rsidRPr="00E23A1C" w:rsidRDefault="00656CD9" w:rsidP="00656CD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- формированию рыночных механизмов функционирования жилищно-коммунальной инфраструктуры и условий для привлечения инвестиций.</w:t>
      </w:r>
    </w:p>
    <w:p w:rsidR="00656CD9" w:rsidRPr="00E23A1C" w:rsidRDefault="00656CD9" w:rsidP="00656CD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Капитальный ремонт существующей системы электроснабжения, водоснабжения, водоотведения, теплоснабжения - это проведение работ по замене их на более долговечные и экономичные, в целях улучшения эксплуатационных показателей объектов ЖКХ.</w:t>
      </w:r>
    </w:p>
    <w:p w:rsidR="00656CD9" w:rsidRPr="00E23A1C" w:rsidRDefault="00656CD9" w:rsidP="00656CD9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</w:t>
      </w:r>
      <w:proofErr w:type="gramStart"/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связи с тем, что </w:t>
      </w:r>
      <w:r w:rsidRPr="00E23A1C">
        <w:rPr>
          <w:rFonts w:ascii="Times New Roman" w:hAnsi="Times New Roman" w:cs="Times New Roman"/>
          <w:color w:val="000000"/>
          <w:sz w:val="28"/>
          <w:szCs w:val="28"/>
        </w:rPr>
        <w:t>Алексеевское</w:t>
      </w: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сельское поселение Грибановского муниципального района из-за ограниченных возможностей местного бюджета не имеет возможности самостоятельно решить проблему реконструкции, модернизации и капитального ремонта объектов жилищно-коммунального хозяйства в целях улучшения качества предоставления коммунальных услуг, финансирование мероприятий Программы необходимо осуществлять за счет средств местного бюджета, средств, полученных за счет регулируемых надбавок к ценам (тарифам) для потребителей и внебюджетных</w:t>
      </w:r>
      <w:proofErr w:type="gramEnd"/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источников.</w:t>
      </w:r>
    </w:p>
    <w:p w:rsidR="00656CD9" w:rsidRPr="00FA10B0" w:rsidRDefault="00656CD9" w:rsidP="00656CD9">
      <w:pPr>
        <w:jc w:val="both"/>
        <w:rPr>
          <w:color w:val="000000"/>
          <w:sz w:val="28"/>
          <w:szCs w:val="28"/>
        </w:rPr>
      </w:pPr>
    </w:p>
    <w:p w:rsidR="00656CD9" w:rsidRPr="00E23A1C" w:rsidRDefault="00656CD9" w:rsidP="00656CD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1.1. Водоснабжение.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>Источником водоснабжения населённых пунктов Алексеевского  сельского поселения Грибановского муниципального района являются подземные воды.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 xml:space="preserve">Качество холодной воды соответствует требованиям ГОСТ </w:t>
      </w:r>
      <w:proofErr w:type="spellStart"/>
      <w:r w:rsidRPr="00E23A1C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E23A1C">
        <w:rPr>
          <w:rFonts w:ascii="Times New Roman" w:hAnsi="Times New Roman" w:cs="Times New Roman"/>
          <w:sz w:val="28"/>
          <w:szCs w:val="28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водоснабжения»</w:t>
      </w:r>
    </w:p>
    <w:p w:rsidR="00656CD9" w:rsidRDefault="00656CD9" w:rsidP="00E23A1C">
      <w:pPr>
        <w:pStyle w:val="af3"/>
        <w:jc w:val="both"/>
        <w:rPr>
          <w:rFonts w:ascii="Times New Roman" w:hAnsi="Times New Roman" w:cs="Times New Roman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          Система водоснабжения Алексеевского сельского поселения включает в себя 2 скважины, 1 водонапорную башню и водонапорные сети общей протяженностью 10,069 км</w:t>
      </w:r>
    </w:p>
    <w:p w:rsidR="00E23A1C" w:rsidRPr="00E23A1C" w:rsidRDefault="00E23A1C" w:rsidP="00E23A1C">
      <w:pPr>
        <w:pStyle w:val="af3"/>
        <w:jc w:val="both"/>
        <w:rPr>
          <w:rFonts w:ascii="Times New Roman" w:hAnsi="Times New Roman" w:cs="Times New Roman"/>
        </w:rPr>
      </w:pP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A10B0">
        <w:tab/>
        <w:t xml:space="preserve">                                        </w:t>
      </w:r>
      <w:r w:rsidRPr="00E23A1C">
        <w:rPr>
          <w:rFonts w:ascii="Times New Roman" w:hAnsi="Times New Roman" w:cs="Times New Roman"/>
          <w:sz w:val="28"/>
          <w:szCs w:val="28"/>
        </w:rPr>
        <w:t>1.2. Водоотведение.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 xml:space="preserve">В Алексеевском  сельском </w:t>
      </w:r>
      <w:proofErr w:type="gramStart"/>
      <w:r w:rsidRPr="00E23A1C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  <w:r w:rsidRPr="00E23A1C">
        <w:rPr>
          <w:rFonts w:ascii="Times New Roman" w:hAnsi="Times New Roman" w:cs="Times New Roman"/>
          <w:sz w:val="28"/>
          <w:szCs w:val="28"/>
        </w:rPr>
        <w:t xml:space="preserve"> существует  децентрализованная (выгребные ямы) система водоотведения и сброс сточных вод на рельеф.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23A1C">
        <w:rPr>
          <w:rFonts w:ascii="Times New Roman" w:hAnsi="Times New Roman" w:cs="Times New Roman"/>
          <w:sz w:val="28"/>
          <w:szCs w:val="28"/>
        </w:rPr>
        <w:t>Основными причинами, отрицательно влияющими  на водоотведение являются</w:t>
      </w:r>
      <w:proofErr w:type="gramEnd"/>
      <w:r w:rsidRPr="00E23A1C">
        <w:rPr>
          <w:rFonts w:ascii="Times New Roman" w:hAnsi="Times New Roman" w:cs="Times New Roman"/>
          <w:sz w:val="28"/>
          <w:szCs w:val="28"/>
        </w:rPr>
        <w:t>: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>- отсутствие   систем  канализации;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>- отсутствие сооружений по очистке и обеззараживанию сточных вод;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>- сброс сточных вод на рельеф местности.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A10B0">
        <w:lastRenderedPageBreak/>
        <w:tab/>
        <w:t xml:space="preserve">                                           </w:t>
      </w:r>
      <w:r w:rsidRPr="00E23A1C">
        <w:rPr>
          <w:rFonts w:ascii="Times New Roman" w:hAnsi="Times New Roman" w:cs="Times New Roman"/>
          <w:sz w:val="28"/>
          <w:szCs w:val="28"/>
        </w:rPr>
        <w:t>1.3. Теплоснабжение</w:t>
      </w:r>
      <w:r w:rsidRPr="00E23A1C">
        <w:rPr>
          <w:rFonts w:ascii="Times New Roman" w:hAnsi="Times New Roman" w:cs="Times New Roman"/>
          <w:b/>
          <w:sz w:val="28"/>
          <w:szCs w:val="28"/>
        </w:rPr>
        <w:t>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b/>
          <w:sz w:val="28"/>
          <w:szCs w:val="28"/>
        </w:rPr>
        <w:tab/>
      </w:r>
      <w:r w:rsidRPr="00E23A1C">
        <w:rPr>
          <w:rFonts w:ascii="Times New Roman" w:hAnsi="Times New Roman" w:cs="Times New Roman"/>
          <w:sz w:val="28"/>
          <w:szCs w:val="28"/>
        </w:rPr>
        <w:t>На территории Алексеевского  сельского поселения источниками теплоснабжения является блочно-модульная котельная, которая отапливает Алексеевскую школу.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ab/>
        <w:t xml:space="preserve"> Котельная работает на природном газе.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bCs/>
          <w:sz w:val="28"/>
          <w:szCs w:val="28"/>
        </w:rPr>
      </w:pPr>
      <w:r w:rsidRPr="00E23A1C">
        <w:rPr>
          <w:rFonts w:ascii="Times New Roman" w:hAnsi="Times New Roman" w:cs="Times New Roman"/>
          <w:bCs/>
          <w:sz w:val="28"/>
          <w:szCs w:val="28"/>
        </w:rPr>
        <w:t>1.4. Электроснабжение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Система электроснабжения Алексеевского сельского поселения централизованная. Основными источниками электроснабжения являются понизительные подстанции (ПС).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</w:t>
      </w:r>
      <w:r w:rsidRPr="00E23A1C">
        <w:rPr>
          <w:rFonts w:ascii="Times New Roman" w:hAnsi="Times New Roman" w:cs="Times New Roman"/>
          <w:sz w:val="28"/>
          <w:szCs w:val="28"/>
        </w:rPr>
        <w:t>Анализ существующего состояния системы энергоснабжения Алексеевского сельского поселения Грибановского  муниципального района выявил: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    -оборудование трансформаторных подстанций морально и физически устарело;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   -большой эксплуатационный износ опор и воздушных линий.</w:t>
      </w:r>
    </w:p>
    <w:p w:rsidR="00656CD9" w:rsidRPr="00FA10B0" w:rsidRDefault="00656CD9" w:rsidP="00656CD9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</w:p>
    <w:p w:rsidR="00656CD9" w:rsidRPr="00FA10B0" w:rsidRDefault="00656CD9" w:rsidP="00E23A1C">
      <w:pPr>
        <w:shd w:val="clear" w:color="auto" w:fill="FFFFFF"/>
        <w:ind w:firstLine="567"/>
        <w:jc w:val="center"/>
        <w:rPr>
          <w:b/>
          <w:bCs/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</w:rPr>
        <w:t xml:space="preserve">2. План развития Алексеевского </w:t>
      </w:r>
      <w:r w:rsidRPr="00FA10B0">
        <w:rPr>
          <w:b/>
          <w:bCs/>
          <w:color w:val="000000"/>
          <w:spacing w:val="1"/>
          <w:sz w:val="28"/>
          <w:szCs w:val="28"/>
        </w:rPr>
        <w:t>сельского поселения,  план прогнозируемой застройки и прогнозируемый спрос на коммунальные ресурсы на период действия генерального плана.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Алексеевское сельское поселение  расположено в северо-восточной части Грибановского муниципального  района. По территории поселения проходит федеральная трасса М</w:t>
      </w:r>
      <w:proofErr w:type="gramStart"/>
      <w:r w:rsidRPr="00E23A1C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E23A1C">
        <w:rPr>
          <w:rFonts w:ascii="Times New Roman" w:hAnsi="Times New Roman" w:cs="Times New Roman"/>
          <w:sz w:val="28"/>
          <w:szCs w:val="28"/>
        </w:rPr>
        <w:t xml:space="preserve"> «Каспий».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</w:t>
      </w:r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Непосредственная близость от районного центра, а так же транспортная доступность определяет поселение как </w:t>
      </w:r>
      <w:proofErr w:type="gramStart"/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>привлекательное</w:t>
      </w:r>
      <w:proofErr w:type="gramEnd"/>
      <w:r w:rsidRPr="00E23A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для малоэтажного, многоэтажного строительства, а так же для производственных целей. Эти факторы говорят об  экономической привлекательности сельского поселения.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E23A1C">
        <w:rPr>
          <w:rFonts w:ascii="Times New Roman" w:hAnsi="Times New Roman" w:cs="Times New Roman"/>
          <w:color w:val="000000"/>
          <w:sz w:val="28"/>
          <w:szCs w:val="28"/>
        </w:rPr>
        <w:t>Ежегодно увеличивается общая площадь вновь вводимого в эксплуатацию жилищного фонда, что оказывает возрастающую нагрузку на состояние коммунальной инфраструктуры, и  влечет за собой увеличение потребности в коммунальных услугах.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Предусматривается увеличение суммарной нагрузки на теплоснабжение.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Для электропитания потребителей необходимо увеличить количество трансформаторных подстанций, прокладку новых линий электропередач. </w:t>
      </w:r>
    </w:p>
    <w:p w:rsidR="00656CD9" w:rsidRPr="00FA10B0" w:rsidRDefault="00656CD9" w:rsidP="00656CD9">
      <w:pPr>
        <w:shd w:val="clear" w:color="auto" w:fill="FFFFFF"/>
        <w:jc w:val="both"/>
        <w:rPr>
          <w:b/>
          <w:bCs/>
          <w:color w:val="000000"/>
          <w:spacing w:val="1"/>
          <w:sz w:val="28"/>
          <w:szCs w:val="28"/>
        </w:rPr>
      </w:pPr>
    </w:p>
    <w:p w:rsidR="00656CD9" w:rsidRPr="00FA10B0" w:rsidRDefault="00656CD9" w:rsidP="00656CD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0B0">
        <w:rPr>
          <w:rFonts w:ascii="Times New Roman" w:hAnsi="Times New Roman"/>
          <w:b/>
          <w:color w:val="000000"/>
          <w:sz w:val="28"/>
          <w:szCs w:val="28"/>
        </w:rPr>
        <w:t>3. Перечень мероприятий  и целевых показателей по развитию системы коммунальной инфраструктуры</w:t>
      </w:r>
    </w:p>
    <w:p w:rsidR="00656CD9" w:rsidRPr="00FA10B0" w:rsidRDefault="00656CD9" w:rsidP="00656CD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6CD9" w:rsidRPr="00FA10B0" w:rsidRDefault="00656CD9" w:rsidP="00656CD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10B0">
        <w:rPr>
          <w:rFonts w:ascii="Times New Roman" w:hAnsi="Times New Roman"/>
          <w:b/>
          <w:color w:val="000000"/>
          <w:sz w:val="28"/>
          <w:szCs w:val="28"/>
        </w:rPr>
        <w:t xml:space="preserve"> 3.1. Общие положения</w:t>
      </w:r>
    </w:p>
    <w:p w:rsidR="00656CD9" w:rsidRPr="00FA10B0" w:rsidRDefault="00656CD9" w:rsidP="00656CD9">
      <w:pPr>
        <w:pStyle w:val="ConsPlusNormal"/>
        <w:widowControl/>
        <w:ind w:firstLine="54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3.1.1.Мероприятия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</w:t>
      </w:r>
      <w:r w:rsidRPr="00E23A1C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 комплексного развития характеризует будущую модель коммунального комплекса поселения. 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3.1.2.Комплекс мероприятий по развитию системы коммунальной инфраструктуры, поселения разработан  по следующим направлениям: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строительство и модернизация оборудования, сетей организаций коммунального комплекса  в целях повышения качества товаров (услуг), улучшения экологической ситуации;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3.1.3.Разработанные программные мероприятия систематизированы по степени их актуальности в решении вопросов развития системы коммунальной инфраструктуры  в сельском поселении и срокам реализации.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3.1.4.Сроки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3.1.5.Мероприятия, реализуемые для подключения новых потребителей, разработаны исходя из того, что организации коммунального комплекса обеспечивают 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3.1.6.Объемы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Перечень программных мероприятий, их источники финансирования и сроки реализации приведены в приложениях к Программе.</w:t>
      </w:r>
      <w:r w:rsidRPr="00E23A1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6CD9" w:rsidRDefault="00656CD9" w:rsidP="00656CD9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854">
        <w:rPr>
          <w:rFonts w:ascii="Times New Roman" w:hAnsi="Times New Roman" w:cs="Times New Roman"/>
          <w:b/>
          <w:sz w:val="28"/>
          <w:szCs w:val="28"/>
        </w:rPr>
        <w:t>3.2. Система теплоснабжения</w:t>
      </w:r>
    </w:p>
    <w:p w:rsidR="00656CD9" w:rsidRPr="00E23A1C" w:rsidRDefault="00656CD9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реализации мероприятий Программы комплексного развития в части системы теплоснабжения потребителей поселения являются:   </w:t>
      </w:r>
    </w:p>
    <w:p w:rsidR="00656CD9" w:rsidRPr="00E23A1C" w:rsidRDefault="00656CD9" w:rsidP="00656CD9">
      <w:pPr>
        <w:numPr>
          <w:ilvl w:val="0"/>
          <w:numId w:val="22"/>
        </w:numPr>
        <w:tabs>
          <w:tab w:val="clear" w:pos="1571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Применение высокоэффективных теплоизоляционных материалов энергосберегающих технологий и современных приборов учета электроэнергии, газа, тепла, воды, электроэнергии (первая очередь);</w:t>
      </w:r>
    </w:p>
    <w:p w:rsidR="00656CD9" w:rsidRPr="00E23A1C" w:rsidRDefault="00656CD9" w:rsidP="00656CD9">
      <w:pPr>
        <w:numPr>
          <w:ilvl w:val="0"/>
          <w:numId w:val="22"/>
        </w:numPr>
        <w:tabs>
          <w:tab w:val="clear" w:pos="157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Реконструкция котельных путем установки нового котельного оборудования, систем автоматики, сигнализации, с установкой современных котлов с КПД не менее 91% и систем водоочистки (первая очередь);</w:t>
      </w:r>
    </w:p>
    <w:p w:rsidR="00656CD9" w:rsidRPr="00E23A1C" w:rsidRDefault="00656CD9" w:rsidP="00E23A1C">
      <w:pPr>
        <w:numPr>
          <w:ilvl w:val="0"/>
          <w:numId w:val="22"/>
        </w:numPr>
        <w:tabs>
          <w:tab w:val="clear" w:pos="1571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lastRenderedPageBreak/>
        <w:t>Применение систем индивидуального (автономного) теплоснабжения в существующей малоэтажной застройке и в проектируемой застройке, на мелких предприятиях и общественных зданиях (весь период).</w:t>
      </w:r>
    </w:p>
    <w:p w:rsidR="00656CD9" w:rsidRPr="00E23A1C" w:rsidRDefault="00656CD9" w:rsidP="00E23A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 к Программе.</w:t>
      </w:r>
    </w:p>
    <w:p w:rsidR="00656CD9" w:rsidRPr="00E23A1C" w:rsidRDefault="00656CD9" w:rsidP="00656C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1C">
        <w:rPr>
          <w:rFonts w:ascii="Times New Roman" w:hAnsi="Times New Roman" w:cs="Times New Roman"/>
          <w:b/>
          <w:sz w:val="28"/>
          <w:szCs w:val="28"/>
        </w:rPr>
        <w:t>3.3. Система водоснабжения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</w:t>
      </w:r>
      <w:proofErr w:type="gramStart"/>
      <w:r w:rsidRPr="00E23A1C">
        <w:rPr>
          <w:rFonts w:ascii="Times New Roman" w:hAnsi="Times New Roman" w:cs="Times New Roman"/>
          <w:sz w:val="28"/>
          <w:szCs w:val="28"/>
        </w:rPr>
        <w:t>реализации мероприятий программы комплексного развития системы водоснабжения потребителей поселения</w:t>
      </w:r>
      <w:proofErr w:type="gramEnd"/>
      <w:r w:rsidRPr="00E23A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     1. Обеспечение централизованной системой водоснабжения существующих районов жилой застройки;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2. Строительство водоочистных сооружений в населенных пунктах поселения;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       3.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656CD9" w:rsidRPr="00E23A1C" w:rsidRDefault="00656CD9" w:rsidP="00E23A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 к Программе.</w:t>
      </w:r>
    </w:p>
    <w:p w:rsidR="00656CD9" w:rsidRPr="00E23A1C" w:rsidRDefault="00656CD9" w:rsidP="00E23A1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1C">
        <w:rPr>
          <w:rFonts w:ascii="Times New Roman" w:hAnsi="Times New Roman" w:cs="Times New Roman"/>
          <w:b/>
          <w:sz w:val="28"/>
          <w:szCs w:val="28"/>
        </w:rPr>
        <w:t>3.4. Система водоотведения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</w:t>
      </w:r>
      <w:proofErr w:type="gramStart"/>
      <w:r w:rsidRPr="00E23A1C">
        <w:rPr>
          <w:rFonts w:ascii="Times New Roman" w:hAnsi="Times New Roman" w:cs="Times New Roman"/>
          <w:sz w:val="28"/>
          <w:szCs w:val="28"/>
        </w:rPr>
        <w:t>реализации мероприятий программы комплексного развития системы водоотведения потребителей поселения</w:t>
      </w:r>
      <w:proofErr w:type="gramEnd"/>
      <w:r w:rsidRPr="00E23A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6CD9" w:rsidRPr="00E23A1C" w:rsidRDefault="00E23A1C" w:rsidP="00E23A1C">
      <w:pPr>
        <w:pStyle w:val="af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656CD9" w:rsidRPr="00E23A1C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локальных канализационных очистных сооружений на территории поселения</w:t>
      </w:r>
      <w:r w:rsidR="00656CD9" w:rsidRPr="00E23A1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56CD9" w:rsidRPr="00E23A1C" w:rsidRDefault="00E23A1C" w:rsidP="00E23A1C">
      <w:pPr>
        <w:pStyle w:val="af3"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</w:t>
      </w:r>
      <w:r w:rsidR="00656CD9" w:rsidRPr="00E23A1C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на строительство канализационной сети на территории поселения</w:t>
      </w:r>
      <w:r w:rsidR="00656CD9" w:rsidRPr="00E23A1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656CD9" w:rsidRPr="00E23A1C" w:rsidRDefault="00656CD9" w:rsidP="00E23A1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 xml:space="preserve">    </w:t>
      </w:r>
      <w:r w:rsidR="00E23A1C">
        <w:rPr>
          <w:rFonts w:ascii="Times New Roman" w:hAnsi="Times New Roman" w:cs="Times New Roman"/>
          <w:sz w:val="28"/>
          <w:szCs w:val="28"/>
        </w:rPr>
        <w:t xml:space="preserve"> </w:t>
      </w:r>
      <w:r w:rsidRPr="00E23A1C">
        <w:rPr>
          <w:rFonts w:ascii="Times New Roman" w:hAnsi="Times New Roman" w:cs="Times New Roman"/>
          <w:sz w:val="28"/>
          <w:szCs w:val="28"/>
        </w:rPr>
        <w:t xml:space="preserve"> 3.     Строительство локальных канализационных очистных сооружений в с</w:t>
      </w:r>
      <w:proofErr w:type="gramStart"/>
      <w:r w:rsidRPr="00E23A1C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E23A1C">
        <w:rPr>
          <w:rFonts w:ascii="Times New Roman" w:hAnsi="Times New Roman" w:cs="Times New Roman"/>
          <w:sz w:val="28"/>
          <w:szCs w:val="28"/>
        </w:rPr>
        <w:t>лексеевка   южнее юго-восточной окраины населенного пункта. Выпуск очищенных сточных вод предусмотреть в 2020г;</w:t>
      </w:r>
    </w:p>
    <w:p w:rsidR="00656CD9" w:rsidRPr="00E23A1C" w:rsidRDefault="00656CD9" w:rsidP="00E23A1C">
      <w:pPr>
        <w:pStyle w:val="af3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E23A1C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E23A1C">
        <w:rPr>
          <w:rFonts w:ascii="Times New Roman" w:eastAsia="Arial CYR" w:hAnsi="Times New Roman" w:cs="Times New Roman"/>
          <w:sz w:val="28"/>
          <w:szCs w:val="28"/>
        </w:rPr>
        <w:t xml:space="preserve">    </w:t>
      </w:r>
      <w:r w:rsidRPr="00E23A1C">
        <w:rPr>
          <w:rFonts w:ascii="Times New Roman" w:eastAsia="Arial CYR" w:hAnsi="Times New Roman" w:cs="Times New Roman"/>
          <w:sz w:val="28"/>
          <w:szCs w:val="28"/>
        </w:rPr>
        <w:t xml:space="preserve"> 4.   Подключение жилых домов к централизованной системе водоотведения на  территории поселения</w:t>
      </w:r>
      <w:r w:rsidRPr="00E23A1C">
        <w:rPr>
          <w:rFonts w:ascii="Times New Roman" w:hAnsi="Times New Roman" w:cs="Times New Roman"/>
          <w:sz w:val="28"/>
          <w:szCs w:val="28"/>
        </w:rPr>
        <w:t>;</w:t>
      </w:r>
    </w:p>
    <w:p w:rsidR="00656CD9" w:rsidRDefault="00E23A1C" w:rsidP="00E23A1C">
      <w:pPr>
        <w:pStyle w:val="af3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</w:t>
      </w:r>
      <w:r w:rsidR="00656CD9" w:rsidRPr="00E23A1C">
        <w:rPr>
          <w:rFonts w:ascii="Times New Roman" w:eastAsia="Arial CYR" w:hAnsi="Times New Roman" w:cs="Times New Roman"/>
          <w:sz w:val="28"/>
          <w:szCs w:val="28"/>
        </w:rPr>
        <w:t>5.       Доведение уровня нормативно очищенных сточных вод до 100% от общего объема канализационных стоков населенных пунктов Алексеевского сельского поселения (расчетный срок - перспектива).</w:t>
      </w:r>
    </w:p>
    <w:p w:rsidR="00E23A1C" w:rsidRPr="00E23A1C" w:rsidRDefault="00E23A1C" w:rsidP="00E23A1C">
      <w:pPr>
        <w:pStyle w:val="af3"/>
        <w:jc w:val="both"/>
        <w:rPr>
          <w:rFonts w:ascii="Times New Roman" w:eastAsia="Arial CYR" w:hAnsi="Times New Roman" w:cs="Times New Roman"/>
          <w:sz w:val="24"/>
          <w:szCs w:val="24"/>
        </w:rPr>
      </w:pPr>
    </w:p>
    <w:p w:rsidR="00656CD9" w:rsidRPr="00E23A1C" w:rsidRDefault="00656CD9" w:rsidP="00656CD9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3A1C">
        <w:rPr>
          <w:rFonts w:ascii="Times New Roman" w:hAnsi="Times New Roman" w:cs="Times New Roman"/>
          <w:b/>
          <w:sz w:val="28"/>
          <w:szCs w:val="28"/>
        </w:rPr>
        <w:t>3.5. Система электроснабжения</w:t>
      </w:r>
    </w:p>
    <w:p w:rsidR="00656CD9" w:rsidRPr="00E23A1C" w:rsidRDefault="00E23A1C" w:rsidP="00E23A1C">
      <w:pPr>
        <w:pStyle w:val="af3"/>
        <w:rPr>
          <w:rFonts w:ascii="Times New Roman" w:hAnsi="Times New Roman" w:cs="Times New Roman"/>
          <w:sz w:val="28"/>
          <w:szCs w:val="28"/>
        </w:rPr>
      </w:pPr>
      <w:bookmarkStart w:id="0" w:name="_Toc305423694"/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CD9" w:rsidRPr="00E23A1C">
        <w:rPr>
          <w:rFonts w:ascii="Times New Roman" w:hAnsi="Times New Roman" w:cs="Times New Roman"/>
          <w:sz w:val="28"/>
          <w:szCs w:val="28"/>
        </w:rPr>
        <w:t xml:space="preserve">Основными целевыми индикаторами </w:t>
      </w:r>
      <w:proofErr w:type="gramStart"/>
      <w:r w:rsidR="00656CD9" w:rsidRPr="00E23A1C">
        <w:rPr>
          <w:rFonts w:ascii="Times New Roman" w:hAnsi="Times New Roman" w:cs="Times New Roman"/>
          <w:sz w:val="28"/>
          <w:szCs w:val="28"/>
        </w:rPr>
        <w:t>реализации мероприятий программы комплексного развития системы электроснабжения  потребителей поселения</w:t>
      </w:r>
      <w:proofErr w:type="gramEnd"/>
      <w:r w:rsidR="00656CD9" w:rsidRPr="00E23A1C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656CD9" w:rsidRPr="00E23A1C" w:rsidRDefault="00656CD9" w:rsidP="00656CD9">
      <w:pPr>
        <w:numPr>
          <w:ilvl w:val="0"/>
          <w:numId w:val="24"/>
        </w:numPr>
        <w:tabs>
          <w:tab w:val="clear" w:pos="1200"/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</w:r>
    </w:p>
    <w:p w:rsidR="00656CD9" w:rsidRPr="00E23A1C" w:rsidRDefault="00656CD9" w:rsidP="00656CD9">
      <w:pPr>
        <w:numPr>
          <w:ilvl w:val="0"/>
          <w:numId w:val="24"/>
        </w:numPr>
        <w:tabs>
          <w:tab w:val="clear" w:pos="1200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Реконструкция существующего наружного освещения улиц и проездов;</w:t>
      </w:r>
    </w:p>
    <w:p w:rsidR="00656CD9" w:rsidRPr="00E23A1C" w:rsidRDefault="00656CD9" w:rsidP="00656CD9">
      <w:pPr>
        <w:numPr>
          <w:ilvl w:val="0"/>
          <w:numId w:val="24"/>
        </w:numPr>
        <w:tabs>
          <w:tab w:val="clear" w:pos="1200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lastRenderedPageBreak/>
        <w:t>Внедрение современного электроосветительного оборудования, обеспечивающего экономию электрической энергии;</w:t>
      </w:r>
    </w:p>
    <w:p w:rsidR="00656CD9" w:rsidRPr="00E23A1C" w:rsidRDefault="00656CD9" w:rsidP="00656CD9">
      <w:pPr>
        <w:numPr>
          <w:ilvl w:val="0"/>
          <w:numId w:val="24"/>
        </w:numPr>
        <w:tabs>
          <w:tab w:val="clear" w:pos="1200"/>
          <w:tab w:val="num" w:pos="141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Принятие мер по повышению надежности электроснабжения тех объектов, для которых перерыв в электроснабжении грозит серьезными последствиями;</w:t>
      </w:r>
    </w:p>
    <w:p w:rsidR="00656CD9" w:rsidRPr="00E23A1C" w:rsidRDefault="00656CD9" w:rsidP="00E23A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23A1C">
        <w:rPr>
          <w:rFonts w:ascii="Times New Roman" w:hAnsi="Times New Roman" w:cs="Times New Roman"/>
          <w:sz w:val="28"/>
          <w:szCs w:val="28"/>
        </w:rPr>
        <w:t>Перечень программных мероприятий приведен в приложении к Программе.</w:t>
      </w:r>
    </w:p>
    <w:p w:rsidR="00656CD9" w:rsidRPr="00E23A1C" w:rsidRDefault="00656CD9" w:rsidP="00656CD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3A1C">
        <w:rPr>
          <w:rFonts w:ascii="Times New Roman" w:hAnsi="Times New Roman" w:cs="Times New Roman"/>
          <w:b/>
          <w:sz w:val="28"/>
          <w:szCs w:val="28"/>
        </w:rPr>
        <w:t xml:space="preserve">     3.6. Целевые показатели развития коммунальной инфраструктуры</w:t>
      </w:r>
      <w:bookmarkEnd w:id="0"/>
    </w:p>
    <w:p w:rsidR="00656CD9" w:rsidRPr="00CD74A9" w:rsidRDefault="00656CD9" w:rsidP="00656CD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>Основными целевыми показателями в рамках настоящей Программы являются:</w:t>
      </w:r>
    </w:p>
    <w:p w:rsidR="00656CD9" w:rsidRPr="00CD74A9" w:rsidRDefault="00656CD9" w:rsidP="00656CD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 xml:space="preserve">    - Повышение </w:t>
      </w:r>
      <w:proofErr w:type="gramStart"/>
      <w:r w:rsidRPr="00CD74A9">
        <w:rPr>
          <w:rFonts w:ascii="Times New Roman" w:hAnsi="Times New Roman" w:cs="Times New Roman"/>
          <w:sz w:val="28"/>
          <w:szCs w:val="28"/>
        </w:rPr>
        <w:t>надежности работы системы коммунальной инфраструктуры поселения</w:t>
      </w:r>
      <w:proofErr w:type="gramEnd"/>
      <w:r w:rsidRPr="00CD74A9">
        <w:rPr>
          <w:rFonts w:ascii="Times New Roman" w:hAnsi="Times New Roman" w:cs="Times New Roman"/>
          <w:sz w:val="28"/>
          <w:szCs w:val="28"/>
        </w:rPr>
        <w:t>;</w:t>
      </w:r>
    </w:p>
    <w:p w:rsidR="00656CD9" w:rsidRPr="00CD74A9" w:rsidRDefault="00656CD9" w:rsidP="00656CD9">
      <w:pPr>
        <w:pStyle w:val="af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>- Повышение качества коммунальных услуг;</w:t>
      </w:r>
    </w:p>
    <w:p w:rsidR="00656CD9" w:rsidRPr="00CD74A9" w:rsidRDefault="00656CD9" w:rsidP="00656CD9">
      <w:pPr>
        <w:pStyle w:val="af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D74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CD74A9">
        <w:rPr>
          <w:rFonts w:ascii="Times New Roman" w:hAnsi="Times New Roman" w:cs="Times New Roman"/>
          <w:sz w:val="28"/>
          <w:szCs w:val="28"/>
        </w:rPr>
        <w:t>беспечение экологических требований.</w:t>
      </w:r>
    </w:p>
    <w:p w:rsidR="00656CD9" w:rsidRPr="000E6CD7" w:rsidRDefault="00656CD9" w:rsidP="00656CD9">
      <w:pPr>
        <w:pStyle w:val="af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E6CD7">
        <w:rPr>
          <w:rFonts w:ascii="Times New Roman" w:hAnsi="Times New Roman" w:cs="Times New Roman"/>
          <w:sz w:val="28"/>
          <w:szCs w:val="28"/>
        </w:rPr>
        <w:t>Количественные показатели нормативов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6CD7">
        <w:rPr>
          <w:rFonts w:ascii="Times New Roman" w:hAnsi="Times New Roman" w:cs="Times New Roman"/>
          <w:sz w:val="28"/>
          <w:szCs w:val="28"/>
        </w:rPr>
        <w:t>индикаторов Программы приведены ниже, в таблице № 1.</w:t>
      </w:r>
      <w:r w:rsidRPr="000E6CD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56CD9" w:rsidRDefault="00656CD9" w:rsidP="00656CD9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</w:p>
    <w:p w:rsidR="00656CD9" w:rsidRPr="000E6CD7" w:rsidRDefault="00656CD9" w:rsidP="00656CD9">
      <w:pPr>
        <w:pStyle w:val="af3"/>
        <w:jc w:val="right"/>
        <w:rPr>
          <w:rFonts w:ascii="Times New Roman" w:hAnsi="Times New Roman" w:cs="Times New Roman"/>
          <w:sz w:val="28"/>
          <w:szCs w:val="28"/>
        </w:rPr>
      </w:pPr>
      <w:r w:rsidRPr="000E6CD7">
        <w:rPr>
          <w:rFonts w:ascii="Times New Roman" w:hAnsi="Times New Roman" w:cs="Times New Roman"/>
          <w:sz w:val="28"/>
          <w:szCs w:val="28"/>
        </w:rPr>
        <w:t xml:space="preserve"> Таблица № 1</w:t>
      </w:r>
    </w:p>
    <w:p w:rsidR="00656CD9" w:rsidRPr="000E6CD7" w:rsidRDefault="00656CD9" w:rsidP="00656CD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CD7">
        <w:rPr>
          <w:rFonts w:ascii="Times New Roman" w:hAnsi="Times New Roman" w:cs="Times New Roman"/>
          <w:b/>
          <w:sz w:val="28"/>
          <w:szCs w:val="28"/>
        </w:rPr>
        <w:t xml:space="preserve">Количественные </w:t>
      </w:r>
      <w:r w:rsidRPr="009E0325">
        <w:rPr>
          <w:rFonts w:ascii="Times New Roman" w:hAnsi="Times New Roman" w:cs="Times New Roman"/>
          <w:b/>
          <w:sz w:val="28"/>
          <w:szCs w:val="28"/>
        </w:rPr>
        <w:t>показатели нормативов-индикаторов</w:t>
      </w:r>
    </w:p>
    <w:p w:rsidR="00656CD9" w:rsidRPr="000E6CD7" w:rsidRDefault="00656CD9" w:rsidP="00656CD9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40"/>
        <w:gridCol w:w="3874"/>
        <w:gridCol w:w="1216"/>
        <w:gridCol w:w="1717"/>
      </w:tblGrid>
      <w:tr w:rsidR="00656CD9" w:rsidRPr="000E6CD7" w:rsidTr="009E4A91">
        <w:tc>
          <w:tcPr>
            <w:tcW w:w="2940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Целевые индикаторы</w:t>
            </w:r>
          </w:p>
        </w:tc>
        <w:tc>
          <w:tcPr>
            <w:tcW w:w="3874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1216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Ед. </w:t>
            </w:r>
            <w:proofErr w:type="spellStart"/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17" w:type="dxa"/>
            <w:vAlign w:val="center"/>
          </w:tcPr>
          <w:p w:rsidR="00656CD9" w:rsidRPr="000E6CD7" w:rsidRDefault="00656CD9" w:rsidP="003A5AD4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норматива-индикатора</w:t>
            </w:r>
          </w:p>
        </w:tc>
      </w:tr>
      <w:tr w:rsidR="00656CD9" w:rsidRPr="000E6CD7" w:rsidTr="009E4A91">
        <w:tc>
          <w:tcPr>
            <w:tcW w:w="2940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74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6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17" w:type="dxa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56CD9" w:rsidRPr="000E6CD7" w:rsidTr="009E4A91">
        <w:tc>
          <w:tcPr>
            <w:tcW w:w="2940" w:type="dxa"/>
            <w:vMerge w:val="restart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Надежность</w:t>
            </w: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1.1.Коэффициент аварийности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0.4-0.5</w:t>
            </w: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1.2. Среднее время ликвидации аварии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0.3-0.4</w:t>
            </w: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1.3. Количество аварий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E4A91">
                <w:rPr>
                  <w:rFonts w:ascii="Times New Roman" w:hAnsi="Times New Roman" w:cs="Times New Roman"/>
                  <w:sz w:val="28"/>
                  <w:szCs w:val="28"/>
                </w:rPr>
                <w:t>1 км</w:t>
              </w:r>
            </w:smartTag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 сетей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/км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0.4-0.5</w:t>
            </w: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1.4. Показатели движения ОФ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1.4.1. Коэффициент износа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1.4.2.Коэффициент годности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1.4.3.Коэффициент обновления 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1.4.4.Коэффициент выбытия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1.5.Объем ресурса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rPr>
          <w:trHeight w:val="17"/>
        </w:trPr>
        <w:tc>
          <w:tcPr>
            <w:tcW w:w="2940" w:type="dxa"/>
            <w:vMerge/>
            <w:tcBorders>
              <w:top w:val="single" w:sz="4" w:space="0" w:color="auto"/>
            </w:tcBorders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1.5.1.Выработка</w:t>
            </w:r>
          </w:p>
        </w:tc>
        <w:tc>
          <w:tcPr>
            <w:tcW w:w="1216" w:type="dxa"/>
            <w:tcBorders>
              <w:bottom w:val="single" w:sz="4" w:space="0" w:color="auto"/>
            </w:tcBorders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7" w:type="dxa"/>
            <w:tcBorders>
              <w:bottom w:val="single" w:sz="4" w:space="0" w:color="auto"/>
            </w:tcBorders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1.5.2.Собственные нужды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1.5.3.Потери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12-20</w:t>
            </w:r>
          </w:p>
        </w:tc>
      </w:tr>
      <w:tr w:rsidR="00656CD9" w:rsidRPr="000E6CD7" w:rsidTr="009E4A91">
        <w:tc>
          <w:tcPr>
            <w:tcW w:w="2940" w:type="dxa"/>
            <w:vMerge/>
            <w:tcBorders>
              <w:bottom w:val="single" w:sz="4" w:space="0" w:color="auto"/>
            </w:tcBorders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74" w:type="dxa"/>
            <w:vAlign w:val="center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1.5.4.Полезный отпуск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656CD9" w:rsidRPr="000E6CD7" w:rsidTr="009E4A91">
        <w:tc>
          <w:tcPr>
            <w:tcW w:w="2940" w:type="dxa"/>
            <w:vMerge w:val="restart"/>
            <w:tcBorders>
              <w:top w:val="single" w:sz="4" w:space="0" w:color="auto"/>
            </w:tcBorders>
            <w:vAlign w:val="center"/>
          </w:tcPr>
          <w:p w:rsidR="00656CD9" w:rsidRPr="000E6CD7" w:rsidRDefault="00656CD9" w:rsidP="003A5AD4">
            <w:pPr>
              <w:pStyle w:val="af3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E6CD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 Доступность</w:t>
            </w:r>
          </w:p>
        </w:tc>
        <w:tc>
          <w:tcPr>
            <w:tcW w:w="3874" w:type="dxa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2.1.Доля расходов на коммунальные услуги в совокупном доходе семьи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6,3-7,2</w:t>
            </w:r>
          </w:p>
        </w:tc>
      </w:tr>
      <w:tr w:rsidR="00656CD9" w:rsidRPr="000E6CD7" w:rsidTr="009E4A91">
        <w:tc>
          <w:tcPr>
            <w:tcW w:w="2940" w:type="dxa"/>
            <w:vMerge/>
          </w:tcPr>
          <w:p w:rsidR="00656CD9" w:rsidRPr="000E6CD7" w:rsidRDefault="00656CD9" w:rsidP="003A5AD4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Align w:val="bottom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2.2.Доля населения с доходами ниже прожиточного минимума, %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8-12</w:t>
            </w:r>
          </w:p>
        </w:tc>
      </w:tr>
      <w:tr w:rsidR="00656CD9" w:rsidRPr="000E6CD7" w:rsidTr="009E4A91">
        <w:tc>
          <w:tcPr>
            <w:tcW w:w="2940" w:type="dxa"/>
            <w:vMerge/>
          </w:tcPr>
          <w:p w:rsidR="00656CD9" w:rsidRPr="000E6CD7" w:rsidRDefault="00656CD9" w:rsidP="003A5AD4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Align w:val="bottom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2.3.Доля получателей субсидий на оплату коммунальных услуг в общей численности населения, %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10-15</w:t>
            </w:r>
          </w:p>
        </w:tc>
      </w:tr>
      <w:tr w:rsidR="00656CD9" w:rsidRPr="000E6CD7" w:rsidTr="009E4A91">
        <w:tc>
          <w:tcPr>
            <w:tcW w:w="2940" w:type="dxa"/>
            <w:vMerge/>
          </w:tcPr>
          <w:p w:rsidR="00656CD9" w:rsidRPr="000E6CD7" w:rsidRDefault="00656CD9" w:rsidP="003A5AD4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  <w:vAlign w:val="bottom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2.4.Уровень собираемости платежей за коммунальные услуги, %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85-95</w:t>
            </w:r>
          </w:p>
        </w:tc>
      </w:tr>
      <w:tr w:rsidR="00656CD9" w:rsidRPr="000E6CD7" w:rsidTr="009E4A91">
        <w:tc>
          <w:tcPr>
            <w:tcW w:w="2940" w:type="dxa"/>
            <w:vMerge w:val="restart"/>
            <w:vAlign w:val="center"/>
          </w:tcPr>
          <w:p w:rsidR="00656CD9" w:rsidRPr="000E6CD7" w:rsidRDefault="00656CD9" w:rsidP="003A5AD4">
            <w:pPr>
              <w:pStyle w:val="af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6CD7">
              <w:rPr>
                <w:rFonts w:ascii="Times New Roman" w:hAnsi="Times New Roman" w:cs="Times New Roman"/>
                <w:b/>
                <w:sz w:val="28"/>
                <w:szCs w:val="28"/>
              </w:rPr>
              <w:t>3. Обеспечение экологических требований</w:t>
            </w:r>
          </w:p>
        </w:tc>
        <w:tc>
          <w:tcPr>
            <w:tcW w:w="3874" w:type="dxa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3.1.Соответствие нормам </w:t>
            </w:r>
            <w:proofErr w:type="spell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СанПиНа</w:t>
            </w:r>
            <w:proofErr w:type="spellEnd"/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</w:p>
        </w:tc>
      </w:tr>
      <w:tr w:rsidR="00656CD9" w:rsidRPr="00C45854" w:rsidTr="009E4A91">
        <w:tc>
          <w:tcPr>
            <w:tcW w:w="2940" w:type="dxa"/>
            <w:vMerge/>
          </w:tcPr>
          <w:p w:rsidR="00656CD9" w:rsidRPr="000E6CD7" w:rsidRDefault="00656CD9" w:rsidP="003A5AD4">
            <w:pPr>
              <w:pStyle w:val="af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74" w:type="dxa"/>
          </w:tcPr>
          <w:p w:rsidR="00656CD9" w:rsidRPr="009E4A91" w:rsidRDefault="00656CD9" w:rsidP="003A5A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3.2. Соответствие установленным нормам ПДК </w:t>
            </w:r>
          </w:p>
        </w:tc>
        <w:tc>
          <w:tcPr>
            <w:tcW w:w="1216" w:type="dxa"/>
            <w:vAlign w:val="center"/>
          </w:tcPr>
          <w:p w:rsidR="00656CD9" w:rsidRPr="009E4A91" w:rsidRDefault="00656CD9" w:rsidP="003A5AD4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717" w:type="dxa"/>
            <w:vAlign w:val="center"/>
          </w:tcPr>
          <w:p w:rsidR="00656CD9" w:rsidRPr="009E4A91" w:rsidRDefault="00656CD9" w:rsidP="003A5AD4">
            <w:pPr>
              <w:pStyle w:val="af3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уст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ормы</w:t>
            </w:r>
          </w:p>
        </w:tc>
      </w:tr>
    </w:tbl>
    <w:p w:rsidR="00656CD9" w:rsidRDefault="00656CD9" w:rsidP="009E4A91">
      <w:pPr>
        <w:outlineLvl w:val="0"/>
        <w:rPr>
          <w:b/>
          <w:sz w:val="28"/>
          <w:szCs w:val="28"/>
        </w:rPr>
      </w:pPr>
    </w:p>
    <w:p w:rsidR="00656CD9" w:rsidRPr="009E4A91" w:rsidRDefault="00656CD9" w:rsidP="009E4A91">
      <w:pPr>
        <w:jc w:val="center"/>
        <w:outlineLvl w:val="0"/>
        <w:rPr>
          <w:b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t>4. Обосновывающие материалы</w:t>
      </w:r>
      <w:r w:rsidRPr="002206BC">
        <w:rPr>
          <w:b/>
          <w:sz w:val="28"/>
          <w:szCs w:val="28"/>
        </w:rPr>
        <w:t>.</w:t>
      </w:r>
    </w:p>
    <w:p w:rsidR="00656CD9" w:rsidRPr="009E4A91" w:rsidRDefault="009E4A91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CD9" w:rsidRPr="009E4A91">
        <w:rPr>
          <w:rFonts w:ascii="Times New Roman" w:hAnsi="Times New Roman" w:cs="Times New Roman"/>
          <w:sz w:val="28"/>
          <w:szCs w:val="28"/>
        </w:rPr>
        <w:t xml:space="preserve">Анализ социально-экономической ситуации и оценка соответствующего положения коммунальной инфраструктуры показывают, необходимость </w:t>
      </w:r>
      <w:proofErr w:type="gramStart"/>
      <w:r w:rsidR="00656CD9" w:rsidRPr="009E4A91">
        <w:rPr>
          <w:rFonts w:ascii="Times New Roman" w:hAnsi="Times New Roman" w:cs="Times New Roman"/>
          <w:sz w:val="28"/>
          <w:szCs w:val="28"/>
        </w:rPr>
        <w:t>решения задач комплексного развития системы коммунальной инфраструктуры Алексеевского  сельского поселения</w:t>
      </w:r>
      <w:proofErr w:type="gramEnd"/>
      <w:r w:rsidR="00656CD9" w:rsidRPr="009E4A91">
        <w:rPr>
          <w:rFonts w:ascii="Times New Roman" w:hAnsi="Times New Roman" w:cs="Times New Roman"/>
          <w:sz w:val="28"/>
          <w:szCs w:val="28"/>
        </w:rPr>
        <w:t xml:space="preserve"> программными методами.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     Программа «Комплексное    развитие     систем  коммунальной       инфраструктуры Алексеевского сельского поселения Грибановского муниципального района Воронежской области на период </w:t>
      </w:r>
      <w:r w:rsidR="009E4A91">
        <w:rPr>
          <w:rFonts w:ascii="Times New Roman" w:hAnsi="Times New Roman" w:cs="Times New Roman"/>
          <w:sz w:val="28"/>
          <w:szCs w:val="28"/>
        </w:rPr>
        <w:t>2017</w:t>
      </w:r>
      <w:r w:rsidRPr="009E4A91">
        <w:rPr>
          <w:rFonts w:ascii="Times New Roman" w:hAnsi="Times New Roman" w:cs="Times New Roman"/>
          <w:sz w:val="28"/>
          <w:szCs w:val="28"/>
        </w:rPr>
        <w:t xml:space="preserve">-2024 годы» разработана во исполнение требований Градостроительного </w:t>
      </w:r>
      <w:hyperlink r:id="rId6" w:history="1">
        <w:r w:rsidRPr="009E4A91">
          <w:rPr>
            <w:rFonts w:ascii="Times New Roman" w:hAnsi="Times New Roman" w:cs="Times New Roman"/>
            <w:sz w:val="28"/>
            <w:szCs w:val="28"/>
          </w:rPr>
          <w:t>кодекса</w:t>
        </w:r>
      </w:hyperlink>
      <w:r w:rsidRPr="009E4A9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Федерального </w:t>
      </w:r>
      <w:hyperlink r:id="rId7" w:history="1">
        <w:r w:rsidRPr="009E4A9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9E4A91">
        <w:rPr>
          <w:rFonts w:ascii="Times New Roman" w:hAnsi="Times New Roman" w:cs="Times New Roman"/>
          <w:sz w:val="28"/>
          <w:szCs w:val="28"/>
        </w:rPr>
        <w:t xml:space="preserve"> от 30.12.2004 N 210-ФЗ "Об основах регулирования тарифов организаций коммунального комплекса", </w:t>
      </w:r>
      <w:hyperlink r:id="rId8" w:history="1">
        <w:r w:rsidRPr="009E4A91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9E4A91">
        <w:rPr>
          <w:rFonts w:ascii="Times New Roman" w:hAnsi="Times New Roman" w:cs="Times New Roman"/>
          <w:sz w:val="28"/>
          <w:szCs w:val="28"/>
        </w:rPr>
        <w:t xml:space="preserve"> Алексеевского сельского поселения.</w:t>
      </w:r>
    </w:p>
    <w:p w:rsidR="00656CD9" w:rsidRPr="009E4A91" w:rsidRDefault="00656CD9" w:rsidP="00656C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Для обеспечения эффективного функционирования организаций коммунального комплекса, достижения баланса интересов потребителей коммунальных услуг и организаций коммунального комплекса Федеральным </w:t>
      </w:r>
      <w:hyperlink r:id="rId9" w:history="1">
        <w:r w:rsidRPr="009E4A9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E4A91">
        <w:rPr>
          <w:rFonts w:ascii="Times New Roman" w:hAnsi="Times New Roman" w:cs="Times New Roman"/>
          <w:sz w:val="28"/>
          <w:szCs w:val="28"/>
        </w:rPr>
        <w:t xml:space="preserve"> от 30 декабря 2004 года N 210-ФЗ "Об основах регулирования тарифов организаций коммунального комплекса" предполагается ввод механизма платы за подключение объектов капитального строительства к сетям инженерно-</w:t>
      </w:r>
      <w:r w:rsidRPr="009E4A91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и надбавок к тарифам на товары и услуги организаций коммунального комплекса, используемых для финансирования инвестиционных программ организаций коммунального комплекса.</w:t>
      </w:r>
    </w:p>
    <w:p w:rsidR="00656CD9" w:rsidRPr="009E4A91" w:rsidRDefault="00656CD9" w:rsidP="00656C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Программа определяет следующие основные направления развития коммунальной инфраструктуры: водоснабжение; водоотведение; теплоснабжение; электроснабжение, в целях повышения качества услуг и улучшения экологической обстановки сельского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 реализации основных ее направлений. Данная Программа ориентирована на устойчивое развитие Алексеевского сельского поселения и в полной мере соответствует государственной политике реформирования жилищно-коммунального комплекса Российской Федерации.</w:t>
      </w:r>
    </w:p>
    <w:p w:rsidR="00656CD9" w:rsidRPr="009E4A91" w:rsidRDefault="00656CD9" w:rsidP="00656C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4A91">
        <w:rPr>
          <w:rFonts w:ascii="Times New Roman" w:hAnsi="Times New Roman" w:cs="Times New Roman"/>
          <w:sz w:val="28"/>
          <w:szCs w:val="28"/>
        </w:rPr>
        <w:t>Разработка и утверждение данной Программы необходимы для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 определения размера тарифов на подключение к системам коммунальной инфраструктуры за единицу заявленной (присоединяемой) нагрузки.</w:t>
      </w:r>
      <w:proofErr w:type="gramEnd"/>
    </w:p>
    <w:p w:rsidR="00656CD9" w:rsidRPr="009E4A91" w:rsidRDefault="00656CD9" w:rsidP="00656CD9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Программа является основанием для выдачи технических заданий по разработке инвестиционных программ организаций комплекса по развитию систем коммунальной инфраструктуры Алексеевского сельского поселения (исполнители основных мероприятий Программы).</w:t>
      </w:r>
    </w:p>
    <w:p w:rsidR="00656CD9" w:rsidRDefault="00656CD9" w:rsidP="00656CD9">
      <w:pPr>
        <w:shd w:val="clear" w:color="auto" w:fill="FFFFFF"/>
        <w:ind w:right="11"/>
        <w:rPr>
          <w:bCs/>
          <w:color w:val="000000"/>
          <w:sz w:val="28"/>
          <w:szCs w:val="28"/>
        </w:rPr>
      </w:pPr>
    </w:p>
    <w:p w:rsidR="00656CD9" w:rsidRPr="009E4A91" w:rsidRDefault="00656CD9" w:rsidP="00656CD9">
      <w:pPr>
        <w:shd w:val="clear" w:color="auto" w:fill="FFFFFF"/>
        <w:ind w:right="1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</w:t>
      </w:r>
      <w:r w:rsidRPr="009E4A91">
        <w:rPr>
          <w:rFonts w:ascii="Times New Roman" w:hAnsi="Times New Roman" w:cs="Times New Roman"/>
          <w:bCs/>
          <w:color w:val="000000"/>
          <w:sz w:val="28"/>
          <w:szCs w:val="28"/>
        </w:rPr>
        <w:t>4.2. Оценка эффективности реализации Программы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Реализация мероприятий по модернизации и развитию системы теплоснабжения позволит: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достаточный уровень тепловой энергии с определенными характеристиками;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непрерывность подачи тепловой энергии;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соблюдение интересов существующих потребителей путем сокращения числа внеплановых отключений;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улучшить экологическое состояние сельского поселения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увеличить уровень инвестиционной привлекательности отрасли.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lastRenderedPageBreak/>
        <w:t>Реализация мероприятий по развитию и модернизации системы водоснабжения позволит: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улучшить качественные показатели питьевой воды;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бесперебойное водоснабжение сельского поселения;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сократить удельные расходы на энергию и другие эксплуатационные расходы;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повысить рентабельность деятельности предприятий, эксплуатирующих системы водоснабжения сельского поселения.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водоотведения позволит: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централизованным водоотведением территории планировочных районов сельского поселения;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улучшить показатели очистки сточных вод, соответственно, снизить уровень загрязнения рек и водоемов сельского поселения;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Реализация мероприятий по развитию и модернизации системы электроснабжения позволит: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обеспечить бесперебойное электроснабжение потребителей сельского поселения;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снизить потери электрической энергии в сетях;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снизить износ основных фондов;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улучшить качественные показатели электрической энергии;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увеличить количество потребителей услуг, а также объем сбора средств за предоставленные услуги;</w:t>
      </w:r>
    </w:p>
    <w:p w:rsidR="00656CD9" w:rsidRDefault="00656CD9" w:rsidP="009E4A91">
      <w:pPr>
        <w:pStyle w:val="af3"/>
        <w:jc w:val="both"/>
      </w:pPr>
      <w:r w:rsidRPr="009E4A91">
        <w:rPr>
          <w:rFonts w:ascii="Times New Roman" w:hAnsi="Times New Roman" w:cs="Times New Roman"/>
          <w:sz w:val="28"/>
          <w:szCs w:val="28"/>
        </w:rPr>
        <w:t xml:space="preserve">Таким образом, реализация мероприятий по модернизации и развитию коммунальной инфраструктуры сельского поселения </w:t>
      </w:r>
      <w:proofErr w:type="gramStart"/>
      <w:r w:rsidRPr="009E4A91">
        <w:rPr>
          <w:rFonts w:ascii="Times New Roman" w:hAnsi="Times New Roman" w:cs="Times New Roman"/>
          <w:sz w:val="28"/>
          <w:szCs w:val="28"/>
        </w:rPr>
        <w:t>актуальна и необходима</w:t>
      </w:r>
      <w:proofErr w:type="gramEnd"/>
      <w:r w:rsidRPr="00C45854">
        <w:t>.</w:t>
      </w:r>
    </w:p>
    <w:p w:rsidR="00656CD9" w:rsidRDefault="00656CD9" w:rsidP="00656CD9">
      <w:pPr>
        <w:ind w:firstLine="540"/>
        <w:jc w:val="both"/>
        <w:rPr>
          <w:sz w:val="28"/>
          <w:szCs w:val="28"/>
        </w:rPr>
      </w:pPr>
    </w:p>
    <w:p w:rsidR="00656CD9" w:rsidRPr="009E4A91" w:rsidRDefault="00656CD9" w:rsidP="009E4A9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t>5.</w:t>
      </w:r>
      <w:r w:rsidRPr="009E4A91">
        <w:rPr>
          <w:rFonts w:ascii="Times New Roman" w:hAnsi="Times New Roman" w:cs="Times New Roman"/>
          <w:sz w:val="28"/>
          <w:szCs w:val="28"/>
        </w:rPr>
        <w:t xml:space="preserve"> </w:t>
      </w:r>
      <w:r w:rsidRPr="009E4A91">
        <w:rPr>
          <w:rFonts w:ascii="Times New Roman" w:hAnsi="Times New Roman" w:cs="Times New Roman"/>
          <w:b/>
          <w:sz w:val="28"/>
          <w:szCs w:val="28"/>
        </w:rPr>
        <w:t>Подпрограммы муниципальной программы.</w:t>
      </w:r>
      <w:r w:rsidRPr="000B1CDE">
        <w:rPr>
          <w:b/>
          <w:sz w:val="28"/>
          <w:szCs w:val="28"/>
        </w:rPr>
        <w:t xml:space="preserve"> </w:t>
      </w:r>
    </w:p>
    <w:p w:rsidR="00656CD9" w:rsidRPr="009E4A91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t>ПОДПРОГРАММА  №1</w:t>
      </w:r>
    </w:p>
    <w:p w:rsidR="009E4A91" w:rsidRDefault="00656CD9" w:rsidP="009E4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«Водоснабжение»</w:t>
      </w:r>
      <w:r w:rsidRPr="009E4A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4A91">
        <w:rPr>
          <w:rFonts w:ascii="Times New Roman" w:hAnsi="Times New Roman" w:cs="Times New Roman"/>
          <w:sz w:val="28"/>
          <w:szCs w:val="28"/>
        </w:rPr>
        <w:t>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</w:r>
      <w:r w:rsidR="009E4A91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9E4A91">
        <w:rPr>
          <w:rFonts w:ascii="Times New Roman" w:hAnsi="Times New Roman" w:cs="Times New Roman"/>
          <w:sz w:val="28"/>
          <w:szCs w:val="28"/>
        </w:rPr>
        <w:t>-2024 годы»</w:t>
      </w:r>
    </w:p>
    <w:p w:rsidR="00656CD9" w:rsidRPr="009E4A91" w:rsidRDefault="00656CD9" w:rsidP="009E4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1">
        <w:rPr>
          <w:rFonts w:ascii="Times New Roman" w:hAnsi="Times New Roman" w:cs="Times New Roman"/>
          <w:iCs/>
          <w:sz w:val="28"/>
          <w:szCs w:val="28"/>
        </w:rPr>
        <w:t>Паспорт подпрограммы</w:t>
      </w:r>
    </w:p>
    <w:p w:rsidR="00656CD9" w:rsidRPr="009E4A91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«Водоснабжение»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района Воронежской области на 2014-2024 годы»</w:t>
      </w:r>
    </w:p>
    <w:p w:rsidR="00656CD9" w:rsidRDefault="00656CD9" w:rsidP="00656CD9">
      <w:pPr>
        <w:ind w:firstLine="540"/>
        <w:jc w:val="both"/>
        <w:rPr>
          <w:color w:val="000000"/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lightGray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Наименование 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BA0124" w:rsidRDefault="00656CD9" w:rsidP="003A5AD4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8"/>
                <w:szCs w:val="28"/>
                <w:highlight w:val="lightGray"/>
              </w:rPr>
            </w:pPr>
            <w:r w:rsidRPr="00BA0124">
              <w:rPr>
                <w:sz w:val="28"/>
                <w:szCs w:val="28"/>
              </w:rPr>
              <w:t>«</w:t>
            </w: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Водоснабжение»</w:t>
            </w:r>
            <w:r w:rsidRPr="009E4A9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район</w:t>
            </w:r>
            <w:r w:rsidR="009E4A91">
              <w:rPr>
                <w:rFonts w:ascii="Times New Roman" w:hAnsi="Times New Roman" w:cs="Times New Roman"/>
                <w:sz w:val="28"/>
                <w:szCs w:val="28"/>
              </w:rPr>
              <w:t>а Воронежской области на 2017</w:t>
            </w: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-2024 годы»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Администрация  </w:t>
            </w:r>
            <w:r w:rsidRPr="009E4A91">
              <w:rPr>
                <w:rFonts w:ascii="Times New Roman" w:hAnsi="Times New Roman"/>
                <w:sz w:val="28"/>
                <w:szCs w:val="28"/>
              </w:rPr>
              <w:t>Алексеевского</w:t>
            </w:r>
            <w:r w:rsidRPr="009E4A91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сельского поселения Грибановского муниципального района Воронежской области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  <w:p w:rsidR="00656CD9" w:rsidRPr="009E4A91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Cs/>
                <w:iCs/>
                <w:sz w:val="28"/>
                <w:szCs w:val="28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</w:tc>
      </w:tr>
      <w:tr w:rsidR="00656CD9" w:rsidRPr="00DD495A" w:rsidTr="003A5AD4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Цель  подпрограммы                                           </w:t>
            </w:r>
          </w:p>
          <w:p w:rsidR="00656CD9" w:rsidRPr="00334FA9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highlight w:val="lightGray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spacing w:val="-4"/>
                <w:sz w:val="28"/>
                <w:szCs w:val="28"/>
                <w:highlight w:val="lightGray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граждан на территории Алексеевского сельского поселения</w:t>
            </w:r>
          </w:p>
        </w:tc>
      </w:tr>
      <w:tr w:rsidR="00656CD9" w:rsidRPr="00DD495A" w:rsidTr="003A5AD4">
        <w:trPr>
          <w:trHeight w:val="27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мероприятия,</w:t>
            </w:r>
          </w:p>
          <w:p w:rsidR="00656CD9" w:rsidRPr="009E4A91" w:rsidRDefault="00656CD9" w:rsidP="009E4A91">
            <w:pPr>
              <w:pStyle w:val="af3"/>
              <w:rPr>
                <w:bCs/>
                <w:iCs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>входящие в состав подпрограммы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656CD9">
            <w:pPr>
              <w:pStyle w:val="a6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Установка приборов учета потребления воды индивидуальными пользователями </w:t>
            </w:r>
          </w:p>
          <w:p w:rsidR="00656CD9" w:rsidRPr="009E4A91" w:rsidRDefault="00656CD9" w:rsidP="00656CD9">
            <w:pPr>
              <w:pStyle w:val="a6"/>
              <w:numPr>
                <w:ilvl w:val="1"/>
                <w:numId w:val="36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E4A91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Прокладка новых водопроводных сетей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 подпрограммы</w:t>
            </w:r>
          </w:p>
          <w:p w:rsidR="00656CD9" w:rsidRPr="00334FA9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1. П</w:t>
            </w: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овышение надежности и качества услуг по  водоснабжению в соответствии со стандартами качества</w:t>
            </w:r>
            <w:r w:rsidRPr="009E4A9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  <w:p w:rsidR="00656CD9" w:rsidRPr="0049737A" w:rsidRDefault="00656CD9" w:rsidP="009E4A91">
            <w:pPr>
              <w:pStyle w:val="af3"/>
              <w:rPr>
                <w:color w:val="000000"/>
              </w:rPr>
            </w:pPr>
            <w:r w:rsidRPr="009E4A91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2.</w:t>
            </w:r>
            <w:r w:rsidRPr="009E4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Обеспечение более комфортных условий проживания населения сельского поселения</w:t>
            </w:r>
            <w:r w:rsidRPr="0049737A">
              <w:rPr>
                <w:color w:val="000000"/>
              </w:rPr>
              <w:t>.</w:t>
            </w:r>
          </w:p>
          <w:p w:rsidR="00656CD9" w:rsidRPr="009E4A91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u w:val="single"/>
              </w:rPr>
            </w:pPr>
            <w:r w:rsidRPr="009E4A91">
              <w:rPr>
                <w:rFonts w:ascii="Times New Roman" w:hAnsi="Times New Roman"/>
                <w:sz w:val="28"/>
                <w:szCs w:val="28"/>
              </w:rPr>
              <w:t>3. Проведение мероприятий по модернизации существующих, строительство новых объектов и сетей водоснабжения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lightGray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1. Обеспечение централизованной системой водоснабжения существующих районов жилой застройки;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>2. Строительство водоочистных сооружений в населенных пунктах поселения;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sz w:val="28"/>
                <w:szCs w:val="28"/>
              </w:rPr>
              <w:t xml:space="preserve">  3. Устройство для нужд пожаротушения подъездов с твердым покрытием для возможности забора воды пожарными машинами непосредственно из водоемов;</w:t>
            </w:r>
          </w:p>
          <w:p w:rsidR="00656CD9" w:rsidRPr="0049737A" w:rsidRDefault="00656CD9" w:rsidP="003A5AD4">
            <w:pPr>
              <w:tabs>
                <w:tab w:val="num" w:pos="3060"/>
              </w:tabs>
              <w:rPr>
                <w:sz w:val="28"/>
                <w:szCs w:val="28"/>
                <w:highlight w:val="lightGray"/>
              </w:rPr>
            </w:pP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Этапы и сроки 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9E4A91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2017</w:t>
            </w:r>
            <w:r w:rsidR="00656CD9"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2024 годы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Объемы  и источники финансирования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9E4A91">
              <w:rPr>
                <w:rFonts w:ascii="Times New Roman" w:hAnsi="Times New Roman"/>
                <w:b/>
                <w:bCs/>
                <w:sz w:val="28"/>
                <w:szCs w:val="28"/>
              </w:rPr>
              <w:t>бъем финансирования из средств местного бюджета</w:t>
            </w: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 0,0 тыс. рублей, </w:t>
            </w:r>
          </w:p>
          <w:p w:rsidR="00656CD9" w:rsidRPr="009E4A91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 том числе: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t xml:space="preserve">     </w:t>
            </w:r>
            <w:r w:rsidR="009E4A91">
              <w:t xml:space="preserve">   </w:t>
            </w:r>
            <w:r w:rsidRPr="009E4A91">
              <w:t xml:space="preserve">  </w:t>
            </w: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>2017 год –   0,0  тыс. рублей;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2018 год -    0,0  тыс. рублей;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2019 год  -   0,0  тыс. рублей; 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2020 год  -   0,0  тыс. рублей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2021 год  -   0,0  тыс. рублей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2022 год  -   0,0  тыс. рублей</w:t>
            </w:r>
          </w:p>
          <w:p w:rsidR="00656CD9" w:rsidRPr="009E4A91" w:rsidRDefault="00656CD9" w:rsidP="009E4A91">
            <w:pPr>
              <w:pStyle w:val="af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2023 год  -   0,0  тыс. рублей</w:t>
            </w:r>
          </w:p>
          <w:p w:rsidR="00656CD9" w:rsidRPr="00334FA9" w:rsidRDefault="00656CD9" w:rsidP="009E4A91">
            <w:pPr>
              <w:pStyle w:val="af3"/>
              <w:rPr>
                <w:i/>
              </w:rPr>
            </w:pPr>
            <w:r w:rsidRPr="009E4A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2024 год  -   0,0  тыс. рублей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9E4A91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lightGray"/>
              </w:rPr>
            </w:pPr>
            <w:r w:rsidRPr="009E4A9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BA0124" w:rsidRDefault="00656CD9" w:rsidP="003A5AD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4">
              <w:rPr>
                <w:rFonts w:ascii="Times New Roman" w:hAnsi="Times New Roman" w:cs="Times New Roman"/>
                <w:sz w:val="28"/>
                <w:szCs w:val="28"/>
              </w:rPr>
              <w:t>1. Надежность (бесперебойность) снабжения потребителей предоставляемыми услугами водоснабжения;</w:t>
            </w:r>
          </w:p>
          <w:p w:rsidR="00656CD9" w:rsidRPr="00BA0124" w:rsidRDefault="00656CD9" w:rsidP="003A5AD4">
            <w:pPr>
              <w:pStyle w:val="af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0124">
              <w:rPr>
                <w:rFonts w:ascii="Times New Roman" w:hAnsi="Times New Roman" w:cs="Times New Roman"/>
                <w:sz w:val="28"/>
                <w:szCs w:val="28"/>
              </w:rPr>
              <w:t>2.  Доступность услуг водоснабжения;</w:t>
            </w:r>
          </w:p>
          <w:p w:rsidR="00656CD9" w:rsidRPr="00BA0124" w:rsidRDefault="00656CD9" w:rsidP="003A5AD4">
            <w:pPr>
              <w:pStyle w:val="af3"/>
              <w:jc w:val="both"/>
              <w:rPr>
                <w:b/>
                <w:bCs/>
                <w:i/>
                <w:iCs/>
                <w:color w:val="FF0000"/>
                <w:sz w:val="28"/>
                <w:szCs w:val="28"/>
                <w:highlight w:val="lightGray"/>
              </w:rPr>
            </w:pPr>
            <w:r w:rsidRPr="00BA0124">
              <w:rPr>
                <w:rFonts w:ascii="Times New Roman" w:hAnsi="Times New Roman" w:cs="Times New Roman"/>
                <w:sz w:val="28"/>
                <w:szCs w:val="28"/>
              </w:rPr>
              <w:t>3. Обеспечение экологических требований.</w:t>
            </w:r>
          </w:p>
        </w:tc>
      </w:tr>
    </w:tbl>
    <w:p w:rsidR="00656CD9" w:rsidRPr="00DD495A" w:rsidRDefault="00656CD9" w:rsidP="00656CD9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656CD9" w:rsidRPr="009E4A91" w:rsidRDefault="00656CD9" w:rsidP="009E4A9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t>1. Характеристика  сферы реализации подпрограммы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9E4A91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9E4A91">
        <w:rPr>
          <w:rFonts w:ascii="Times New Roman" w:hAnsi="Times New Roman" w:cs="Times New Roman"/>
          <w:sz w:val="28"/>
          <w:szCs w:val="28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администрация </w:t>
      </w:r>
      <w:r w:rsidRPr="009E4A91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9E4A9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9E4A91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9E4A91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9E4A9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9E4A91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муниципальной программы; 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656CD9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подготовку отчета о ходе реализации </w:t>
      </w:r>
      <w:proofErr w:type="gramStart"/>
      <w:r w:rsidRPr="009E4A9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9E4A91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муниципальной программы.</w:t>
      </w:r>
    </w:p>
    <w:p w:rsidR="009E4A91" w:rsidRDefault="009E4A91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4A91" w:rsidRDefault="009E4A91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9E4A91" w:rsidRPr="009E4A91" w:rsidRDefault="009E4A91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9E4A91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lastRenderedPageBreak/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656CD9" w:rsidRPr="0049737A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sz w:val="28"/>
          <w:szCs w:val="28"/>
        </w:rPr>
      </w:pPr>
    </w:p>
    <w:p w:rsidR="00656CD9" w:rsidRPr="009E4A91" w:rsidRDefault="009E4A91" w:rsidP="009E4A9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CD9" w:rsidRPr="009E4A91">
        <w:rPr>
          <w:rFonts w:ascii="Times New Roman" w:hAnsi="Times New Roman" w:cs="Times New Roman"/>
          <w:b/>
          <w:sz w:val="28"/>
          <w:szCs w:val="28"/>
        </w:rPr>
        <w:t xml:space="preserve">2.1. Цель подпрограммы. 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Основной  целью подпрограммы является:</w:t>
      </w:r>
    </w:p>
    <w:p w:rsidR="00656CD9" w:rsidRPr="0049737A" w:rsidRDefault="00656CD9" w:rsidP="00656CD9">
      <w:pPr>
        <w:pStyle w:val="af3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7A">
        <w:rPr>
          <w:rFonts w:ascii="Times New Roman" w:hAnsi="Times New Roman" w:cs="Times New Roman"/>
          <w:sz w:val="28"/>
          <w:szCs w:val="28"/>
        </w:rPr>
        <w:t xml:space="preserve">1. </w:t>
      </w:r>
      <w:r w:rsidRPr="004973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>
        <w:rPr>
          <w:rFonts w:ascii="Times New Roman" w:hAnsi="Times New Roman" w:cs="Times New Roman"/>
          <w:sz w:val="28"/>
          <w:szCs w:val="28"/>
        </w:rPr>
        <w:t>Алексеевского</w:t>
      </w:r>
      <w:r w:rsidRPr="0049737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497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56CD9" w:rsidRPr="0049737A" w:rsidRDefault="00656CD9" w:rsidP="00656CD9">
      <w:pPr>
        <w:pStyle w:val="af3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37A">
        <w:rPr>
          <w:rFonts w:ascii="Times New Roman" w:hAnsi="Times New Roman" w:cs="Times New Roman"/>
          <w:b/>
          <w:sz w:val="28"/>
          <w:szCs w:val="28"/>
        </w:rPr>
        <w:t>2.2. Задачи подпрограммы.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К задачам подпрограммы относится: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9E4A91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П</w:t>
      </w:r>
      <w:r w:rsidRPr="009E4A91">
        <w:rPr>
          <w:rFonts w:ascii="Times New Roman" w:hAnsi="Times New Roman" w:cs="Times New Roman"/>
          <w:sz w:val="28"/>
          <w:szCs w:val="28"/>
        </w:rPr>
        <w:t>овышение надежности и качества услуг по  водоснабжению в соответствии со стандартами качества</w:t>
      </w:r>
      <w:r w:rsidRPr="009E4A91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9E4A91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9E4A91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3. Проведение мероприятий по модернизации существующих, строительство новых объектов и сетей водоснабжения</w:t>
      </w:r>
    </w:p>
    <w:p w:rsidR="00656CD9" w:rsidRPr="009E4A91" w:rsidRDefault="009E4A91" w:rsidP="009E4A9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56CD9" w:rsidRPr="009E4A91">
        <w:rPr>
          <w:rFonts w:ascii="Times New Roman" w:hAnsi="Times New Roman" w:cs="Times New Roman"/>
          <w:b/>
          <w:sz w:val="28"/>
          <w:szCs w:val="28"/>
        </w:rPr>
        <w:t>2.3. Показатели (индикаторы) достижения целей решения задач.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9E4A91">
        <w:rPr>
          <w:rFonts w:ascii="Times New Roman" w:hAnsi="Times New Roman" w:cs="Times New Roman"/>
          <w:sz w:val="28"/>
          <w:szCs w:val="28"/>
        </w:rPr>
        <w:t>Снижение потерь коммунальных ресурсов в производственном процессе</w:t>
      </w:r>
    </w:p>
    <w:p w:rsidR="00656CD9" w:rsidRPr="009E4A91" w:rsidRDefault="009E4A91" w:rsidP="009E4A91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56CD9" w:rsidRPr="009E4A91">
        <w:rPr>
          <w:rFonts w:ascii="Times New Roman" w:hAnsi="Times New Roman" w:cs="Times New Roman"/>
          <w:b/>
          <w:sz w:val="28"/>
          <w:szCs w:val="28"/>
        </w:rPr>
        <w:t>2.4. Сроки и этапы реализации подпрограммы.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Общий срок реализации подпрог</w:t>
      </w:r>
      <w:r w:rsidR="009E4A91">
        <w:rPr>
          <w:rFonts w:ascii="Times New Roman" w:hAnsi="Times New Roman" w:cs="Times New Roman"/>
          <w:sz w:val="28"/>
          <w:szCs w:val="28"/>
        </w:rPr>
        <w:t>раммы рассчитан на период с 2017</w:t>
      </w:r>
      <w:r w:rsidRPr="009E4A91">
        <w:rPr>
          <w:rFonts w:ascii="Times New Roman" w:hAnsi="Times New Roman" w:cs="Times New Roman"/>
          <w:sz w:val="28"/>
          <w:szCs w:val="28"/>
        </w:rPr>
        <w:t xml:space="preserve"> по 2024 год (в один этап).</w:t>
      </w:r>
    </w:p>
    <w:p w:rsidR="00656CD9" w:rsidRPr="0049737A" w:rsidRDefault="00656CD9" w:rsidP="00656CD9">
      <w:pPr>
        <w:autoSpaceDE w:val="0"/>
        <w:autoSpaceDN w:val="0"/>
        <w:adjustRightInd w:val="0"/>
        <w:ind w:firstLine="480"/>
        <w:jc w:val="both"/>
        <w:rPr>
          <w:sz w:val="28"/>
          <w:szCs w:val="28"/>
        </w:rPr>
      </w:pPr>
    </w:p>
    <w:p w:rsidR="00656CD9" w:rsidRPr="009E4A91" w:rsidRDefault="00656CD9" w:rsidP="009E4A91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4A91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  <w:u w:val="single"/>
        </w:rPr>
        <w:t>Мероприятие 1</w:t>
      </w:r>
      <w:r w:rsidRPr="009E4A91">
        <w:rPr>
          <w:rFonts w:ascii="Times New Roman" w:hAnsi="Times New Roman" w:cs="Times New Roman"/>
          <w:sz w:val="28"/>
          <w:szCs w:val="28"/>
        </w:rPr>
        <w:t xml:space="preserve"> Установка приборов учета потребления воды индивидуальными пользователями. 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Pr="009E4A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9E4A91">
        <w:rPr>
          <w:rFonts w:ascii="Times New Roman" w:hAnsi="Times New Roman" w:cs="Times New Roman"/>
          <w:sz w:val="28"/>
          <w:szCs w:val="28"/>
        </w:rPr>
        <w:t>Алексеевского</w:t>
      </w:r>
      <w:r w:rsidRPr="009E4A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Исполнители мероприятия: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из средств областного бюджета – 0 тыс. рублей.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из средств местного бюджета – 0 тыс. рублей.</w:t>
      </w:r>
    </w:p>
    <w:p w:rsidR="00656CD9" w:rsidRPr="009E4A91" w:rsidRDefault="00656CD9" w:rsidP="009E4A91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из внебюджетных источников – 0 тыс. рублей.</w:t>
      </w:r>
    </w:p>
    <w:p w:rsidR="00656CD9" w:rsidRPr="008F3BB3" w:rsidRDefault="00656CD9" w:rsidP="009E4A91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  <w:u w:val="single"/>
        </w:rPr>
        <w:t>Мероприятие 2.</w:t>
      </w:r>
      <w:r w:rsidRPr="009E4A91">
        <w:rPr>
          <w:rFonts w:ascii="Times New Roman" w:hAnsi="Times New Roman" w:cs="Times New Roman"/>
          <w:sz w:val="28"/>
          <w:szCs w:val="28"/>
        </w:rPr>
        <w:t xml:space="preserve"> Прокладка новых водопроводных сетей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Pr="009E4A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9E4A91">
        <w:rPr>
          <w:rFonts w:ascii="Times New Roman" w:hAnsi="Times New Roman" w:cs="Times New Roman"/>
          <w:sz w:val="28"/>
          <w:szCs w:val="28"/>
        </w:rPr>
        <w:t>Алексеевского</w:t>
      </w:r>
      <w:r w:rsidRPr="009E4A91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 xml:space="preserve"> Исполнители мероприятия: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lastRenderedPageBreak/>
        <w:t>- из средств областного бюджета – 0 тыс. рублей.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</w:rPr>
      </w:pPr>
      <w:r w:rsidRPr="009E4A91">
        <w:rPr>
          <w:rFonts w:ascii="Times New Roman" w:hAnsi="Times New Roman" w:cs="Times New Roman"/>
          <w:sz w:val="28"/>
          <w:szCs w:val="28"/>
        </w:rPr>
        <w:t>- из средств местного бюджета – 0 тыс. рублей.</w:t>
      </w:r>
    </w:p>
    <w:p w:rsidR="00656CD9" w:rsidRPr="009E4A91" w:rsidRDefault="00656CD9" w:rsidP="009E4A91">
      <w:pPr>
        <w:pStyle w:val="af3"/>
        <w:rPr>
          <w:rFonts w:ascii="Times New Roman" w:hAnsi="Times New Roman" w:cs="Times New Roman"/>
          <w:sz w:val="28"/>
          <w:szCs w:val="28"/>
          <w:highlight w:val="lightGray"/>
        </w:rPr>
      </w:pPr>
      <w:r w:rsidRPr="009E4A91">
        <w:rPr>
          <w:rFonts w:ascii="Times New Roman" w:hAnsi="Times New Roman" w:cs="Times New Roman"/>
          <w:sz w:val="28"/>
          <w:szCs w:val="28"/>
        </w:rPr>
        <w:t>- из внебюджетных источников – 0 тыс. рублей.</w:t>
      </w:r>
    </w:p>
    <w:p w:rsidR="00656CD9" w:rsidRPr="00033EB0" w:rsidRDefault="00656CD9" w:rsidP="00656CD9">
      <w:pPr>
        <w:pStyle w:val="a4"/>
        <w:spacing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656CD9" w:rsidRPr="008F3BB3" w:rsidRDefault="00656CD9" w:rsidP="00656CD9">
      <w:pPr>
        <w:widowControl w:val="0"/>
        <w:numPr>
          <w:ilvl w:val="0"/>
          <w:numId w:val="28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Основные меры муниципального и правового регулирования подпрограммы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 -  анализ  действующих нормативных правовых актов социального характера Алексеевского сельского поселения;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Алексеевского сельского поселения Грибановского муниципального района в случае изменений федерального законодательства;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-  обеспечение целевого расходования средств. 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На момент принятия муниципальной программы дополнительных мер правового регулирования на территории Алексеевского сельского поселения Грибановского муниципального района для достижения целей программы не требуется.  Вместе  с  тем, для достижения целей муниципальной программы правительством Воронежской области требуется принятие нормативных документов определяющих  порядок предоставления субсидий местным бюджетам на </w:t>
      </w:r>
      <w:proofErr w:type="spellStart"/>
      <w:r w:rsidRPr="008F3BB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8F3BB3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мероприятиям развития </w:t>
      </w:r>
      <w:proofErr w:type="spellStart"/>
      <w:r w:rsidRPr="008F3BB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8F3BB3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инфраструктуры.</w:t>
      </w:r>
    </w:p>
    <w:p w:rsidR="00656CD9" w:rsidRPr="00951D1A" w:rsidRDefault="00656CD9" w:rsidP="00656CD9">
      <w:pPr>
        <w:autoSpaceDE w:val="0"/>
        <w:autoSpaceDN w:val="0"/>
        <w:adjustRightInd w:val="0"/>
        <w:rPr>
          <w:sz w:val="28"/>
          <w:szCs w:val="28"/>
        </w:rPr>
      </w:pPr>
    </w:p>
    <w:p w:rsidR="00656CD9" w:rsidRPr="008F3BB3" w:rsidRDefault="00656CD9" w:rsidP="008F3BB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5. Финансовое обеспечение  подпрограммы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Финансовое обеспечение реализации подпрограммы осуществляется за счет средств   местного  бюджета. Общий объем средств, необходимых для реализации основных мероприятий   муниципальной  программы, составит 0,0 тыс. рублей, в том числе: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2017 г. – 0,0 тыс. руб.;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 xml:space="preserve">. – 0,0 тыс. руб.  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8F3BB3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8F3BB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951D1A" w:rsidRDefault="00656CD9" w:rsidP="00656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CD9" w:rsidRPr="008F3BB3" w:rsidRDefault="00656CD9" w:rsidP="00656CD9">
      <w:pPr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8901" w:type="dxa"/>
        <w:tblInd w:w="-452" w:type="dxa"/>
        <w:tblLook w:val="04A0"/>
      </w:tblPr>
      <w:tblGrid>
        <w:gridCol w:w="653"/>
        <w:gridCol w:w="1986"/>
        <w:gridCol w:w="1292"/>
        <w:gridCol w:w="624"/>
        <w:gridCol w:w="616"/>
        <w:gridCol w:w="624"/>
        <w:gridCol w:w="616"/>
        <w:gridCol w:w="624"/>
        <w:gridCol w:w="634"/>
        <w:gridCol w:w="616"/>
        <w:gridCol w:w="616"/>
      </w:tblGrid>
      <w:tr w:rsidR="008F3BB3" w:rsidRPr="00951D1A" w:rsidTr="008F3BB3">
        <w:trPr>
          <w:cantSplit/>
          <w:trHeight w:val="691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lastRenderedPageBreak/>
              <w:t xml:space="preserve">N  </w:t>
            </w:r>
            <w:proofErr w:type="spellStart"/>
            <w:proofErr w:type="gramStart"/>
            <w:r w:rsidRPr="008F3BB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8F3BB3">
              <w:rPr>
                <w:rFonts w:ascii="Times New Roman" w:hAnsi="Times New Roman" w:cs="Times New Roman"/>
              </w:rPr>
              <w:t>/</w:t>
            </w:r>
            <w:proofErr w:type="spellStart"/>
            <w:r w:rsidRPr="008F3BB3">
              <w:rPr>
                <w:rFonts w:ascii="Times New Roman" w:hAnsi="Times New Roman" w:cs="Times New Roman"/>
              </w:rPr>
              <w:t>п</w:t>
            </w:r>
            <w:proofErr w:type="spellEnd"/>
            <w:r w:rsidRPr="008F3B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BB3" w:rsidRPr="00951D1A" w:rsidTr="008F3BB3">
        <w:trPr>
          <w:cantSplit/>
          <w:trHeight w:val="53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Объем финансирования, всего                  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3BB3" w:rsidRPr="00951D1A" w:rsidTr="008F3BB3">
        <w:trPr>
          <w:cantSplit/>
          <w:trHeight w:val="143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jc w:val="center"/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jc w:val="center"/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jc w:val="center"/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</w:p>
        </w:tc>
      </w:tr>
      <w:tr w:rsidR="008F3BB3" w:rsidRPr="00951D1A" w:rsidTr="008F3BB3">
        <w:trPr>
          <w:cantSplit/>
          <w:trHeight w:val="559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федеральный бюджет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3BB3" w:rsidRPr="00951D1A" w:rsidTr="008F3BB3">
        <w:trPr>
          <w:cantSplit/>
          <w:trHeight w:val="415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областной бюджет      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3BB3" w:rsidRPr="00951D1A" w:rsidTr="008F3BB3">
        <w:trPr>
          <w:cantSplit/>
          <w:trHeight w:val="600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8F3BB3" w:rsidRPr="00951D1A" w:rsidTr="008F3BB3">
        <w:trPr>
          <w:cantSplit/>
          <w:trHeight w:val="522"/>
        </w:trPr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</w:rPr>
            </w:pPr>
            <w:r w:rsidRPr="008F3BB3">
              <w:rPr>
                <w:rFonts w:ascii="Times New Roman" w:hAnsi="Times New Roman" w:cs="Times New Roman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3BB3" w:rsidRPr="008F3BB3" w:rsidRDefault="008F3BB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F3BB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56CD9" w:rsidRPr="00DD495A" w:rsidRDefault="00656CD9" w:rsidP="00656CD9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656CD9" w:rsidRPr="008F3BB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7. Анализ рисков реализации  подпрограммы и описание мер управления рисками реализации подпрограммы</w:t>
      </w:r>
    </w:p>
    <w:p w:rsidR="00656CD9" w:rsidRPr="00951D1A" w:rsidRDefault="00656CD9" w:rsidP="00656C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Изменение законодательства.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Способами ограничения рисков являются регулярная и открытая публикация данных о ходе финансирования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8F3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3BB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656CD9" w:rsidRDefault="00656CD9" w:rsidP="00656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F3BB3" w:rsidRPr="00951D1A" w:rsidRDefault="008F3BB3" w:rsidP="00656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CD9" w:rsidRPr="008F3BB3" w:rsidRDefault="00656CD9" w:rsidP="008F3BB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  <w:r w:rsidRPr="008F3BB3">
        <w:rPr>
          <w:rFonts w:ascii="Times New Roman" w:hAnsi="Times New Roman" w:cs="Times New Roman"/>
          <w:b/>
          <w:sz w:val="28"/>
          <w:szCs w:val="28"/>
        </w:rPr>
        <w:t xml:space="preserve">   8. Оценка эффективности реализации подпрограммы 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Реализация подпрограммы будет способствовать основной цели социально-экономического развития </w:t>
      </w:r>
      <w:r w:rsidRPr="008F3BB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8F3BB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– </w:t>
      </w:r>
      <w:r w:rsidRPr="008F3B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F3BB3">
        <w:rPr>
          <w:rFonts w:ascii="Times New Roman" w:hAnsi="Times New Roman" w:cs="Times New Roman"/>
          <w:sz w:val="28"/>
          <w:szCs w:val="28"/>
        </w:rPr>
        <w:t>Алексеевского</w:t>
      </w:r>
      <w:r w:rsidRPr="008F3B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8F3BB3">
        <w:rPr>
          <w:rFonts w:ascii="Times New Roman" w:hAnsi="Times New Roman" w:cs="Times New Roman"/>
          <w:sz w:val="28"/>
          <w:szCs w:val="28"/>
        </w:rPr>
        <w:t>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Основным индикатором подпрограммы является «Снижение потерь коммунальных ресурсов в производственном процессе».</w:t>
      </w:r>
    </w:p>
    <w:p w:rsidR="00656CD9" w:rsidRPr="00C7662B" w:rsidRDefault="00656CD9" w:rsidP="008F3BB3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6CD9" w:rsidRPr="008F3BB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ПОДПРОГРАММА  №2</w:t>
      </w:r>
    </w:p>
    <w:p w:rsidR="00656CD9" w:rsidRPr="008F3BB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   «Водоотведение» муниципальной программы «Комплексное развитие систем коммунальной инфраструктуры  Алексеевского сельского поселения Грибановского муниципального ра</w:t>
      </w:r>
      <w:r w:rsidR="008F3BB3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8F3BB3">
        <w:rPr>
          <w:rFonts w:ascii="Times New Roman" w:hAnsi="Times New Roman" w:cs="Times New Roman"/>
          <w:sz w:val="28"/>
          <w:szCs w:val="28"/>
        </w:rPr>
        <w:t>-2024 годы»</w:t>
      </w:r>
    </w:p>
    <w:p w:rsidR="00656CD9" w:rsidRPr="008F3BB3" w:rsidRDefault="00656CD9" w:rsidP="00656CD9">
      <w:pPr>
        <w:pStyle w:val="a4"/>
        <w:spacing w:line="240" w:lineRule="auto"/>
        <w:rPr>
          <w:rFonts w:ascii="Times New Roman" w:hAnsi="Times New Roman"/>
          <w:iCs/>
          <w:sz w:val="28"/>
          <w:szCs w:val="28"/>
        </w:rPr>
      </w:pPr>
      <w:r w:rsidRPr="008F3BB3">
        <w:rPr>
          <w:rFonts w:ascii="Times New Roman" w:hAnsi="Times New Roman"/>
          <w:iCs/>
          <w:sz w:val="28"/>
          <w:szCs w:val="28"/>
        </w:rPr>
        <w:t>Паспорт подпрограммы</w:t>
      </w:r>
    </w:p>
    <w:p w:rsidR="00656CD9" w:rsidRPr="008F3BB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«Водоотведение»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</w:r>
      <w:r w:rsidR="008F3BB3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8F3BB3">
        <w:rPr>
          <w:rFonts w:ascii="Times New Roman" w:hAnsi="Times New Roman" w:cs="Times New Roman"/>
          <w:sz w:val="28"/>
          <w:szCs w:val="28"/>
        </w:rPr>
        <w:t>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Наименование 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sz w:val="28"/>
                <w:szCs w:val="28"/>
              </w:rPr>
              <w:t>«Водоотведение»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      </w:r>
            <w:r w:rsidR="008F3BB3" w:rsidRPr="008F3BB3">
              <w:rPr>
                <w:rFonts w:ascii="Times New Roman" w:hAnsi="Times New Roman"/>
                <w:sz w:val="28"/>
                <w:szCs w:val="28"/>
              </w:rPr>
              <w:t>йона Воронежской области на 2017</w:t>
            </w:r>
            <w:r w:rsidRPr="008F3BB3">
              <w:rPr>
                <w:rFonts w:ascii="Times New Roman" w:hAnsi="Times New Roman"/>
                <w:sz w:val="28"/>
                <w:szCs w:val="28"/>
              </w:rPr>
              <w:t>-2024 годы»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Администрация Алексеевского сельского поселения Грибановского муниципального района Воронежской области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  <w:p w:rsidR="00656CD9" w:rsidRPr="008F3BB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</w:tc>
      </w:tr>
      <w:tr w:rsidR="00656CD9" w:rsidRPr="00DD495A" w:rsidTr="003A5AD4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 xml:space="preserve">Цели  подпрограммы                                           </w:t>
            </w:r>
          </w:p>
          <w:p w:rsidR="00656CD9" w:rsidRPr="00334FA9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граждан на территории Алексеевского сельского поселения</w:t>
            </w:r>
          </w:p>
        </w:tc>
      </w:tr>
      <w:tr w:rsidR="00656CD9" w:rsidRPr="00DD495A" w:rsidTr="003A5AD4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мероприятия,</w:t>
            </w:r>
          </w:p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sz w:val="28"/>
                <w:szCs w:val="28"/>
              </w:rPr>
              <w:t>входящие в состав подпрограммы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2.1. Проектирование канализационных очистных сооружений </w:t>
            </w:r>
            <w:proofErr w:type="gramStart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с. Алексеевка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2.2. Строительство канализационных очистных сооружений </w:t>
            </w:r>
            <w:proofErr w:type="gramStart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. Алексеевка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 подпрограммы</w:t>
            </w:r>
          </w:p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1. Инженерно-техническая оптимизация систем коммунальной инфраструктуры.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2. Обеспечение более комфортных условий проживания населения сельского поселения.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3. Повышение качества </w:t>
            </w:r>
            <w:proofErr w:type="gramStart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ЖКУ.</w:t>
            </w:r>
          </w:p>
          <w:p w:rsidR="00656CD9" w:rsidRPr="00425425" w:rsidRDefault="00656CD9" w:rsidP="008F3BB3">
            <w:pPr>
              <w:pStyle w:val="af3"/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4.Улучшение экологической обстановки в сельском поселении.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cyan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8F3BB3">
            <w:pPr>
              <w:pStyle w:val="af3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1. Разработка проектно-сметной документации на строительство локальных канализационных очистных сооружений на территории поселения</w:t>
            </w:r>
            <w:r w:rsidRPr="008F3BB3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656CD9" w:rsidRPr="008F3BB3" w:rsidRDefault="00656CD9" w:rsidP="008F3BB3">
            <w:pPr>
              <w:pStyle w:val="af3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2.Разработка проектно-сметной документации на строительство канализационной сети на территории поселения</w:t>
            </w:r>
            <w:r w:rsidRPr="008F3BB3">
              <w:rPr>
                <w:rFonts w:ascii="Times New Roman" w:eastAsia="Arial CYR" w:hAnsi="Times New Roman" w:cs="Times New Roman"/>
                <w:sz w:val="28"/>
                <w:szCs w:val="28"/>
              </w:rPr>
              <w:t>;</w:t>
            </w:r>
          </w:p>
          <w:p w:rsidR="00656CD9" w:rsidRPr="008F3BB3" w:rsidRDefault="00656CD9" w:rsidP="008F3BB3">
            <w:pPr>
              <w:pStyle w:val="af3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eastAsia="Arial CYR" w:hAnsi="Times New Roman" w:cs="Times New Roman"/>
                <w:sz w:val="28"/>
                <w:szCs w:val="28"/>
              </w:rPr>
              <w:t>3.</w:t>
            </w: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Строительство локальных канализационных очистных сооружений в с</w:t>
            </w:r>
            <w:proofErr w:type="gramStart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лексеевка   южнее юго-восточной окраины населенного пункта. Выпуск очищенных сточных вод предусмотреть в 2020г;</w:t>
            </w:r>
          </w:p>
          <w:p w:rsidR="00656CD9" w:rsidRPr="008F3BB3" w:rsidRDefault="00656CD9" w:rsidP="008F3BB3">
            <w:pPr>
              <w:pStyle w:val="af3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eastAsia="Arial CYR" w:hAnsi="Times New Roman" w:cs="Times New Roman"/>
                <w:sz w:val="28"/>
                <w:szCs w:val="28"/>
              </w:rPr>
              <w:t>4.Подключение жилых домов к централизованной системе водоотведения на  территории поселения</w:t>
            </w: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56CD9" w:rsidRPr="008F3BB3" w:rsidRDefault="00656CD9" w:rsidP="008F3BB3">
            <w:pPr>
              <w:pStyle w:val="af3"/>
              <w:rPr>
                <w:rFonts w:ascii="Times New Roman" w:eastAsia="Arial CYR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eastAsia="Arial CYR" w:hAnsi="Times New Roman" w:cs="Times New Roman"/>
                <w:sz w:val="28"/>
                <w:szCs w:val="28"/>
              </w:rPr>
              <w:t xml:space="preserve"> 5.Доведение уровня нормативно очищенных сточных вод до 100% от общего объема канализационных стоков населенных пунктов Алексеевского сельского поселения (расчетный срок - перспектива).</w:t>
            </w:r>
          </w:p>
          <w:p w:rsidR="00656CD9" w:rsidRPr="00425425" w:rsidRDefault="00656CD9" w:rsidP="003A5AD4">
            <w:pPr>
              <w:jc w:val="both"/>
              <w:rPr>
                <w:rFonts w:eastAsia="Arial CYR"/>
                <w:sz w:val="28"/>
                <w:szCs w:val="28"/>
              </w:rPr>
            </w:pP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Этапы и сроки 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8F3BB3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>2017</w:t>
            </w:r>
            <w:r w:rsidR="00656CD9"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2024 годы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Объемы  и источники финансирования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sz w:val="28"/>
                <w:szCs w:val="28"/>
              </w:rPr>
              <w:t>О</w:t>
            </w:r>
            <w:r w:rsidRPr="008F3BB3">
              <w:rPr>
                <w:rFonts w:ascii="Times New Roman" w:hAnsi="Times New Roman"/>
                <w:bCs/>
                <w:sz w:val="28"/>
                <w:szCs w:val="28"/>
              </w:rPr>
              <w:t>бъем финансирования из средств местного бюджета</w:t>
            </w: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–  0,0 тыс. рублей, </w:t>
            </w:r>
          </w:p>
          <w:p w:rsidR="00656CD9" w:rsidRPr="008F3BB3" w:rsidRDefault="00656CD9" w:rsidP="008F3BB3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Cs/>
                <w:iCs/>
                <w:sz w:val="28"/>
                <w:szCs w:val="28"/>
              </w:rPr>
              <w:t>в том числе: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i/>
              </w:rPr>
              <w:t xml:space="preserve">     </w:t>
            </w:r>
            <w:r w:rsidR="008F3BB3" w:rsidRPr="008F3BB3">
              <w:rPr>
                <w:i/>
              </w:rPr>
              <w:t xml:space="preserve">   </w:t>
            </w:r>
            <w:r w:rsidRPr="008F3BB3">
              <w:rPr>
                <w:i/>
              </w:rPr>
              <w:t xml:space="preserve">  </w:t>
            </w: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2017 год –   0,0  тыс. рублей;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      2018 год -    0,0  тыс. рублей;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      2019 год  -   0,0  тыс. рублей; 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      2020 год  -   0,0  тыс. рублей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2021 год  -   0,0  тыс. рублей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      2022 год  -   0,0  тыс. рублей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      2023 год  -   0,0  тыс. рублей</w:t>
            </w:r>
          </w:p>
          <w:p w:rsidR="00656CD9" w:rsidRPr="008F3BB3" w:rsidRDefault="00656CD9" w:rsidP="008F3BB3">
            <w:pPr>
              <w:pStyle w:val="af3"/>
              <w:rPr>
                <w:i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      2024 год  -   0,0  тыс. рублей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F3BB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надежности работы системы коммунальной инфраструктуры поселения; 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Повышение качества коммунальных услуг;</w:t>
            </w: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D9" w:rsidRPr="008F3BB3" w:rsidRDefault="00656CD9" w:rsidP="008F3BB3">
            <w:pPr>
              <w:pStyle w:val="af3"/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8"/>
                <w:szCs w:val="28"/>
              </w:rPr>
            </w:pPr>
            <w:r w:rsidRPr="008F3BB3">
              <w:rPr>
                <w:rFonts w:ascii="Times New Roman" w:hAnsi="Times New Roman" w:cs="Times New Roman"/>
                <w:sz w:val="28"/>
                <w:szCs w:val="28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      </w:r>
          </w:p>
        </w:tc>
      </w:tr>
    </w:tbl>
    <w:p w:rsidR="00656CD9" w:rsidRPr="00DD495A" w:rsidRDefault="00656CD9" w:rsidP="00656CD9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656CD9" w:rsidRPr="008F3BB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1. Характеристика  сферы реализации подпрограммы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8F3BB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8F3BB3">
        <w:rPr>
          <w:rFonts w:ascii="Times New Roman" w:hAnsi="Times New Roman" w:cs="Times New Roman"/>
          <w:sz w:val="28"/>
          <w:szCs w:val="28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 администрация </w:t>
      </w:r>
      <w:r w:rsidRPr="008F3BB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8F3BB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8F3BB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8F3BB3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8F3BB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F3BB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муниципальной программы; 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подготовку отчета о ходе реализации </w:t>
      </w:r>
      <w:proofErr w:type="gramStart"/>
      <w:r w:rsidRPr="008F3BB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F3BB3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муниципальной программы.</w:t>
      </w:r>
    </w:p>
    <w:p w:rsidR="00656CD9" w:rsidRPr="00DD495A" w:rsidRDefault="00656CD9" w:rsidP="00656CD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656CD9" w:rsidRPr="008F3BB3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656CD9" w:rsidRPr="00E40911" w:rsidRDefault="00656CD9" w:rsidP="00656CD9">
      <w:pPr>
        <w:autoSpaceDE w:val="0"/>
        <w:autoSpaceDN w:val="0"/>
        <w:adjustRightInd w:val="0"/>
        <w:ind w:firstLine="480"/>
        <w:jc w:val="both"/>
        <w:outlineLvl w:val="1"/>
        <w:rPr>
          <w:sz w:val="28"/>
          <w:szCs w:val="28"/>
        </w:rPr>
      </w:pPr>
    </w:p>
    <w:p w:rsidR="00656CD9" w:rsidRPr="008F3BB3" w:rsidRDefault="00656CD9" w:rsidP="00656CD9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 xml:space="preserve">2.1. Цель подпрограммы. 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Основной  целью подпрограммы является: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pacing w:val="3"/>
          <w:sz w:val="28"/>
          <w:szCs w:val="28"/>
        </w:rPr>
        <w:t xml:space="preserve">1. </w:t>
      </w:r>
      <w:r w:rsidRPr="008F3B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F3BB3">
        <w:rPr>
          <w:rFonts w:ascii="Times New Roman" w:hAnsi="Times New Roman" w:cs="Times New Roman"/>
          <w:sz w:val="28"/>
          <w:szCs w:val="28"/>
        </w:rPr>
        <w:t>Алексеевского</w:t>
      </w:r>
      <w:r w:rsidRPr="008F3B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поселения.</w:t>
      </w:r>
      <w:r w:rsidRPr="008F3B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6CD9" w:rsidRPr="008F3BB3" w:rsidRDefault="00656CD9" w:rsidP="00656CD9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lastRenderedPageBreak/>
        <w:t>2.2. Задачи подпрограммы.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К задачам подпрограммы относится: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B3">
        <w:rPr>
          <w:rFonts w:ascii="Times New Roman" w:hAnsi="Times New Roman" w:cs="Times New Roman"/>
          <w:color w:val="000000"/>
          <w:spacing w:val="-2"/>
          <w:sz w:val="28"/>
          <w:szCs w:val="28"/>
        </w:rPr>
        <w:t>1. Инженерно-техническая оптимизация систем коммунальной инфраструктуры</w:t>
      </w:r>
      <w:r w:rsidRPr="008F3BB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B3">
        <w:rPr>
          <w:rFonts w:ascii="Times New Roman" w:hAnsi="Times New Roman" w:cs="Times New Roman"/>
          <w:color w:val="000000"/>
          <w:spacing w:val="-2"/>
          <w:sz w:val="28"/>
          <w:szCs w:val="28"/>
        </w:rPr>
        <w:t>2.</w:t>
      </w:r>
      <w:r w:rsidRPr="008F3BB3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более комфортных условий проживания населения сельского поселения.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B3">
        <w:rPr>
          <w:rFonts w:ascii="Times New Roman" w:hAnsi="Times New Roman" w:cs="Times New Roman"/>
          <w:color w:val="000000"/>
          <w:sz w:val="28"/>
          <w:szCs w:val="28"/>
        </w:rPr>
        <w:t xml:space="preserve">3. Повышение качества </w:t>
      </w:r>
      <w:proofErr w:type="gramStart"/>
      <w:r w:rsidRPr="008F3BB3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8F3BB3">
        <w:rPr>
          <w:rFonts w:ascii="Times New Roman" w:hAnsi="Times New Roman" w:cs="Times New Roman"/>
          <w:color w:val="000000"/>
          <w:sz w:val="28"/>
          <w:szCs w:val="28"/>
        </w:rPr>
        <w:t xml:space="preserve"> ЖКУ.</w:t>
      </w:r>
    </w:p>
    <w:p w:rsidR="00656CD9" w:rsidRDefault="00656CD9" w:rsidP="008F3BB3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F3BB3">
        <w:rPr>
          <w:rFonts w:ascii="Times New Roman" w:hAnsi="Times New Roman" w:cs="Times New Roman"/>
          <w:color w:val="000000"/>
          <w:sz w:val="28"/>
          <w:szCs w:val="28"/>
        </w:rPr>
        <w:t>4.Улучшение экологической обстановки в сельском поселении.</w:t>
      </w:r>
    </w:p>
    <w:p w:rsidR="008F3BB3" w:rsidRPr="008F3BB3" w:rsidRDefault="008F3BB3" w:rsidP="008F3BB3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56CD9" w:rsidRPr="008F3BB3" w:rsidRDefault="00656CD9" w:rsidP="00656CD9">
      <w:pPr>
        <w:ind w:firstLine="48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F3BB3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Показатели (индикаторы) достижения целей решения задач.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1. 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</w:r>
    </w:p>
    <w:p w:rsidR="00656CD9" w:rsidRPr="008F3BB3" w:rsidRDefault="00656CD9" w:rsidP="00656CD9">
      <w:pPr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11">
        <w:rPr>
          <w:b/>
          <w:sz w:val="28"/>
          <w:szCs w:val="28"/>
        </w:rPr>
        <w:t xml:space="preserve"> </w:t>
      </w:r>
      <w:r w:rsidRPr="008F3BB3">
        <w:rPr>
          <w:rFonts w:ascii="Times New Roman" w:hAnsi="Times New Roman" w:cs="Times New Roman"/>
          <w:b/>
          <w:sz w:val="28"/>
          <w:szCs w:val="28"/>
        </w:rPr>
        <w:t>2.4. Сроки и этапы реализации подпрограммы.</w:t>
      </w:r>
    </w:p>
    <w:p w:rsidR="00656CD9" w:rsidRPr="008F3BB3" w:rsidRDefault="00656CD9" w:rsidP="008F3BB3">
      <w:pPr>
        <w:pStyle w:val="af3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Общий срок реализации подпрог</w:t>
      </w:r>
      <w:r w:rsidR="008F3BB3">
        <w:rPr>
          <w:rFonts w:ascii="Times New Roman" w:hAnsi="Times New Roman" w:cs="Times New Roman"/>
          <w:sz w:val="28"/>
          <w:szCs w:val="28"/>
        </w:rPr>
        <w:t>раммы рассчитан на период с 2017</w:t>
      </w:r>
      <w:r w:rsidRPr="008F3BB3">
        <w:rPr>
          <w:rFonts w:ascii="Times New Roman" w:hAnsi="Times New Roman" w:cs="Times New Roman"/>
          <w:sz w:val="28"/>
          <w:szCs w:val="28"/>
        </w:rPr>
        <w:t xml:space="preserve"> по 2024 год (в один этап).</w:t>
      </w:r>
    </w:p>
    <w:p w:rsidR="00656CD9" w:rsidRPr="008F3BB3" w:rsidRDefault="00656CD9" w:rsidP="008F3BB3">
      <w:pPr>
        <w:autoSpaceDE w:val="0"/>
        <w:autoSpaceDN w:val="0"/>
        <w:adjustRightInd w:val="0"/>
        <w:ind w:left="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BB3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  <w:u w:val="single"/>
        </w:rPr>
        <w:t>Мероприятие 1.</w:t>
      </w:r>
      <w:r w:rsidRPr="008F3BB3">
        <w:rPr>
          <w:rFonts w:ascii="Times New Roman" w:hAnsi="Times New Roman" w:cs="Times New Roman"/>
          <w:sz w:val="28"/>
          <w:szCs w:val="28"/>
        </w:rPr>
        <w:t xml:space="preserve"> Проектирование канализационных очистных сооружений </w:t>
      </w:r>
      <w:proofErr w:type="gramStart"/>
      <w:r w:rsidRPr="008F3B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F3BB3">
        <w:rPr>
          <w:rFonts w:ascii="Times New Roman" w:hAnsi="Times New Roman" w:cs="Times New Roman"/>
          <w:sz w:val="28"/>
          <w:szCs w:val="28"/>
        </w:rPr>
        <w:t xml:space="preserve"> с. Алексеевка.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Pr="008F3B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8F3BB3">
        <w:rPr>
          <w:rFonts w:ascii="Times New Roman" w:hAnsi="Times New Roman" w:cs="Times New Roman"/>
          <w:sz w:val="28"/>
          <w:szCs w:val="28"/>
        </w:rPr>
        <w:t>Алексеевского</w:t>
      </w:r>
      <w:r w:rsidRPr="008F3BB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8F3BB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Исполнители мероприятия: 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- из средств областного бюджета – 0 тыс. рублей.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- из средств местного бюджета – 0 тыс. рублей.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- из внебюджетных источников – 0 тыс. рублей.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  <w:u w:val="single"/>
        </w:rPr>
        <w:t>Мероприятие 2.</w:t>
      </w:r>
      <w:r w:rsidRPr="008F3BB3">
        <w:rPr>
          <w:rFonts w:ascii="Times New Roman" w:hAnsi="Times New Roman" w:cs="Times New Roman"/>
          <w:sz w:val="28"/>
          <w:szCs w:val="28"/>
        </w:rPr>
        <w:t xml:space="preserve"> Строительство канализационных очистных сооружений </w:t>
      </w:r>
      <w:proofErr w:type="gramStart"/>
      <w:r w:rsidRPr="008F3BB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F3BB3">
        <w:rPr>
          <w:rFonts w:ascii="Times New Roman" w:hAnsi="Times New Roman" w:cs="Times New Roman"/>
          <w:sz w:val="28"/>
          <w:szCs w:val="28"/>
        </w:rPr>
        <w:t>. Алексеевка.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Цель мероприятия - Создание условий для комфортного проживания граждан на территории Алексеевского сельского поселения</w:t>
      </w:r>
      <w:r w:rsidRPr="008F3BB3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 xml:space="preserve">Исполнители мероприятия: 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- из средств областного бюджета – 0 тыс. рублей.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- из средств местного бюджета – 0 тыс. рублей.</w:t>
      </w:r>
    </w:p>
    <w:p w:rsidR="00656CD9" w:rsidRPr="008F3BB3" w:rsidRDefault="00656CD9" w:rsidP="008F3BB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8F3BB3">
        <w:rPr>
          <w:rFonts w:ascii="Times New Roman" w:hAnsi="Times New Roman" w:cs="Times New Roman"/>
          <w:sz w:val="28"/>
          <w:szCs w:val="28"/>
        </w:rPr>
        <w:t>- из внебюджетных источников – 0 тыс. рублей.</w:t>
      </w:r>
    </w:p>
    <w:p w:rsidR="00656CD9" w:rsidRPr="00166353" w:rsidRDefault="00656CD9" w:rsidP="00656CD9">
      <w:pPr>
        <w:pStyle w:val="a4"/>
        <w:spacing w:line="240" w:lineRule="auto"/>
        <w:jc w:val="both"/>
        <w:rPr>
          <w:rFonts w:ascii="Times New Roman" w:hAnsi="Times New Roman"/>
          <w:b/>
          <w:i/>
          <w:sz w:val="24"/>
          <w:szCs w:val="24"/>
          <w:highlight w:val="lightGray"/>
        </w:rPr>
      </w:pPr>
    </w:p>
    <w:p w:rsidR="00656CD9" w:rsidRPr="003A5AD4" w:rsidRDefault="00656CD9" w:rsidP="00656CD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b/>
          <w:sz w:val="28"/>
          <w:szCs w:val="28"/>
        </w:rPr>
        <w:t>Основные меры муниципального и правового регулирования подпрограммы</w:t>
      </w:r>
    </w:p>
    <w:p w:rsidR="00656CD9" w:rsidRPr="003A5AD4" w:rsidRDefault="00656CD9" w:rsidP="003A5AD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656CD9" w:rsidRPr="003A5AD4" w:rsidRDefault="00656CD9" w:rsidP="003A5AD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lastRenderedPageBreak/>
        <w:t xml:space="preserve"> -  анализ  действующих нормативных правовых актов социального характера Алексеевского сельского поселения;</w:t>
      </w:r>
    </w:p>
    <w:p w:rsidR="00656CD9" w:rsidRPr="003A5AD4" w:rsidRDefault="00656CD9" w:rsidP="003A5AD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Алексеевского сельского поселения Грибановского муниципального района в случае изменений федерального законодательства;</w:t>
      </w:r>
    </w:p>
    <w:p w:rsidR="00656CD9" w:rsidRPr="003A5AD4" w:rsidRDefault="00656CD9" w:rsidP="003A5AD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656CD9" w:rsidRPr="003A5AD4" w:rsidRDefault="00656CD9" w:rsidP="003A5AD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t xml:space="preserve">-  обеспечение целевого расходования средств. </w:t>
      </w:r>
    </w:p>
    <w:p w:rsidR="00656CD9" w:rsidRPr="003A5AD4" w:rsidRDefault="00656CD9" w:rsidP="003A5AD4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t xml:space="preserve">На момент принятия муниципальной программы дополнительных мер правового регулирования на территории Алексеевского сельского поселения Грибановского муниципального района для достижения целей программы не требуется.  Вместе  с  тем, для достижения целей муниципальной программы правительством Воронежской области требуется принятие нормативных документов определяющих  порядок предоставления субсидий местным бюджетам на </w:t>
      </w:r>
      <w:proofErr w:type="spellStart"/>
      <w:r w:rsidRPr="003A5AD4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3A5AD4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мероприятиям развития </w:t>
      </w:r>
      <w:proofErr w:type="spellStart"/>
      <w:r w:rsidRPr="003A5AD4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3A5AD4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инфраструктуры.</w:t>
      </w:r>
    </w:p>
    <w:p w:rsidR="00656CD9" w:rsidRPr="00E40911" w:rsidRDefault="00656CD9" w:rsidP="00656CD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656CD9" w:rsidRPr="003A5AD4" w:rsidRDefault="00656CD9" w:rsidP="003A5AD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A5AD4">
        <w:rPr>
          <w:rFonts w:ascii="Times New Roman" w:hAnsi="Times New Roman" w:cs="Times New Roman"/>
          <w:b/>
          <w:sz w:val="28"/>
          <w:szCs w:val="28"/>
        </w:rPr>
        <w:t>5. Финансовое обеспечение  подпрограммы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r w:rsidRPr="003A5AD4">
        <w:rPr>
          <w:rFonts w:ascii="Times New Roman" w:hAnsi="Times New Roman" w:cs="Times New Roman"/>
          <w:sz w:val="28"/>
          <w:szCs w:val="28"/>
        </w:rPr>
        <w:t>Финансовое обеспечение реализации   подпрограммы осуществляется за счет средств   местного  бюджета. Общий объем средств, необходимых для реализации основных мероприятий   муниципальной  программы, составит 0,0 тыс. рублей, в том числе: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 xml:space="preserve">. – 0,0 тыс. руб.  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3A5AD4" w:rsidRDefault="00656CD9" w:rsidP="003A5AD4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3A5AD4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3A5AD4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DD495A" w:rsidRDefault="00656CD9" w:rsidP="00656CD9">
      <w:pPr>
        <w:autoSpaceDE w:val="0"/>
        <w:autoSpaceDN w:val="0"/>
        <w:adjustRightInd w:val="0"/>
        <w:jc w:val="both"/>
        <w:rPr>
          <w:highlight w:val="lightGray"/>
        </w:rPr>
      </w:pPr>
    </w:p>
    <w:p w:rsidR="00656CD9" w:rsidRPr="00DD495A" w:rsidRDefault="00656CD9" w:rsidP="00656CD9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656CD9" w:rsidRPr="003A5AD4" w:rsidRDefault="00656CD9" w:rsidP="00656CD9">
      <w:pPr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3A5AD4">
        <w:rPr>
          <w:rFonts w:ascii="Times New Roman" w:hAnsi="Times New Roman" w:cs="Times New Roman"/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8897" w:type="dxa"/>
        <w:tblInd w:w="-452" w:type="dxa"/>
        <w:tblLook w:val="04A0"/>
      </w:tblPr>
      <w:tblGrid>
        <w:gridCol w:w="576"/>
        <w:gridCol w:w="1986"/>
        <w:gridCol w:w="1292"/>
        <w:gridCol w:w="696"/>
        <w:gridCol w:w="696"/>
        <w:gridCol w:w="696"/>
        <w:gridCol w:w="696"/>
        <w:gridCol w:w="696"/>
        <w:gridCol w:w="696"/>
        <w:gridCol w:w="696"/>
        <w:gridCol w:w="696"/>
      </w:tblGrid>
      <w:tr w:rsidR="003A5AD4" w:rsidRPr="00E40911" w:rsidTr="003A5AD4">
        <w:trPr>
          <w:cantSplit/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N  </w:t>
            </w:r>
            <w:proofErr w:type="spellStart"/>
            <w:proofErr w:type="gramStart"/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D4" w:rsidRPr="00E40911" w:rsidTr="003A5AD4">
        <w:trPr>
          <w:cantSplit/>
          <w:trHeight w:val="5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финансирования, всего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AD4" w:rsidRPr="00E40911" w:rsidTr="003A5AD4">
        <w:trPr>
          <w:cantSplit/>
          <w:trHeight w:val="1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  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AD4" w:rsidRPr="00E40911" w:rsidTr="003A5AD4">
        <w:trPr>
          <w:cantSplit/>
          <w:trHeight w:val="55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бюджет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AD4" w:rsidRPr="00E40911" w:rsidTr="003A5AD4">
        <w:trPr>
          <w:cantSplit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AD4" w:rsidRPr="00E40911" w:rsidTr="003A5AD4">
        <w:trPr>
          <w:cantSplit/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A5AD4" w:rsidRPr="00E40911" w:rsidTr="003A5AD4">
        <w:trPr>
          <w:cantSplit/>
          <w:trHeight w:val="5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AD4" w:rsidRPr="00FE590C" w:rsidRDefault="003A5AD4" w:rsidP="003A5A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90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656CD9" w:rsidRPr="00E40911" w:rsidRDefault="00656CD9" w:rsidP="00656CD9">
      <w:pPr>
        <w:autoSpaceDE w:val="0"/>
        <w:autoSpaceDN w:val="0"/>
        <w:adjustRightInd w:val="0"/>
        <w:ind w:firstLine="540"/>
        <w:jc w:val="both"/>
      </w:pPr>
    </w:p>
    <w:p w:rsidR="00656CD9" w:rsidRPr="00FE590C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7. Анализ рисков реализации   подпрограммы и описание мер управления рисками реализации подпрограммы</w:t>
      </w:r>
    </w:p>
    <w:p w:rsidR="00656CD9" w:rsidRPr="00E40911" w:rsidRDefault="00656CD9" w:rsidP="00656CD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Изменение законодательства.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Способами ограничения рисков являются регулярная и открытая публикация данных о ходе финансирования  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FE59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590C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656CD9" w:rsidRPr="00DD495A" w:rsidRDefault="00656CD9" w:rsidP="00656CD9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656CD9" w:rsidRPr="00FE590C" w:rsidRDefault="00656CD9" w:rsidP="00656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911">
        <w:rPr>
          <w:sz w:val="28"/>
          <w:szCs w:val="28"/>
        </w:rPr>
        <w:t xml:space="preserve">              </w:t>
      </w:r>
      <w:r w:rsidRPr="00E40911">
        <w:rPr>
          <w:b/>
          <w:sz w:val="28"/>
          <w:szCs w:val="28"/>
        </w:rPr>
        <w:t xml:space="preserve">   </w:t>
      </w:r>
      <w:r w:rsidRPr="00FE590C">
        <w:rPr>
          <w:rFonts w:ascii="Times New Roman" w:hAnsi="Times New Roman" w:cs="Times New Roman"/>
          <w:b/>
          <w:sz w:val="28"/>
          <w:szCs w:val="28"/>
        </w:rPr>
        <w:t xml:space="preserve">8. Оценка эффективности реализации подпрограммы </w:t>
      </w:r>
    </w:p>
    <w:p w:rsidR="00656CD9" w:rsidRPr="00FE590C" w:rsidRDefault="00FE590C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56CD9" w:rsidRPr="00FE590C">
        <w:rPr>
          <w:rFonts w:ascii="Times New Roman" w:hAnsi="Times New Roman" w:cs="Times New Roman"/>
          <w:sz w:val="28"/>
          <w:szCs w:val="28"/>
        </w:rPr>
        <w:t xml:space="preserve">Реализация подпрограммы будет способствовать основной цели социально-экономического развития </w:t>
      </w:r>
      <w:r w:rsidR="00656CD9" w:rsidRPr="00FE590C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="00656CD9" w:rsidRPr="00FE590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56CD9" w:rsidRPr="00FE590C">
        <w:rPr>
          <w:rFonts w:ascii="Times New Roman" w:hAnsi="Times New Roman" w:cs="Times New Roman"/>
          <w:sz w:val="28"/>
          <w:szCs w:val="28"/>
        </w:rPr>
        <w:lastRenderedPageBreak/>
        <w:t xml:space="preserve">Грибановского муниципального района Воронежской области – </w:t>
      </w:r>
      <w:r w:rsidR="00656CD9" w:rsidRPr="00FE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="00656CD9" w:rsidRPr="00FE590C">
        <w:rPr>
          <w:rFonts w:ascii="Times New Roman" w:hAnsi="Times New Roman" w:cs="Times New Roman"/>
          <w:sz w:val="28"/>
          <w:szCs w:val="28"/>
        </w:rPr>
        <w:t>Алексеевского</w:t>
      </w:r>
      <w:r w:rsidR="00656CD9" w:rsidRPr="00FE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="00656CD9" w:rsidRPr="00FE590C">
        <w:rPr>
          <w:rFonts w:ascii="Times New Roman" w:hAnsi="Times New Roman" w:cs="Times New Roman"/>
          <w:sz w:val="28"/>
          <w:szCs w:val="28"/>
        </w:rPr>
        <w:t>.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Основным индикатором подпрограммы является «Обеспечение возможности подключения строящихся объектов к системам коммунальной инфраструктуры при гарантированном объеме заявленных мощностей».</w:t>
      </w:r>
    </w:p>
    <w:p w:rsidR="00656CD9" w:rsidRPr="00C7662B" w:rsidRDefault="00656CD9" w:rsidP="00656CD9">
      <w:pPr>
        <w:autoSpaceDE w:val="0"/>
        <w:autoSpaceDN w:val="0"/>
        <w:adjustRightInd w:val="0"/>
        <w:ind w:firstLine="540"/>
        <w:jc w:val="both"/>
        <w:rPr>
          <w:highlight w:val="yellow"/>
        </w:rPr>
      </w:pPr>
    </w:p>
    <w:p w:rsidR="00656CD9" w:rsidRPr="00C7662B" w:rsidRDefault="00656CD9" w:rsidP="00656C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CD9" w:rsidRPr="00FE590C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ПОДПРОГРАММА  №3</w:t>
      </w:r>
    </w:p>
    <w:p w:rsidR="00656CD9" w:rsidRPr="00FE590C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FE590C">
        <w:rPr>
          <w:rFonts w:ascii="Times New Roman" w:hAnsi="Times New Roman" w:cs="Times New Roman"/>
          <w:sz w:val="28"/>
          <w:szCs w:val="28"/>
        </w:rPr>
        <w:t>«Теплоснабжение»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</w:r>
      <w:r w:rsidR="00FE590C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FE590C">
        <w:rPr>
          <w:rFonts w:ascii="Times New Roman" w:hAnsi="Times New Roman" w:cs="Times New Roman"/>
          <w:sz w:val="28"/>
          <w:szCs w:val="28"/>
        </w:rPr>
        <w:t>-2024 годы»</w:t>
      </w:r>
    </w:p>
    <w:p w:rsidR="00656CD9" w:rsidRPr="00FE590C" w:rsidRDefault="00656CD9" w:rsidP="00656CD9">
      <w:pPr>
        <w:pStyle w:val="a4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FE590C">
        <w:rPr>
          <w:rFonts w:ascii="Times New Roman" w:hAnsi="Times New Roman"/>
          <w:i/>
          <w:iCs/>
          <w:sz w:val="28"/>
          <w:szCs w:val="28"/>
        </w:rPr>
        <w:t>Паспорт подпрограммы</w:t>
      </w:r>
    </w:p>
    <w:p w:rsidR="00656CD9" w:rsidRPr="00FE590C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«Теплоснабжение»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</w:r>
      <w:r w:rsidR="00FE590C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FE590C">
        <w:rPr>
          <w:rFonts w:ascii="Times New Roman" w:hAnsi="Times New Roman" w:cs="Times New Roman"/>
          <w:sz w:val="28"/>
          <w:szCs w:val="28"/>
        </w:rPr>
        <w:t>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48"/>
        <w:gridCol w:w="6300"/>
      </w:tblGrid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Наименование 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sz w:val="28"/>
                <w:szCs w:val="28"/>
              </w:rPr>
              <w:t>«</w:t>
            </w:r>
            <w:proofErr w:type="spellStart"/>
            <w:r w:rsidRPr="00FE590C">
              <w:rPr>
                <w:rFonts w:ascii="Times New Roman" w:hAnsi="Times New Roman"/>
                <w:sz w:val="28"/>
                <w:szCs w:val="28"/>
              </w:rPr>
              <w:t>Теплоснобжение</w:t>
            </w:r>
            <w:proofErr w:type="spellEnd"/>
            <w:r w:rsidRPr="00FE590C">
              <w:rPr>
                <w:rFonts w:ascii="Times New Roman" w:hAnsi="Times New Roman"/>
                <w:sz w:val="28"/>
                <w:szCs w:val="28"/>
              </w:rPr>
              <w:t>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района Воронежск</w:t>
            </w:r>
            <w:r w:rsidR="00FE590C" w:rsidRPr="00FE590C">
              <w:rPr>
                <w:rFonts w:ascii="Times New Roman" w:hAnsi="Times New Roman"/>
                <w:sz w:val="28"/>
                <w:szCs w:val="28"/>
              </w:rPr>
              <w:t>ой области на 2017</w:t>
            </w:r>
            <w:r w:rsidRPr="00FE590C">
              <w:rPr>
                <w:rFonts w:ascii="Times New Roman" w:hAnsi="Times New Roman"/>
                <w:sz w:val="28"/>
                <w:szCs w:val="28"/>
              </w:rPr>
              <w:t>-2024 годы»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Администрация  Алексеевского  сельского поселения Грибановского муниципального района Воронежской области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Исполнители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  <w:p w:rsidR="00656CD9" w:rsidRPr="00FE590C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Cs/>
                <w:iCs/>
                <w:sz w:val="28"/>
                <w:szCs w:val="28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</w:tc>
      </w:tr>
      <w:tr w:rsidR="00656CD9" w:rsidRPr="00DD495A" w:rsidTr="003A5AD4">
        <w:trPr>
          <w:trHeight w:val="67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Цель  подпрограммы                                           </w:t>
            </w:r>
          </w:p>
          <w:p w:rsidR="00656CD9" w:rsidRPr="00334FA9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ind w:left="-87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Создание условий для комфортного проживания граждан на территории </w:t>
            </w: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Алексеевского</w:t>
            </w:r>
            <w:r w:rsidRPr="00FE590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 сельского </w:t>
            </w:r>
            <w:r w:rsidRPr="00FE590C">
              <w:rPr>
                <w:rFonts w:ascii="Times New Roman" w:hAnsi="Times New Roman" w:cs="Times New Roman"/>
                <w:color w:val="000000"/>
                <w:spacing w:val="3"/>
                <w:sz w:val="28"/>
                <w:szCs w:val="28"/>
              </w:rPr>
              <w:lastRenderedPageBreak/>
              <w:t>поселения</w:t>
            </w:r>
          </w:p>
        </w:tc>
      </w:tr>
      <w:tr w:rsidR="00656CD9" w:rsidRPr="00DD495A" w:rsidTr="003A5AD4">
        <w:trPr>
          <w:trHeight w:val="1164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мероприятие,</w:t>
            </w:r>
          </w:p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gramStart"/>
            <w:r w:rsidRPr="00FE590C">
              <w:rPr>
                <w:rFonts w:ascii="Times New Roman" w:hAnsi="Times New Roman"/>
                <w:b/>
                <w:sz w:val="28"/>
                <w:szCs w:val="28"/>
              </w:rPr>
              <w:t>входящее</w:t>
            </w:r>
            <w:proofErr w:type="gramEnd"/>
            <w:r w:rsidRPr="00FE590C">
              <w:rPr>
                <w:rFonts w:ascii="Times New Roman" w:hAnsi="Times New Roman"/>
                <w:b/>
                <w:sz w:val="28"/>
                <w:szCs w:val="28"/>
              </w:rPr>
              <w:t xml:space="preserve"> в состав подпрограммы муниципальной 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3.1. Реконструкция теплотрассы</w:t>
            </w:r>
          </w:p>
          <w:p w:rsidR="00656CD9" w:rsidRPr="00FE590C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6CD9" w:rsidRPr="00FE590C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 подпрограммы</w:t>
            </w:r>
          </w:p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1.Повышение уровня газификации населённых пунктов Алексеевского сельского поселения.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2.Обеспечение доступности для потребителей товаров и услуг организаций коммунального комплекса.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3.Снижение расходов бюджетов всех уровней и населения на коммунальные услуги.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перспективной обеспеченности и потребности застройки Алексеевского сельского поселения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Этапы и сроки 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FE590C" w:rsidP="00FE590C">
            <w:pPr>
              <w:pStyle w:val="af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2017</w:t>
            </w:r>
            <w:r w:rsidR="00656CD9" w:rsidRPr="00FE5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2024 годы 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highlight w:val="lightGray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Объемы  и источники финансирования  подпрограммы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E590C">
              <w:rPr>
                <w:rFonts w:ascii="Times New Roman" w:hAnsi="Times New Roman" w:cs="Times New Roman"/>
                <w:bCs/>
                <w:sz w:val="28"/>
                <w:szCs w:val="28"/>
              </w:rPr>
              <w:t>бъем финансирования из средств местного бюджета</w:t>
            </w:r>
            <w:r w:rsidRPr="00FE5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–  0,0 тыс. рублей, 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 том числе: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2017 год –   0,0  тыс. рублей;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2018 год -    0,0  тыс. рублей;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2019 год  -   0,0  тыс. рублей; 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2020 год  -   0,0  тыс. рублей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2021 год  -   0,0  тыс. рублей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2022 год  -   0,0  тыс. рублей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2023 год  -   0,0  тыс. рублей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      2024 год  -   0,0  тыс. рублей</w:t>
            </w:r>
          </w:p>
        </w:tc>
      </w:tr>
      <w:tr w:rsidR="00656CD9" w:rsidRPr="00DD495A" w:rsidTr="003A5AD4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FE590C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 xml:space="preserve">1. Повышение надежности работы системы коммунальной инфраструктуры поселения; </w:t>
            </w:r>
          </w:p>
          <w:p w:rsidR="00656CD9" w:rsidRPr="00FE590C" w:rsidRDefault="00656CD9" w:rsidP="00FE590C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FE59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Повышение качества коммунальных услуг;</w:t>
            </w: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56CD9" w:rsidRPr="004128F1" w:rsidRDefault="00656CD9" w:rsidP="00FE590C">
            <w:pPr>
              <w:pStyle w:val="af3"/>
              <w:rPr>
                <w:b/>
                <w:bCs/>
                <w:i/>
                <w:iCs/>
                <w:color w:val="FF0000"/>
              </w:rPr>
            </w:pPr>
            <w:r w:rsidRPr="00FE590C">
              <w:rPr>
                <w:rFonts w:ascii="Times New Roman" w:hAnsi="Times New Roman" w:cs="Times New Roman"/>
                <w:sz w:val="28"/>
                <w:szCs w:val="28"/>
              </w:rPr>
              <w:t>3. Обеспечение возможности подключения строящихся объектов к системам коммунальной инфраструктуры при гарантированном объеме заявленных мощностей.</w:t>
            </w:r>
          </w:p>
        </w:tc>
      </w:tr>
    </w:tbl>
    <w:p w:rsidR="00656CD9" w:rsidRPr="00DD495A" w:rsidRDefault="00656CD9" w:rsidP="00656CD9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656CD9" w:rsidRPr="00FE590C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1. Характеристика  сферы реализации подпрограммы</w:t>
      </w:r>
    </w:p>
    <w:p w:rsidR="00656CD9" w:rsidRPr="00FE590C" w:rsidRDefault="00FE590C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56CD9" w:rsidRPr="00FE590C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="00656CD9" w:rsidRPr="00FE590C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="00656CD9" w:rsidRPr="00FE590C">
        <w:rPr>
          <w:rFonts w:ascii="Times New Roman" w:hAnsi="Times New Roman" w:cs="Times New Roman"/>
          <w:sz w:val="28"/>
          <w:szCs w:val="28"/>
        </w:rPr>
        <w:t xml:space="preserve"> подпрограммы будут созданы условия, существенно повышающие эффективность выполнения </w:t>
      </w:r>
      <w:r w:rsidR="00656CD9" w:rsidRPr="00FE590C">
        <w:rPr>
          <w:rFonts w:ascii="Times New Roman" w:hAnsi="Times New Roman" w:cs="Times New Roman"/>
          <w:sz w:val="28"/>
          <w:szCs w:val="28"/>
        </w:rPr>
        <w:lastRenderedPageBreak/>
        <w:t>как отдельных проектов и мероприятий, так и муниципальной программы в целом.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 администрация </w:t>
      </w:r>
      <w:r w:rsidRPr="00FE590C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FE590C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FE590C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FE590C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FE590C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E590C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муниципальной программы; 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подготовку отчета о ходе реализации </w:t>
      </w:r>
      <w:proofErr w:type="gramStart"/>
      <w:r w:rsidRPr="00FE590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E590C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муниципальной программы.</w:t>
      </w:r>
    </w:p>
    <w:p w:rsidR="00656CD9" w:rsidRPr="004128F1" w:rsidRDefault="00656CD9" w:rsidP="00656CD9">
      <w:pPr>
        <w:autoSpaceDE w:val="0"/>
        <w:autoSpaceDN w:val="0"/>
        <w:adjustRightInd w:val="0"/>
        <w:jc w:val="center"/>
        <w:rPr>
          <w:b/>
          <w:sz w:val="28"/>
          <w:szCs w:val="28"/>
          <w:highlight w:val="lightGray"/>
        </w:rPr>
      </w:pPr>
    </w:p>
    <w:p w:rsidR="00656CD9" w:rsidRPr="00FE590C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656CD9" w:rsidRPr="004128F1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sz w:val="28"/>
          <w:szCs w:val="28"/>
        </w:rPr>
      </w:pP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2.1. Цель подпрограммы</w:t>
      </w:r>
      <w:r w:rsidRPr="00FE590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Основной  целью подпрограммы является: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1. </w:t>
      </w:r>
      <w:r w:rsidRPr="00FE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FE590C">
        <w:rPr>
          <w:rFonts w:ascii="Times New Roman" w:hAnsi="Times New Roman" w:cs="Times New Roman"/>
          <w:sz w:val="28"/>
          <w:szCs w:val="28"/>
        </w:rPr>
        <w:t>Алексеевского</w:t>
      </w:r>
      <w:r w:rsidRPr="00FE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 xml:space="preserve"> 2.2. Задачи подпрограммы.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К задачам подпрограммы относится: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1.Повышение уровня газификации населённых пунктов Алексеевского сельского поселения.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2.Обеспечение доступности для потребителей товаров и услуг организаций коммунального комплекса.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3.Снижение расходов бюджетов всех уровней и населения на коммунальные услуги.</w:t>
      </w:r>
    </w:p>
    <w:p w:rsidR="00656CD9" w:rsidRPr="00FE590C" w:rsidRDefault="00656CD9" w:rsidP="00656CD9">
      <w:pPr>
        <w:ind w:firstLine="426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E59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2.3. Показатели (индикаторы) достижения целей решения задач.</w:t>
      </w:r>
    </w:p>
    <w:p w:rsidR="00656CD9" w:rsidRPr="00FE590C" w:rsidRDefault="00656CD9" w:rsidP="00656CD9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1. Повышение перспективной обеспеченности и потребности застройки Алексеевского сельского поселения</w:t>
      </w:r>
    </w:p>
    <w:p w:rsidR="00656CD9" w:rsidRPr="00FE590C" w:rsidRDefault="00656CD9" w:rsidP="00656CD9">
      <w:pPr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2.4. Сроки и этапы реализации подпрограммы.</w:t>
      </w:r>
    </w:p>
    <w:p w:rsidR="00656CD9" w:rsidRPr="00FE590C" w:rsidRDefault="00656CD9" w:rsidP="00656CD9">
      <w:pPr>
        <w:autoSpaceDE w:val="0"/>
        <w:autoSpaceDN w:val="0"/>
        <w:adjustRightInd w:val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Общий срок реализации подпрог</w:t>
      </w:r>
      <w:r w:rsidR="00FE590C">
        <w:rPr>
          <w:rFonts w:ascii="Times New Roman" w:hAnsi="Times New Roman" w:cs="Times New Roman"/>
          <w:sz w:val="28"/>
          <w:szCs w:val="28"/>
        </w:rPr>
        <w:t>раммы рассчитан на период с 2017</w:t>
      </w:r>
      <w:r w:rsidRPr="00FE590C">
        <w:rPr>
          <w:rFonts w:ascii="Times New Roman" w:hAnsi="Times New Roman" w:cs="Times New Roman"/>
          <w:sz w:val="28"/>
          <w:szCs w:val="28"/>
        </w:rPr>
        <w:t xml:space="preserve"> по 2024 год (в один этап).</w:t>
      </w:r>
    </w:p>
    <w:p w:rsidR="00656CD9" w:rsidRPr="004128F1" w:rsidRDefault="00656CD9" w:rsidP="00656CD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656CD9" w:rsidRDefault="00656CD9" w:rsidP="00FE590C">
      <w:pPr>
        <w:pStyle w:val="a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lastRenderedPageBreak/>
        <w:t>3.Характеристика основных мероприятий подпрограммы.</w:t>
      </w:r>
    </w:p>
    <w:p w:rsidR="00FE590C" w:rsidRPr="00FE590C" w:rsidRDefault="00FE590C" w:rsidP="00FE590C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  <w:u w:val="single"/>
        </w:rPr>
        <w:t>Мероприятие 1</w:t>
      </w:r>
      <w:r w:rsidRPr="00FE590C">
        <w:rPr>
          <w:rFonts w:ascii="Times New Roman" w:hAnsi="Times New Roman" w:cs="Times New Roman"/>
          <w:sz w:val="28"/>
          <w:szCs w:val="28"/>
        </w:rPr>
        <w:t xml:space="preserve"> Реконструкция теплотрассы.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Pr="00FE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FE590C">
        <w:rPr>
          <w:rFonts w:ascii="Times New Roman" w:hAnsi="Times New Roman" w:cs="Times New Roman"/>
          <w:sz w:val="28"/>
          <w:szCs w:val="28"/>
        </w:rPr>
        <w:t>Алексеевского</w:t>
      </w:r>
      <w:r w:rsidRPr="00FE590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FE590C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Исполнители мероприятия: 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- из средств областного бюджета – 0 тыс. рублей.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- из средств местного бюджета – 0 тыс. рублей.</w:t>
      </w:r>
    </w:p>
    <w:p w:rsidR="00656CD9" w:rsidRPr="00FE590C" w:rsidRDefault="00656CD9" w:rsidP="00FE590C">
      <w:pPr>
        <w:pStyle w:val="af3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- из внебюджетных источников – 0 тыс. рублей.</w:t>
      </w:r>
    </w:p>
    <w:p w:rsidR="00656CD9" w:rsidRPr="00DD495A" w:rsidRDefault="00656CD9" w:rsidP="00656CD9">
      <w:pPr>
        <w:autoSpaceDE w:val="0"/>
        <w:autoSpaceDN w:val="0"/>
        <w:adjustRightInd w:val="0"/>
        <w:jc w:val="both"/>
        <w:rPr>
          <w:highlight w:val="lightGray"/>
        </w:rPr>
      </w:pPr>
    </w:p>
    <w:p w:rsidR="00656CD9" w:rsidRPr="00FE590C" w:rsidRDefault="00FE590C" w:rsidP="00FE590C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4.</w:t>
      </w:r>
      <w:r w:rsidR="00656CD9" w:rsidRPr="00FE590C">
        <w:rPr>
          <w:rFonts w:ascii="Times New Roman" w:hAnsi="Times New Roman" w:cs="Times New Roman"/>
          <w:b/>
          <w:sz w:val="28"/>
          <w:szCs w:val="28"/>
        </w:rPr>
        <w:t>Основные меры муниципального и правового регулирования подпрограммы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 -  анализ  действующих нормативных правовых актов социального характера Алексеевского сельского поселения;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Алексеевского сельского поселения Грибановского муниципального района в случае изменений федерального законодательства;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-  обеспечение целевого расходования средств. </w:t>
      </w:r>
    </w:p>
    <w:p w:rsidR="00656CD9" w:rsidRPr="00FE590C" w:rsidRDefault="00656CD9" w:rsidP="00FE590C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FE590C">
        <w:rPr>
          <w:rFonts w:ascii="Times New Roman" w:hAnsi="Times New Roman" w:cs="Times New Roman"/>
          <w:sz w:val="28"/>
          <w:szCs w:val="28"/>
        </w:rPr>
        <w:t xml:space="preserve">На момент принятия муниципальной программы дополнительных мер правового регулирования на территории Алексеевского сельского поселения Грибановского муниципального района для достижения целей программы не требуется.  Вместе  с  тем, для достижения целей муниципальной программы правительством Воронежской области требуется принятие нормативных документов определяющих  порядок предоставления субсидий местным бюджетам на </w:t>
      </w:r>
      <w:proofErr w:type="spellStart"/>
      <w:r w:rsidRPr="00FE590C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FE590C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мероприятиям развития </w:t>
      </w:r>
      <w:proofErr w:type="spellStart"/>
      <w:r w:rsidRPr="00FE590C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FE590C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инфраструктуры.</w:t>
      </w:r>
    </w:p>
    <w:p w:rsidR="00656CD9" w:rsidRPr="00E40911" w:rsidRDefault="00656CD9" w:rsidP="00656CD9">
      <w:pPr>
        <w:autoSpaceDE w:val="0"/>
        <w:autoSpaceDN w:val="0"/>
        <w:adjustRightInd w:val="0"/>
        <w:ind w:firstLine="426"/>
        <w:jc w:val="center"/>
        <w:rPr>
          <w:sz w:val="28"/>
          <w:szCs w:val="28"/>
        </w:rPr>
      </w:pPr>
    </w:p>
    <w:p w:rsidR="00656CD9" w:rsidRPr="00FE590C" w:rsidRDefault="00656CD9" w:rsidP="00FE590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E590C">
        <w:rPr>
          <w:rFonts w:ascii="Times New Roman" w:hAnsi="Times New Roman" w:cs="Times New Roman"/>
          <w:b/>
          <w:sz w:val="28"/>
          <w:szCs w:val="28"/>
        </w:rPr>
        <w:t>5. Финансовое обеспечение  подпрограммы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Финансовое обеспечение реализации   подпрограммы осуществляется за счет средств   местного  бюджета. Общий объем средств, необходимых для реализации основных мероприятий   муниципальной  программы, составит 0,0 тыс. рублей, в том числе: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E410F3">
          <w:rPr>
            <w:rFonts w:ascii="Times New Roman" w:hAnsi="Times New Roman" w:cs="Times New Roman"/>
            <w:sz w:val="28"/>
            <w:szCs w:val="28"/>
          </w:rPr>
          <w:lastRenderedPageBreak/>
          <w:t>2020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 xml:space="preserve">. – 0,0 тыс. руб.  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</w:t>
      </w:r>
    </w:p>
    <w:p w:rsidR="00656CD9" w:rsidRPr="00DD495A" w:rsidRDefault="00656CD9" w:rsidP="00656CD9">
      <w:pPr>
        <w:autoSpaceDE w:val="0"/>
        <w:autoSpaceDN w:val="0"/>
        <w:adjustRightInd w:val="0"/>
        <w:jc w:val="both"/>
        <w:rPr>
          <w:highlight w:val="lightGray"/>
        </w:rPr>
      </w:pPr>
    </w:p>
    <w:p w:rsidR="00656CD9" w:rsidRPr="00DD495A" w:rsidRDefault="00656CD9" w:rsidP="00656CD9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656CD9" w:rsidRPr="00E410F3" w:rsidRDefault="00656CD9" w:rsidP="00656CD9">
      <w:pPr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8897" w:type="dxa"/>
        <w:tblInd w:w="-452" w:type="dxa"/>
        <w:tblLook w:val="04A0"/>
      </w:tblPr>
      <w:tblGrid>
        <w:gridCol w:w="642"/>
        <w:gridCol w:w="1974"/>
        <w:gridCol w:w="1288"/>
        <w:gridCol w:w="624"/>
        <w:gridCol w:w="622"/>
        <w:gridCol w:w="624"/>
        <w:gridCol w:w="622"/>
        <w:gridCol w:w="624"/>
        <w:gridCol w:w="633"/>
        <w:gridCol w:w="622"/>
        <w:gridCol w:w="622"/>
      </w:tblGrid>
      <w:tr w:rsidR="00E410F3" w:rsidRPr="00E40911" w:rsidTr="00E410F3">
        <w:trPr>
          <w:cantSplit/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N  </w:t>
            </w:r>
            <w:proofErr w:type="spellStart"/>
            <w:proofErr w:type="gramStart"/>
            <w:r w:rsidRPr="00E410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10F3">
              <w:rPr>
                <w:rFonts w:ascii="Times New Roman" w:hAnsi="Times New Roman" w:cs="Times New Roman"/>
              </w:rPr>
              <w:t>/</w:t>
            </w:r>
            <w:proofErr w:type="spellStart"/>
            <w:r w:rsidRPr="00E410F3">
              <w:rPr>
                <w:rFonts w:ascii="Times New Roman" w:hAnsi="Times New Roman" w:cs="Times New Roman"/>
              </w:rPr>
              <w:t>п</w:t>
            </w:r>
            <w:proofErr w:type="spellEnd"/>
            <w:r w:rsidRPr="00E41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F3" w:rsidRPr="00E40911" w:rsidTr="00E410F3">
        <w:trPr>
          <w:cantSplit/>
          <w:trHeight w:val="5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Объем финансирования, всего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10F3" w:rsidRPr="00E40911" w:rsidTr="00E410F3">
        <w:trPr>
          <w:cantSplit/>
          <w:trHeight w:val="1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</w:tr>
      <w:tr w:rsidR="00E410F3" w:rsidRPr="00E40911" w:rsidTr="00E410F3">
        <w:trPr>
          <w:cantSplit/>
          <w:trHeight w:val="55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федеральный бюджет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10F3" w:rsidRPr="00E40911" w:rsidTr="00E410F3">
        <w:trPr>
          <w:cantSplit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областной бюджет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10F3" w:rsidRPr="00E40911" w:rsidTr="00E410F3">
        <w:trPr>
          <w:cantSplit/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10F3" w:rsidRPr="00E40911" w:rsidTr="00E410F3">
        <w:trPr>
          <w:cantSplit/>
          <w:trHeight w:val="5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</w:tbl>
    <w:p w:rsidR="00656CD9" w:rsidRPr="00E40911" w:rsidRDefault="00656CD9" w:rsidP="00656CD9">
      <w:pPr>
        <w:autoSpaceDE w:val="0"/>
        <w:autoSpaceDN w:val="0"/>
        <w:adjustRightInd w:val="0"/>
        <w:ind w:firstLine="540"/>
        <w:jc w:val="both"/>
      </w:pPr>
    </w:p>
    <w:p w:rsidR="00656CD9" w:rsidRPr="00E410F3" w:rsidRDefault="00656CD9" w:rsidP="00E41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7. Анализ рисков реализации   подпрограммы и описание мер управления рисками реализации подпрограммы</w:t>
      </w:r>
    </w:p>
    <w:p w:rsidR="00656CD9" w:rsidRPr="00E410F3" w:rsidRDefault="00E410F3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CD9" w:rsidRPr="00E410F3">
        <w:rPr>
          <w:rFonts w:ascii="Times New Roman" w:hAnsi="Times New Roman" w:cs="Times New Roman"/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Изменение законодательства.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Способами ограничения рисков являются регулярная и открытая публикация данных о ходе финансирования  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подпрограммы в целях своевременного выявления технических и </w:t>
      </w:r>
      <w:r w:rsidRPr="00E410F3">
        <w:rPr>
          <w:rFonts w:ascii="Times New Roman" w:hAnsi="Times New Roman" w:cs="Times New Roman"/>
          <w:sz w:val="28"/>
          <w:szCs w:val="28"/>
        </w:rPr>
        <w:lastRenderedPageBreak/>
        <w:t>организационных проблем, задач и результатов деятельности с выделяемыми бюджетными ассигнованиями в рамках  подпрограммы;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656CD9" w:rsidRPr="00DD495A" w:rsidRDefault="00656CD9" w:rsidP="00656CD9">
      <w:pPr>
        <w:autoSpaceDE w:val="0"/>
        <w:autoSpaceDN w:val="0"/>
        <w:adjustRightInd w:val="0"/>
        <w:ind w:firstLine="540"/>
        <w:jc w:val="both"/>
        <w:rPr>
          <w:highlight w:val="lightGray"/>
        </w:rPr>
      </w:pPr>
    </w:p>
    <w:p w:rsidR="00656CD9" w:rsidRPr="00E410F3" w:rsidRDefault="00656CD9" w:rsidP="00E410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0F3">
        <w:rPr>
          <w:rFonts w:ascii="Times New Roman" w:hAnsi="Times New Roman" w:cs="Times New Roman"/>
          <w:b/>
          <w:sz w:val="28"/>
          <w:szCs w:val="28"/>
        </w:rPr>
        <w:t xml:space="preserve">   8. Оценка эффективности реализации подпрограммы 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Реализация подпрограммы будет способствовать основной цели социально-экономического развития </w:t>
      </w:r>
      <w:r w:rsidRPr="00E410F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– 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E410F3">
        <w:rPr>
          <w:rFonts w:ascii="Times New Roman" w:hAnsi="Times New Roman" w:cs="Times New Roman"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E410F3">
        <w:rPr>
          <w:rFonts w:ascii="Times New Roman" w:hAnsi="Times New Roman" w:cs="Times New Roman"/>
          <w:sz w:val="28"/>
          <w:szCs w:val="28"/>
        </w:rPr>
        <w:t>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Основным индикатором подпрограммы является «Повышение перспективной обеспеченности и потребности застройки Алексеевского сельского поселения» </w:t>
      </w:r>
    </w:p>
    <w:p w:rsidR="00656CD9" w:rsidRPr="004128F1" w:rsidRDefault="00656CD9" w:rsidP="00656CD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56CD9" w:rsidRPr="004128F1" w:rsidRDefault="00656CD9" w:rsidP="00656CD9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128F1">
        <w:rPr>
          <w:b/>
          <w:sz w:val="28"/>
          <w:szCs w:val="28"/>
        </w:rPr>
        <w:t>ПОДПРОГРАММА  № 4</w:t>
      </w:r>
    </w:p>
    <w:p w:rsidR="00656CD9" w:rsidRPr="00E410F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«Энергоснабжение»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</w:r>
      <w:r w:rsidR="00E410F3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E410F3">
        <w:rPr>
          <w:rFonts w:ascii="Times New Roman" w:hAnsi="Times New Roman" w:cs="Times New Roman"/>
          <w:sz w:val="28"/>
          <w:szCs w:val="28"/>
        </w:rPr>
        <w:t>-2024 годы»</w:t>
      </w:r>
    </w:p>
    <w:p w:rsidR="00656CD9" w:rsidRPr="00E410F3" w:rsidRDefault="00656CD9" w:rsidP="00656CD9">
      <w:pPr>
        <w:pStyle w:val="a4"/>
        <w:spacing w:line="240" w:lineRule="auto"/>
        <w:rPr>
          <w:rFonts w:ascii="Times New Roman" w:hAnsi="Times New Roman"/>
          <w:i/>
          <w:iCs/>
          <w:sz w:val="28"/>
          <w:szCs w:val="28"/>
        </w:rPr>
      </w:pPr>
      <w:r w:rsidRPr="00E410F3">
        <w:rPr>
          <w:rFonts w:ascii="Times New Roman" w:hAnsi="Times New Roman"/>
          <w:i/>
          <w:iCs/>
          <w:sz w:val="28"/>
          <w:szCs w:val="28"/>
        </w:rPr>
        <w:t>Паспорт подпрограммы</w:t>
      </w:r>
    </w:p>
    <w:p w:rsidR="00656CD9" w:rsidRPr="00E410F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«Энергоснабжение»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</w:r>
      <w:r w:rsidR="00E410F3">
        <w:rPr>
          <w:rFonts w:ascii="Times New Roman" w:hAnsi="Times New Roman" w:cs="Times New Roman"/>
          <w:sz w:val="28"/>
          <w:szCs w:val="28"/>
        </w:rPr>
        <w:t>йона Воронежской области на 2017</w:t>
      </w:r>
      <w:r w:rsidRPr="00E410F3">
        <w:rPr>
          <w:rFonts w:ascii="Times New Roman" w:hAnsi="Times New Roman" w:cs="Times New Roman"/>
          <w:sz w:val="28"/>
          <w:szCs w:val="28"/>
        </w:rPr>
        <w:t>-2024 годы»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88"/>
        <w:gridCol w:w="6460"/>
      </w:tblGrid>
      <w:tr w:rsidR="00656CD9" w:rsidRPr="004128F1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Наименование   подпрограммы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sz w:val="28"/>
                <w:szCs w:val="28"/>
              </w:rPr>
              <w:t>«Энергосбережение» муниципальной программы «Комплексное развитие систем коммунальной инфраструктуры  Алексеевского  сельского поселения Грибановского муниципального ра</w:t>
            </w:r>
            <w:r w:rsidR="00E410F3">
              <w:rPr>
                <w:rFonts w:ascii="Times New Roman" w:hAnsi="Times New Roman"/>
                <w:b/>
                <w:sz w:val="28"/>
                <w:szCs w:val="28"/>
              </w:rPr>
              <w:t>йона Воронежской области на 2017</w:t>
            </w:r>
            <w:r w:rsidRPr="00E410F3">
              <w:rPr>
                <w:rFonts w:ascii="Times New Roman" w:hAnsi="Times New Roman"/>
                <w:b/>
                <w:sz w:val="28"/>
                <w:szCs w:val="28"/>
              </w:rPr>
              <w:t>-2024 годы»</w:t>
            </w: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Администрация Алексеевского сельского поселения Грибановского муниципального района Воронежской области </w:t>
            </w: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Исполнители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  <w:p w:rsidR="00656CD9" w:rsidRPr="00E410F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Соисполнитель - Отдел ПСТС и ЖКХ администрации Грибановского муниципального района</w:t>
            </w: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Основные разработчики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Администрация Алексеевского сельского поселения Грибановского муниципального района Воронежской области</w:t>
            </w:r>
          </w:p>
        </w:tc>
      </w:tr>
      <w:tr w:rsidR="00656CD9" w:rsidRPr="00DD495A" w:rsidTr="003A5AD4">
        <w:trPr>
          <w:trHeight w:val="67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Цели  подпрограммы                                           </w:t>
            </w:r>
          </w:p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комфортного проживания граждан на территории Алексеевского сельского поселения</w:t>
            </w:r>
          </w:p>
        </w:tc>
      </w:tr>
      <w:tr w:rsidR="00656CD9" w:rsidRPr="00DD495A" w:rsidTr="003A5AD4">
        <w:trPr>
          <w:trHeight w:val="1164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snapToGrid w:val="0"/>
              <w:jc w:val="both"/>
              <w:rPr>
                <w:sz w:val="28"/>
                <w:szCs w:val="28"/>
              </w:rPr>
            </w:pPr>
            <w:r w:rsidRPr="00E410F3">
              <w:rPr>
                <w:sz w:val="28"/>
                <w:szCs w:val="28"/>
              </w:rPr>
              <w:t>Основные мероприятия,</w:t>
            </w:r>
          </w:p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sz w:val="28"/>
                <w:szCs w:val="28"/>
              </w:rPr>
              <w:t>входящие в состав подпрограммы муниципальной 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50738B">
              <w:t>1</w:t>
            </w: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. Внедрение энергосберегающего освещения </w:t>
            </w:r>
          </w:p>
          <w:p w:rsidR="00656CD9" w:rsidRPr="0050738B" w:rsidRDefault="00656CD9" w:rsidP="00E410F3">
            <w:pPr>
              <w:pStyle w:val="af3"/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2.Прокладка новых электрических сетей и строительство трансформаторных подстанций</w:t>
            </w: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Задачи подпрограммы</w:t>
            </w:r>
          </w:p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1 Повышение качества </w:t>
            </w:r>
            <w:proofErr w:type="gramStart"/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предоставляемых</w:t>
            </w:r>
            <w:proofErr w:type="gramEnd"/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 ЖКУ.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2.Снижение потребление </w:t>
            </w:r>
            <w:proofErr w:type="gramStart"/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энергетических</w:t>
            </w:r>
            <w:proofErr w:type="gramEnd"/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ресурсов.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3.Снижение расходов бюджетов всех уровней и населения на коммунальные услуги.</w:t>
            </w: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1. Оснащение потребителей бюджетной сферы и жилищно-коммунального хозяйства электронными приборами учета расхода электроэнергии с классом точности 1.0;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2.Реконструкция существующего наружного освещения улиц и проездов;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3.Внедрение современного электроосветительного оборудования, обеспечивающего экономию электрической энергии;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4.Принятие мер по повышению надежности электроснабжения тех объектов, для которых перерыв в электроснабжении грозит серьезными последствиями;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Этапы и сроки  реализации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E410F3" w:rsidP="003A5AD4">
            <w:pPr>
              <w:pStyle w:val="a4"/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2017</w:t>
            </w:r>
            <w:r w:rsidR="00656CD9"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– 2024 годы </w:t>
            </w:r>
          </w:p>
        </w:tc>
      </w:tr>
      <w:tr w:rsidR="00656CD9" w:rsidRPr="00DD495A" w:rsidTr="003A5AD4"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Объемы  и источники финансирования  подпрограммы 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из средств местного бюджета</w:t>
            </w:r>
            <w:r w:rsidRPr="00E410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–  0,0 тыс. рублей, 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sz w:val="28"/>
                <w:szCs w:val="28"/>
              </w:rPr>
              <w:t>в том числе: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     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2017 год –   0,0  тыс. рублей;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2018 год -    0,0  тыс. рублей;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       2019 год  -   0,0  тыс. рублей; 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2020 год  -   20,0  тыс. рублей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2021 год  -   20,0  тыс. рублей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2022 год  -   20,0  тыс. рублей</w:t>
            </w:r>
          </w:p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2023 год  -   20,0  тыс. рублей</w:t>
            </w:r>
          </w:p>
          <w:p w:rsidR="00656CD9" w:rsidRPr="00E410F3" w:rsidRDefault="00656CD9" w:rsidP="00E410F3">
            <w:pPr>
              <w:pStyle w:val="af3"/>
              <w:rPr>
                <w:iCs/>
              </w:rPr>
            </w:pPr>
            <w:r w:rsidRPr="00E410F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      2024 год  -   20,0  тыс. рублей</w:t>
            </w:r>
            <w:r w:rsidRPr="00E410F3">
              <w:rPr>
                <w:iCs/>
                <w:color w:val="000000"/>
              </w:rPr>
              <w:t>.</w:t>
            </w:r>
          </w:p>
        </w:tc>
      </w:tr>
      <w:tr w:rsidR="00656CD9" w:rsidRPr="00DD495A" w:rsidTr="003A5AD4">
        <w:trPr>
          <w:trHeight w:val="1096"/>
        </w:trPr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3A5AD4">
            <w:pPr>
              <w:pStyle w:val="a4"/>
              <w:spacing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E410F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lastRenderedPageBreak/>
              <w:t>Ожидаемые конечные результаты реализации подпрограммы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E410F3" w:rsidRDefault="00656CD9" w:rsidP="00E410F3">
            <w:pPr>
              <w:pStyle w:val="af3"/>
              <w:rPr>
                <w:rFonts w:ascii="Times New Roman" w:hAnsi="Times New Roman" w:cs="Times New Roman"/>
                <w:sz w:val="28"/>
                <w:szCs w:val="28"/>
              </w:rPr>
            </w:pPr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надежности, </w:t>
            </w:r>
            <w:proofErr w:type="spellStart"/>
            <w:r w:rsidRPr="00E410F3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410F3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 твердых коммунальных отходов</w:t>
            </w:r>
          </w:p>
        </w:tc>
      </w:tr>
    </w:tbl>
    <w:p w:rsidR="00656CD9" w:rsidRPr="00DD495A" w:rsidRDefault="00656CD9" w:rsidP="00656CD9">
      <w:pPr>
        <w:autoSpaceDE w:val="0"/>
        <w:autoSpaceDN w:val="0"/>
        <w:adjustRightInd w:val="0"/>
        <w:jc w:val="center"/>
        <w:rPr>
          <w:b/>
          <w:highlight w:val="lightGray"/>
        </w:rPr>
      </w:pPr>
    </w:p>
    <w:p w:rsidR="00656CD9" w:rsidRPr="00E410F3" w:rsidRDefault="00656CD9" w:rsidP="00656CD9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1. Характеристика  сферы реализации подпрограммы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Подпрограмма направлена на формирование и развитие обеспечивающих механизмов реализации муниципальной программы. В 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 xml:space="preserve"> подпрограммы будут созданы условия, существенно повышающие эффективность выполнения как отдельных проектов и мероприятий, так и муниципальной программы в целом.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Функции организационно-технического и информационно-аналитического обеспечения реализации муниципальной программы осуществляет  администрация </w:t>
      </w:r>
      <w:r w:rsidRPr="00E410F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r w:rsidRPr="00E410F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sz w:val="28"/>
          <w:szCs w:val="28"/>
        </w:rPr>
        <w:t xml:space="preserve"> сельского поселения в рамках настоящей подпрограммы обеспечивает: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сбор и систематизацию статистической и аналитической информации о реализации мероприятий подпрограммы;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внедрение информационных технологий в целях управления реализацией муниципальной программы и 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муниципальной программы; 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мониторинг отдельных мероприятий, подпрограмм и муниципальной программы в целом;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подготовку отчета о ходе реализации 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 xml:space="preserve"> об оценке эффективности муниципальной программы.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b/>
          <w:sz w:val="28"/>
          <w:szCs w:val="28"/>
          <w:highlight w:val="lightGray"/>
        </w:rPr>
      </w:pPr>
    </w:p>
    <w:p w:rsidR="00656CD9" w:rsidRPr="00E410F3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2. 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результатов, сроков и этапов реализации подпрограммы.</w:t>
      </w:r>
    </w:p>
    <w:p w:rsidR="00656CD9" w:rsidRPr="004128F1" w:rsidRDefault="00656CD9" w:rsidP="00656CD9">
      <w:pPr>
        <w:autoSpaceDE w:val="0"/>
        <w:autoSpaceDN w:val="0"/>
        <w:adjustRightInd w:val="0"/>
        <w:ind w:firstLine="480"/>
        <w:jc w:val="center"/>
        <w:outlineLvl w:val="1"/>
        <w:rPr>
          <w:sz w:val="28"/>
          <w:szCs w:val="28"/>
        </w:rPr>
      </w:pPr>
    </w:p>
    <w:p w:rsidR="00656CD9" w:rsidRPr="00E410F3" w:rsidRDefault="00656CD9" w:rsidP="00656CD9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 xml:space="preserve">2.1. Цель подпрограммы. </w:t>
      </w:r>
    </w:p>
    <w:p w:rsidR="00656CD9" w:rsidRPr="00E410F3" w:rsidRDefault="00656CD9" w:rsidP="00656CD9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Основной  целью подпрограммы является:</w:t>
      </w:r>
    </w:p>
    <w:p w:rsidR="00656CD9" w:rsidRPr="00E410F3" w:rsidRDefault="00656CD9" w:rsidP="00656CD9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1. 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E410F3">
        <w:rPr>
          <w:rFonts w:ascii="Times New Roman" w:hAnsi="Times New Roman" w:cs="Times New Roman"/>
          <w:sz w:val="28"/>
          <w:szCs w:val="28"/>
        </w:rPr>
        <w:t xml:space="preserve">Алексеевского 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>сельского поселения.</w:t>
      </w:r>
    </w:p>
    <w:p w:rsidR="00656CD9" w:rsidRPr="0050738B" w:rsidRDefault="00656CD9" w:rsidP="00656CD9">
      <w:pPr>
        <w:autoSpaceDE w:val="0"/>
        <w:autoSpaceDN w:val="0"/>
        <w:adjustRightInd w:val="0"/>
        <w:ind w:firstLine="480"/>
        <w:jc w:val="both"/>
        <w:rPr>
          <w:b/>
          <w:sz w:val="28"/>
          <w:szCs w:val="28"/>
        </w:rPr>
      </w:pPr>
      <w:r w:rsidRPr="0050738B">
        <w:rPr>
          <w:b/>
          <w:sz w:val="28"/>
          <w:szCs w:val="28"/>
        </w:rPr>
        <w:lastRenderedPageBreak/>
        <w:t xml:space="preserve"> </w:t>
      </w:r>
      <w:r w:rsidRPr="00E410F3">
        <w:rPr>
          <w:rFonts w:ascii="Times New Roman" w:hAnsi="Times New Roman" w:cs="Times New Roman"/>
          <w:b/>
          <w:sz w:val="28"/>
          <w:szCs w:val="28"/>
        </w:rPr>
        <w:t>2.2. Задачи подпрограммы</w:t>
      </w:r>
      <w:r w:rsidRPr="0050738B">
        <w:rPr>
          <w:b/>
          <w:sz w:val="28"/>
          <w:szCs w:val="28"/>
        </w:rPr>
        <w:t>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К задачам подпрограммы относится: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E410F3">
        <w:rPr>
          <w:rFonts w:ascii="Times New Roman" w:hAnsi="Times New Roman" w:cs="Times New Roman"/>
          <w:color w:val="000000"/>
          <w:sz w:val="28"/>
          <w:szCs w:val="28"/>
        </w:rPr>
        <w:t xml:space="preserve">1. Повышение качества </w:t>
      </w:r>
      <w:proofErr w:type="gramStart"/>
      <w:r w:rsidRPr="00E410F3">
        <w:rPr>
          <w:rFonts w:ascii="Times New Roman" w:hAnsi="Times New Roman" w:cs="Times New Roman"/>
          <w:color w:val="000000"/>
          <w:sz w:val="28"/>
          <w:szCs w:val="28"/>
        </w:rPr>
        <w:t>предоставляемых</w:t>
      </w:r>
      <w:proofErr w:type="gramEnd"/>
      <w:r w:rsidRPr="00E410F3">
        <w:rPr>
          <w:rFonts w:ascii="Times New Roman" w:hAnsi="Times New Roman" w:cs="Times New Roman"/>
          <w:color w:val="000000"/>
          <w:sz w:val="28"/>
          <w:szCs w:val="28"/>
        </w:rPr>
        <w:t xml:space="preserve"> ЖКУ.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color w:val="000000"/>
          <w:sz w:val="28"/>
          <w:szCs w:val="28"/>
        </w:rPr>
      </w:pPr>
      <w:r w:rsidRPr="00E410F3">
        <w:rPr>
          <w:rFonts w:ascii="Times New Roman" w:hAnsi="Times New Roman" w:cs="Times New Roman"/>
          <w:color w:val="000000"/>
          <w:sz w:val="28"/>
          <w:szCs w:val="28"/>
        </w:rPr>
        <w:t xml:space="preserve">2.Снижение потребление </w:t>
      </w:r>
      <w:proofErr w:type="gramStart"/>
      <w:r w:rsidRPr="00E410F3">
        <w:rPr>
          <w:rFonts w:ascii="Times New Roman" w:hAnsi="Times New Roman" w:cs="Times New Roman"/>
          <w:color w:val="000000"/>
          <w:sz w:val="28"/>
          <w:szCs w:val="28"/>
        </w:rPr>
        <w:t>энергетических</w:t>
      </w:r>
      <w:proofErr w:type="gramEnd"/>
      <w:r w:rsidRPr="00E410F3">
        <w:rPr>
          <w:rFonts w:ascii="Times New Roman" w:hAnsi="Times New Roman" w:cs="Times New Roman"/>
          <w:color w:val="000000"/>
          <w:sz w:val="28"/>
          <w:szCs w:val="28"/>
        </w:rPr>
        <w:t xml:space="preserve"> ресурсов.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3.Снижение расходов бюджетов всех уровней и населения на коммунальные услуги.</w:t>
      </w:r>
    </w:p>
    <w:p w:rsidR="00656CD9" w:rsidRPr="00E410F3" w:rsidRDefault="00656CD9" w:rsidP="00656CD9">
      <w:pPr>
        <w:ind w:firstLine="48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50738B">
        <w:rPr>
          <w:b/>
          <w:bCs/>
          <w:color w:val="000000"/>
          <w:sz w:val="28"/>
          <w:szCs w:val="28"/>
        </w:rPr>
        <w:t>2</w:t>
      </w:r>
      <w:r w:rsidRPr="00E410F3">
        <w:rPr>
          <w:rFonts w:ascii="Times New Roman" w:hAnsi="Times New Roman" w:cs="Times New Roman"/>
          <w:b/>
          <w:bCs/>
          <w:color w:val="000000"/>
          <w:sz w:val="28"/>
          <w:szCs w:val="28"/>
        </w:rPr>
        <w:t>.3. Показатели (индикаторы) достижения целей решения задач.</w:t>
      </w:r>
    </w:p>
    <w:p w:rsidR="00656CD9" w:rsidRPr="00E410F3" w:rsidRDefault="00656CD9" w:rsidP="00E410F3">
      <w:pPr>
        <w:pStyle w:val="af6"/>
        <w:tabs>
          <w:tab w:val="left" w:pos="1080"/>
        </w:tabs>
        <w:suppressAutoHyphens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10F3">
        <w:rPr>
          <w:color w:val="000000"/>
          <w:sz w:val="28"/>
          <w:szCs w:val="28"/>
        </w:rPr>
        <w:t xml:space="preserve">1. Повышение надежности, </w:t>
      </w:r>
      <w:proofErr w:type="spellStart"/>
      <w:r w:rsidRPr="00E410F3">
        <w:rPr>
          <w:color w:val="000000"/>
          <w:sz w:val="28"/>
          <w:szCs w:val="28"/>
        </w:rPr>
        <w:t>энергоэффективности</w:t>
      </w:r>
      <w:proofErr w:type="spellEnd"/>
      <w:r w:rsidRPr="00E410F3">
        <w:rPr>
          <w:color w:val="000000"/>
          <w:sz w:val="28"/>
          <w:szCs w:val="28"/>
        </w:rPr>
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</w:t>
      </w:r>
    </w:p>
    <w:p w:rsidR="00656CD9" w:rsidRPr="00E410F3" w:rsidRDefault="00656CD9" w:rsidP="00E410F3">
      <w:pPr>
        <w:pStyle w:val="af6"/>
        <w:tabs>
          <w:tab w:val="left" w:pos="1080"/>
        </w:tabs>
        <w:suppressAutoHyphens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410F3">
        <w:rPr>
          <w:sz w:val="28"/>
          <w:szCs w:val="28"/>
        </w:rPr>
        <w:t>твердых коммунальных отходов.</w:t>
      </w:r>
    </w:p>
    <w:p w:rsidR="00656CD9" w:rsidRPr="00E410F3" w:rsidRDefault="00656CD9" w:rsidP="00E410F3">
      <w:pPr>
        <w:pStyle w:val="af6"/>
        <w:tabs>
          <w:tab w:val="left" w:pos="1080"/>
        </w:tabs>
        <w:suppressAutoHyphens/>
        <w:spacing w:before="0" w:beforeAutospacing="0" w:after="0" w:afterAutospacing="0"/>
        <w:ind w:firstLine="480"/>
        <w:jc w:val="both"/>
        <w:rPr>
          <w:sz w:val="28"/>
          <w:szCs w:val="28"/>
        </w:rPr>
      </w:pPr>
      <w:r w:rsidRPr="00E410F3">
        <w:rPr>
          <w:sz w:val="28"/>
          <w:szCs w:val="28"/>
        </w:rPr>
        <w:t>2.Доля протяженности освещенных частей улиц, проездов к их общей протяженности 100%</w:t>
      </w:r>
    </w:p>
    <w:p w:rsidR="00656CD9" w:rsidRPr="00E410F3" w:rsidRDefault="00656CD9" w:rsidP="00E410F3">
      <w:pPr>
        <w:pStyle w:val="af6"/>
        <w:tabs>
          <w:tab w:val="left" w:pos="1080"/>
        </w:tabs>
        <w:suppressAutoHyphens/>
        <w:spacing w:before="0" w:beforeAutospacing="0" w:after="0" w:afterAutospacing="0"/>
        <w:ind w:firstLine="480"/>
        <w:jc w:val="both"/>
        <w:rPr>
          <w:color w:val="000000"/>
          <w:sz w:val="28"/>
          <w:szCs w:val="28"/>
        </w:rPr>
      </w:pPr>
      <w:r w:rsidRPr="00E410F3">
        <w:rPr>
          <w:b/>
          <w:sz w:val="28"/>
          <w:szCs w:val="28"/>
        </w:rPr>
        <w:t xml:space="preserve"> 2.4. Сроки и этапы реализации подпрограммы.</w:t>
      </w:r>
    </w:p>
    <w:p w:rsidR="00656CD9" w:rsidRPr="00E410F3" w:rsidRDefault="00656CD9" w:rsidP="00E410F3">
      <w:pPr>
        <w:autoSpaceDE w:val="0"/>
        <w:autoSpaceDN w:val="0"/>
        <w:adjustRightInd w:val="0"/>
        <w:ind w:firstLine="480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Общий срок реализации подпрог</w:t>
      </w:r>
      <w:r w:rsidR="00E410F3">
        <w:rPr>
          <w:rFonts w:ascii="Times New Roman" w:hAnsi="Times New Roman" w:cs="Times New Roman"/>
          <w:sz w:val="28"/>
          <w:szCs w:val="28"/>
        </w:rPr>
        <w:t>раммы рассчитан на период с 2017</w:t>
      </w:r>
      <w:r w:rsidRPr="00E410F3">
        <w:rPr>
          <w:rFonts w:ascii="Times New Roman" w:hAnsi="Times New Roman" w:cs="Times New Roman"/>
          <w:sz w:val="28"/>
          <w:szCs w:val="28"/>
        </w:rPr>
        <w:t xml:space="preserve"> по 2024 год (в один этап).</w:t>
      </w:r>
    </w:p>
    <w:p w:rsidR="00656CD9" w:rsidRPr="00E410F3" w:rsidRDefault="00656CD9" w:rsidP="00656CD9">
      <w:pPr>
        <w:autoSpaceDE w:val="0"/>
        <w:autoSpaceDN w:val="0"/>
        <w:adjustRightInd w:val="0"/>
        <w:ind w:left="360" w:firstLine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3.Характеристика основных мероприятий подпрограммы.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  <w:u w:val="single"/>
        </w:rPr>
        <w:t>Мероприятие 1</w:t>
      </w:r>
      <w:r w:rsidRPr="00E410F3">
        <w:rPr>
          <w:rFonts w:ascii="Times New Roman" w:hAnsi="Times New Roman" w:cs="Times New Roman"/>
          <w:sz w:val="28"/>
          <w:szCs w:val="28"/>
        </w:rPr>
        <w:t xml:space="preserve"> Внедрение энергосберегающего освещения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E410F3">
        <w:rPr>
          <w:rFonts w:ascii="Times New Roman" w:hAnsi="Times New Roman" w:cs="Times New Roman"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E410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Исполнители мероприятия: 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- из средств областного бюджета – 0 тыс. рублей.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- из средств местного бюджета – 62,5 тыс. рублей.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- из внебюджетных источников – 62,5 тыс. рублей.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b/>
          <w:sz w:val="28"/>
          <w:szCs w:val="28"/>
        </w:rPr>
      </w:pP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  <w:u w:val="single"/>
        </w:rPr>
        <w:t>Мероприятие 2</w:t>
      </w:r>
      <w:r w:rsidRPr="00E410F3">
        <w:rPr>
          <w:rFonts w:ascii="Times New Roman" w:hAnsi="Times New Roman" w:cs="Times New Roman"/>
          <w:sz w:val="28"/>
          <w:szCs w:val="28"/>
        </w:rPr>
        <w:t xml:space="preserve"> Прокладка новых электрических сетей и строительство трансформаторных подстанций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Цель мероприятия - 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E410F3">
        <w:rPr>
          <w:rFonts w:ascii="Times New Roman" w:hAnsi="Times New Roman" w:cs="Times New Roman"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E410F3">
        <w:rPr>
          <w:rFonts w:ascii="Times New Roman" w:hAnsi="Times New Roman" w:cs="Times New Roman"/>
          <w:color w:val="000000"/>
          <w:spacing w:val="-2"/>
          <w:sz w:val="28"/>
          <w:szCs w:val="28"/>
        </w:rPr>
        <w:t>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Исполнители мероприятия: 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Администрация Алексеевского сельского поселения Грибановского муниципального района Воронежской области.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Финансирование мероприятия: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- из средств областного бюджета – 0 тыс. рублей.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- из средств местного бюджета – 0 тыс. рублей.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- из внебюджетных источников – 0 тыс. рублей.</w:t>
      </w:r>
    </w:p>
    <w:p w:rsidR="00656CD9" w:rsidRPr="00E410F3" w:rsidRDefault="00656CD9" w:rsidP="00E410F3">
      <w:pPr>
        <w:pStyle w:val="af3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656CD9" w:rsidRPr="00E410F3" w:rsidRDefault="00656CD9" w:rsidP="00656CD9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Основные меры муниципального и правового регулирования подпрограммы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Развитие мер муниципального и правового регулирования подпрограмм будет обеспечиваться  посредством  проведения следующих мероприятий: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lastRenderedPageBreak/>
        <w:t xml:space="preserve"> -  анализ  действующих нормативных правовых актов социального характера Алексеевского сельского поселения;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 - внесение предложений по совершенствованию нормативной правовой базы  Воронежской области и принятие соответствующих нормативных правовых актов Алексеевского сельского поселения Грибановского муниципального района в случае изменений федерального законодательства;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 -  развитие системы контроля полноты и качества предоставления мер социальной поддержки гражданам, реализации других  основных мероприятий подпрограмм;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-  обеспечение целевого расходования средств. 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На момент принятия муниципальной программы дополнительных мер правового регулирования на территории Алексеевского сельского поселения Грибановского муниципального района для достижения целей программы не требуется.  Вместе  с  тем, для достижения целей муниципальной программы правительством Воронежской области требуется принятие нормативных документов определяющих  порядок предоставления субсидий местным бюджетам на </w:t>
      </w:r>
      <w:proofErr w:type="spellStart"/>
      <w:r w:rsidRPr="00E410F3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E410F3">
        <w:rPr>
          <w:rFonts w:ascii="Times New Roman" w:hAnsi="Times New Roman" w:cs="Times New Roman"/>
          <w:sz w:val="28"/>
          <w:szCs w:val="28"/>
        </w:rPr>
        <w:t xml:space="preserve"> мероприятий муниципальных программ по мероприятиям развития </w:t>
      </w:r>
      <w:proofErr w:type="spellStart"/>
      <w:r w:rsidRPr="00E410F3">
        <w:rPr>
          <w:rFonts w:ascii="Times New Roman" w:hAnsi="Times New Roman" w:cs="Times New Roman"/>
          <w:sz w:val="28"/>
          <w:szCs w:val="28"/>
        </w:rPr>
        <w:t>жилищно</w:t>
      </w:r>
      <w:proofErr w:type="spellEnd"/>
      <w:r w:rsidRPr="00E410F3">
        <w:rPr>
          <w:rFonts w:ascii="Times New Roman" w:hAnsi="Times New Roman" w:cs="Times New Roman"/>
          <w:sz w:val="28"/>
          <w:szCs w:val="28"/>
        </w:rPr>
        <w:t xml:space="preserve"> – коммунального хозяйства и инфраструктуры.</w:t>
      </w:r>
    </w:p>
    <w:p w:rsidR="00656CD9" w:rsidRPr="000E2DDE" w:rsidRDefault="00656CD9" w:rsidP="00656CD9">
      <w:pPr>
        <w:autoSpaceDE w:val="0"/>
        <w:autoSpaceDN w:val="0"/>
        <w:adjustRightInd w:val="0"/>
        <w:rPr>
          <w:highlight w:val="green"/>
        </w:rPr>
      </w:pPr>
    </w:p>
    <w:p w:rsidR="00656CD9" w:rsidRPr="00E410F3" w:rsidRDefault="00656CD9" w:rsidP="00E410F3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5. Финансовое обеспечение  подпрограммы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Финансовое обеспечение реализации   подпрограммы осуществляется за счет средств   местного 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бюджета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 xml:space="preserve"> а также за счет внебюджетных источников. Общий объем средств, необходимых для реализации основных мероприятий   муниципальной  программы, составит 125,0 тыс. рублей, в том числе: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0,0 тыс. руб.;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 xml:space="preserve">. – 25,0 тыс. руб.  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1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2021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25,0 тыс. руб.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2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2022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25,0 тыс. руб.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3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2023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25,0 тыс. руб.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4 г"/>
        </w:smartTagPr>
        <w:r w:rsidRPr="00E410F3">
          <w:rPr>
            <w:rFonts w:ascii="Times New Roman" w:hAnsi="Times New Roman" w:cs="Times New Roman"/>
            <w:sz w:val="28"/>
            <w:szCs w:val="28"/>
          </w:rPr>
          <w:t>2024 г</w:t>
        </w:r>
      </w:smartTag>
      <w:r w:rsidRPr="00E410F3">
        <w:rPr>
          <w:rFonts w:ascii="Times New Roman" w:hAnsi="Times New Roman" w:cs="Times New Roman"/>
          <w:sz w:val="28"/>
          <w:szCs w:val="28"/>
        </w:rPr>
        <w:t>. – 25,0 тыс. руб.</w:t>
      </w:r>
    </w:p>
    <w:p w:rsidR="00656CD9" w:rsidRDefault="00656CD9" w:rsidP="00656CD9">
      <w:pPr>
        <w:autoSpaceDE w:val="0"/>
        <w:autoSpaceDN w:val="0"/>
        <w:adjustRightInd w:val="0"/>
        <w:jc w:val="both"/>
        <w:rPr>
          <w:highlight w:val="lightGray"/>
        </w:rPr>
      </w:pPr>
    </w:p>
    <w:p w:rsidR="00656CD9" w:rsidRPr="00E410F3" w:rsidRDefault="00656CD9" w:rsidP="00656CD9">
      <w:pPr>
        <w:autoSpaceDE w:val="0"/>
        <w:autoSpaceDN w:val="0"/>
        <w:adjustRightInd w:val="0"/>
        <w:ind w:left="360"/>
        <w:jc w:val="center"/>
        <w:outlineLvl w:val="3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6. Объемы и источники финансирования подпрограммы муниципальной программы</w:t>
      </w:r>
    </w:p>
    <w:tbl>
      <w:tblPr>
        <w:tblW w:w="8897" w:type="dxa"/>
        <w:tblInd w:w="-452" w:type="dxa"/>
        <w:tblLook w:val="04A0"/>
      </w:tblPr>
      <w:tblGrid>
        <w:gridCol w:w="642"/>
        <w:gridCol w:w="1974"/>
        <w:gridCol w:w="1288"/>
        <w:gridCol w:w="624"/>
        <w:gridCol w:w="622"/>
        <w:gridCol w:w="624"/>
        <w:gridCol w:w="622"/>
        <w:gridCol w:w="624"/>
        <w:gridCol w:w="633"/>
        <w:gridCol w:w="622"/>
        <w:gridCol w:w="622"/>
      </w:tblGrid>
      <w:tr w:rsidR="00E410F3" w:rsidRPr="00D91A27" w:rsidTr="00E410F3">
        <w:trPr>
          <w:cantSplit/>
          <w:trHeight w:val="691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N  </w:t>
            </w:r>
            <w:proofErr w:type="spellStart"/>
            <w:proofErr w:type="gramStart"/>
            <w:r w:rsidRPr="00E410F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410F3">
              <w:rPr>
                <w:rFonts w:ascii="Times New Roman" w:hAnsi="Times New Roman" w:cs="Times New Roman"/>
              </w:rPr>
              <w:t>/</w:t>
            </w:r>
            <w:proofErr w:type="spellStart"/>
            <w:r w:rsidRPr="00E410F3">
              <w:rPr>
                <w:rFonts w:ascii="Times New Roman" w:hAnsi="Times New Roman" w:cs="Times New Roman"/>
              </w:rPr>
              <w:t>п</w:t>
            </w:r>
            <w:proofErr w:type="spellEnd"/>
            <w:r w:rsidRPr="00E410F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Наименование показателя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2017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10F3" w:rsidRPr="00D91A27" w:rsidTr="00E410F3">
        <w:trPr>
          <w:cantSplit/>
          <w:trHeight w:val="5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Объем финансирования, всего                  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</w:tr>
      <w:tr w:rsidR="00E410F3" w:rsidRPr="00D91A27" w:rsidTr="00E410F3">
        <w:trPr>
          <w:cantSplit/>
          <w:trHeight w:val="143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в том числе:            </w:t>
            </w: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</w:p>
        </w:tc>
      </w:tr>
      <w:tr w:rsidR="00E410F3" w:rsidRPr="00D91A27" w:rsidTr="00E410F3">
        <w:trPr>
          <w:cantSplit/>
          <w:trHeight w:val="559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федеральный бюджет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10F3" w:rsidRPr="00D91A27" w:rsidTr="00E410F3">
        <w:trPr>
          <w:cantSplit/>
          <w:trHeight w:val="415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областной бюджет      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E410F3" w:rsidRPr="00D91A27" w:rsidTr="00E410F3">
        <w:trPr>
          <w:cantSplit/>
          <w:trHeight w:val="600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  <w:tr w:rsidR="00E410F3" w:rsidRPr="00D91A27" w:rsidTr="00E410F3">
        <w:trPr>
          <w:cantSplit/>
          <w:trHeight w:val="522"/>
        </w:trPr>
        <w:tc>
          <w:tcPr>
            <w:tcW w:w="6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внебюджетные источники  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</w:rPr>
              <w:t xml:space="preserve">тыс.  рублей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0F3" w:rsidRPr="00E410F3" w:rsidRDefault="00E410F3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12,5</w:t>
            </w:r>
          </w:p>
        </w:tc>
      </w:tr>
    </w:tbl>
    <w:p w:rsidR="00656CD9" w:rsidRPr="00D91A27" w:rsidRDefault="00656CD9" w:rsidP="00656CD9">
      <w:pPr>
        <w:autoSpaceDE w:val="0"/>
        <w:autoSpaceDN w:val="0"/>
        <w:adjustRightInd w:val="0"/>
        <w:ind w:firstLine="540"/>
        <w:jc w:val="both"/>
      </w:pPr>
    </w:p>
    <w:p w:rsidR="00656CD9" w:rsidRPr="00E410F3" w:rsidRDefault="00656CD9" w:rsidP="00E410F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b/>
          <w:sz w:val="28"/>
          <w:szCs w:val="28"/>
        </w:rPr>
        <w:t>7. Анализ рисков реализации   подпрограммы и описание мер управления рисками реализации подпрограммы</w:t>
      </w:r>
    </w:p>
    <w:p w:rsidR="00656CD9" w:rsidRPr="00E410F3" w:rsidRDefault="00E410F3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56CD9" w:rsidRPr="00E410F3">
        <w:rPr>
          <w:rFonts w:ascii="Times New Roman" w:hAnsi="Times New Roman" w:cs="Times New Roman"/>
          <w:sz w:val="28"/>
          <w:szCs w:val="28"/>
        </w:rPr>
        <w:t>Реализация  муниципальной  программы связана с рисками неэффективного управления  подпрограммой, которое может привести к невыполнению целей и задач, обусловленному: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Снижение объема финансирования из бюджетов федерального и областного уровня.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Изменение законодательства.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Способами ограничения рисков являются регулярная и открытая публикация данных о ходе финансирования   подпрограммы, принимаемых нормативных правовых актах и разрабатываемых документах в части отраслевой компетенции, усиление </w:t>
      </w:r>
      <w:proofErr w:type="gramStart"/>
      <w:r w:rsidRPr="00E410F3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410F3">
        <w:rPr>
          <w:rFonts w:ascii="Times New Roman" w:hAnsi="Times New Roman" w:cs="Times New Roman"/>
          <w:sz w:val="28"/>
          <w:szCs w:val="28"/>
        </w:rPr>
        <w:t xml:space="preserve"> ходом выполнения мероприятий подпрограммы в целях своевременного выявления технических и организационных проблем, задач и результатов деятельности с выделяемыми бюджетными ассигнованиями в рамках  подпрограммы;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принятием решений о проведении внеплановых мероприятий, не обеспеченных финансовыми ресурсами.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>С целью минимизации риска планируется осуществлять рациональное перераспределение финансовых средств, запланированных в рамках финансирования подпрограммы, разрабатывать предложения по привлечению дополнительных средств из  других  бюджетов.</w:t>
      </w:r>
    </w:p>
    <w:p w:rsidR="00656CD9" w:rsidRPr="00E410F3" w:rsidRDefault="00656CD9" w:rsidP="00E410F3">
      <w:pPr>
        <w:pStyle w:val="af3"/>
        <w:jc w:val="both"/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656CD9" w:rsidRPr="00E410F3" w:rsidRDefault="00656CD9" w:rsidP="00E410F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410F3">
        <w:rPr>
          <w:rFonts w:ascii="Times New Roman" w:hAnsi="Times New Roman" w:cs="Times New Roman"/>
          <w:b/>
          <w:sz w:val="28"/>
          <w:szCs w:val="28"/>
        </w:rPr>
        <w:t xml:space="preserve">   8. Оценка эффективности реализации подпрограммы </w:t>
      </w:r>
    </w:p>
    <w:p w:rsidR="00656CD9" w:rsidRPr="00E410F3" w:rsidRDefault="00656CD9" w:rsidP="00656C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Реализация подпрограммы будет способствовать основной цели социально-экономического развития </w:t>
      </w:r>
      <w:r w:rsidRPr="00E410F3">
        <w:rPr>
          <w:rFonts w:ascii="Times New Roman" w:hAnsi="Times New Roman" w:cs="Times New Roman"/>
          <w:bCs/>
          <w:iCs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– 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Создание условий для комфортного проживания граждан на территории </w:t>
      </w:r>
      <w:r w:rsidRPr="00E410F3">
        <w:rPr>
          <w:rFonts w:ascii="Times New Roman" w:hAnsi="Times New Roman" w:cs="Times New Roman"/>
          <w:sz w:val="28"/>
          <w:szCs w:val="28"/>
        </w:rPr>
        <w:t>Алексеевского</w:t>
      </w:r>
      <w:r w:rsidRPr="00E410F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сельского поселения</w:t>
      </w:r>
      <w:r w:rsidRPr="00E410F3">
        <w:rPr>
          <w:rFonts w:ascii="Times New Roman" w:hAnsi="Times New Roman" w:cs="Times New Roman"/>
          <w:sz w:val="28"/>
          <w:szCs w:val="28"/>
        </w:rPr>
        <w:t>.</w:t>
      </w:r>
    </w:p>
    <w:p w:rsidR="00656CD9" w:rsidRPr="00E410F3" w:rsidRDefault="00656CD9" w:rsidP="00656CD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t xml:space="preserve">Эффективность реализации подпрограммы основывается на успешном выполнении всех запланированных целевых индикаторов и показателей, а также мероприятий в установленные сроки. </w:t>
      </w:r>
    </w:p>
    <w:p w:rsidR="00656CD9" w:rsidRPr="00E410F3" w:rsidRDefault="00656CD9" w:rsidP="00656CD9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E410F3">
        <w:rPr>
          <w:rFonts w:ascii="Times New Roman" w:hAnsi="Times New Roman" w:cs="Times New Roman"/>
          <w:sz w:val="28"/>
          <w:szCs w:val="28"/>
        </w:rPr>
        <w:lastRenderedPageBreak/>
        <w:t>Основными индикаторами подпрограммы являются</w:t>
      </w:r>
      <w:r w:rsidRPr="00E410F3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E410F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56CD9" w:rsidRPr="00E410F3" w:rsidRDefault="00656CD9" w:rsidP="00656CD9">
      <w:pPr>
        <w:pStyle w:val="af6"/>
        <w:numPr>
          <w:ilvl w:val="0"/>
          <w:numId w:val="48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 w:rsidRPr="00E410F3">
        <w:rPr>
          <w:color w:val="000000"/>
          <w:sz w:val="28"/>
          <w:szCs w:val="28"/>
        </w:rPr>
        <w:t xml:space="preserve"> Повышение надежности, </w:t>
      </w:r>
      <w:proofErr w:type="spellStart"/>
      <w:r w:rsidRPr="00E410F3">
        <w:rPr>
          <w:color w:val="000000"/>
          <w:sz w:val="28"/>
          <w:szCs w:val="28"/>
        </w:rPr>
        <w:t>энергоэффективности</w:t>
      </w:r>
      <w:proofErr w:type="spellEnd"/>
      <w:r w:rsidRPr="00E410F3">
        <w:rPr>
          <w:color w:val="000000"/>
          <w:sz w:val="28"/>
          <w:szCs w:val="28"/>
        </w:rPr>
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</w:t>
      </w:r>
    </w:p>
    <w:p w:rsidR="00656CD9" w:rsidRPr="00E410F3" w:rsidRDefault="00656CD9" w:rsidP="00656CD9">
      <w:pPr>
        <w:pStyle w:val="af6"/>
        <w:tabs>
          <w:tab w:val="left" w:pos="567"/>
        </w:tabs>
        <w:suppressAutoHyphens/>
        <w:spacing w:before="0" w:beforeAutospacing="0" w:after="0" w:afterAutospacing="0"/>
        <w:jc w:val="both"/>
        <w:rPr>
          <w:sz w:val="28"/>
          <w:szCs w:val="28"/>
        </w:rPr>
      </w:pPr>
      <w:r w:rsidRPr="00E410F3">
        <w:rPr>
          <w:sz w:val="28"/>
          <w:szCs w:val="28"/>
        </w:rPr>
        <w:t>твердых коммунальных отходов.</w:t>
      </w:r>
    </w:p>
    <w:p w:rsidR="00656CD9" w:rsidRPr="00E410F3" w:rsidRDefault="00656CD9" w:rsidP="00656CD9">
      <w:pPr>
        <w:pStyle w:val="af6"/>
        <w:numPr>
          <w:ilvl w:val="0"/>
          <w:numId w:val="48"/>
        </w:numPr>
        <w:tabs>
          <w:tab w:val="left" w:pos="567"/>
        </w:tabs>
        <w:suppressAutoHyphens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410F3">
        <w:rPr>
          <w:sz w:val="28"/>
          <w:szCs w:val="28"/>
        </w:rPr>
        <w:t>Доля протяженности освещенных частей улиц, проездов к их общей протяженности 100%.</w:t>
      </w:r>
    </w:p>
    <w:p w:rsidR="00656CD9" w:rsidRPr="00E410F3" w:rsidRDefault="00656CD9" w:rsidP="00656CD9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highlight w:val="yellow"/>
        </w:rPr>
      </w:pPr>
    </w:p>
    <w:p w:rsidR="00656CD9" w:rsidRPr="00806E7C" w:rsidRDefault="00656CD9" w:rsidP="00656CD9">
      <w:pPr>
        <w:autoSpaceDE w:val="0"/>
        <w:autoSpaceDN w:val="0"/>
        <w:adjustRightInd w:val="0"/>
        <w:jc w:val="center"/>
        <w:rPr>
          <w:b/>
        </w:rPr>
      </w:pPr>
    </w:p>
    <w:p w:rsidR="00656CD9" w:rsidRPr="00C7662B" w:rsidRDefault="00656CD9" w:rsidP="00656CD9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6CD9" w:rsidRPr="00C7662B" w:rsidRDefault="00656CD9" w:rsidP="00656CD9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56CD9" w:rsidRPr="00C45854" w:rsidRDefault="00656CD9" w:rsidP="00656CD9">
      <w:pPr>
        <w:ind w:firstLine="540"/>
        <w:jc w:val="both"/>
        <w:rPr>
          <w:color w:val="000000"/>
          <w:sz w:val="28"/>
          <w:szCs w:val="28"/>
        </w:rPr>
        <w:sectPr w:rsidR="00656CD9" w:rsidRPr="00C45854" w:rsidSect="003A5AD4">
          <w:pgSz w:w="11905" w:h="16837"/>
          <w:pgMar w:top="567" w:right="851" w:bottom="993" w:left="1418" w:header="720" w:footer="720" w:gutter="0"/>
          <w:cols w:space="60"/>
          <w:noEndnote/>
        </w:sectPr>
      </w:pP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  <w:r w:rsidRPr="00C45854">
        <w:rPr>
          <w:b/>
          <w:sz w:val="28"/>
          <w:szCs w:val="28"/>
        </w:rPr>
        <w:lastRenderedPageBreak/>
        <w:t xml:space="preserve">                                                                                                         </w:t>
      </w:r>
      <w:r w:rsidR="00E410F3">
        <w:rPr>
          <w:b/>
          <w:sz w:val="28"/>
          <w:szCs w:val="28"/>
        </w:rPr>
        <w:t xml:space="preserve">                           </w:t>
      </w:r>
      <w:r w:rsidRPr="00C45854">
        <w:rPr>
          <w:b/>
          <w:sz w:val="28"/>
          <w:szCs w:val="28"/>
        </w:rPr>
        <w:t xml:space="preserve">                </w:t>
      </w:r>
      <w:r>
        <w:rPr>
          <w:b/>
          <w:sz w:val="28"/>
          <w:szCs w:val="28"/>
        </w:rPr>
        <w:t xml:space="preserve">                             </w:t>
      </w:r>
    </w:p>
    <w:p w:rsidR="00656CD9" w:rsidRPr="00E410F3" w:rsidRDefault="00656CD9" w:rsidP="00656CD9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E410F3">
        <w:rPr>
          <w:rFonts w:ascii="Times New Roman" w:hAnsi="Times New Roman" w:cs="Times New Roman"/>
        </w:rPr>
        <w:t xml:space="preserve">Приложение №1 к муниципальной программе Алексеевского сельского поселения </w:t>
      </w:r>
    </w:p>
    <w:p w:rsidR="00656CD9" w:rsidRPr="00E410F3" w:rsidRDefault="00656CD9" w:rsidP="00656CD9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E410F3">
        <w:rPr>
          <w:rFonts w:ascii="Times New Roman" w:hAnsi="Times New Roman" w:cs="Times New Roman"/>
        </w:rPr>
        <w:t xml:space="preserve">«Комплексное развитие систем коммунальной инфраструктуры Алексеевского сельского поселения </w:t>
      </w:r>
    </w:p>
    <w:p w:rsidR="00656CD9" w:rsidRPr="00E410F3" w:rsidRDefault="00656CD9" w:rsidP="00656CD9">
      <w:pPr>
        <w:tabs>
          <w:tab w:val="center" w:pos="4677"/>
          <w:tab w:val="right" w:pos="9355"/>
        </w:tabs>
        <w:jc w:val="right"/>
        <w:rPr>
          <w:rFonts w:ascii="Times New Roman" w:hAnsi="Times New Roman" w:cs="Times New Roman"/>
        </w:rPr>
      </w:pPr>
      <w:r w:rsidRPr="00E410F3">
        <w:rPr>
          <w:rFonts w:ascii="Times New Roman" w:hAnsi="Times New Roman" w:cs="Times New Roman"/>
        </w:rPr>
        <w:t>Грибановского муниципального района Во</w:t>
      </w:r>
      <w:r w:rsidR="003A0D28">
        <w:rPr>
          <w:rFonts w:ascii="Times New Roman" w:hAnsi="Times New Roman" w:cs="Times New Roman"/>
        </w:rPr>
        <w:t>ронежской области на период 2017</w:t>
      </w:r>
      <w:r w:rsidRPr="00E410F3">
        <w:rPr>
          <w:rFonts w:ascii="Times New Roman" w:hAnsi="Times New Roman" w:cs="Times New Roman"/>
        </w:rPr>
        <w:t>-2024 годы»</w:t>
      </w:r>
    </w:p>
    <w:p w:rsidR="00656CD9" w:rsidRPr="00E410F3" w:rsidRDefault="00656CD9" w:rsidP="00656CD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044" w:type="dxa"/>
        <w:tblInd w:w="90" w:type="dxa"/>
        <w:tblLayout w:type="fixed"/>
        <w:tblLook w:val="04A0"/>
      </w:tblPr>
      <w:tblGrid>
        <w:gridCol w:w="1739"/>
        <w:gridCol w:w="2107"/>
        <w:gridCol w:w="2078"/>
        <w:gridCol w:w="236"/>
        <w:gridCol w:w="2222"/>
        <w:gridCol w:w="1275"/>
        <w:gridCol w:w="1134"/>
        <w:gridCol w:w="851"/>
        <w:gridCol w:w="1134"/>
        <w:gridCol w:w="709"/>
        <w:gridCol w:w="850"/>
        <w:gridCol w:w="709"/>
      </w:tblGrid>
      <w:tr w:rsidR="00656CD9" w:rsidRPr="00E410F3" w:rsidTr="003A5AD4">
        <w:trPr>
          <w:trHeight w:val="720"/>
        </w:trPr>
        <w:tc>
          <w:tcPr>
            <w:tcW w:w="1504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56CD9" w:rsidRPr="00E410F3" w:rsidRDefault="00656CD9" w:rsidP="003A5A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color w:val="000000"/>
              </w:rPr>
              <w:t>Расходы местного бюджета на реализацию муниципальной программы Алексеевского сельского поселения Грибановского муниципального района Воронежской области   «</w:t>
            </w:r>
            <w:r w:rsidRPr="00E410F3">
              <w:rPr>
                <w:rFonts w:ascii="Times New Roman" w:hAnsi="Times New Roman" w:cs="Times New Roman"/>
                <w:b/>
              </w:rPr>
              <w:t>Комплексное развитие систем коммунальной инфраструктуры Алексеевского сельского поселения Грибановского муниципального района Во</w:t>
            </w:r>
            <w:r w:rsidR="003A0D28">
              <w:rPr>
                <w:rFonts w:ascii="Times New Roman" w:hAnsi="Times New Roman" w:cs="Times New Roman"/>
                <w:b/>
              </w:rPr>
              <w:t>ронежской области на период 2017</w:t>
            </w:r>
            <w:r w:rsidRPr="00E410F3">
              <w:rPr>
                <w:rFonts w:ascii="Times New Roman" w:hAnsi="Times New Roman" w:cs="Times New Roman"/>
                <w:b/>
              </w:rPr>
              <w:t>-2024 годы»</w:t>
            </w:r>
          </w:p>
        </w:tc>
      </w:tr>
      <w:tr w:rsidR="00656CD9" w:rsidRPr="00E410F3" w:rsidTr="003A5AD4">
        <w:trPr>
          <w:trHeight w:val="975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CD9" w:rsidRPr="00E410F3" w:rsidRDefault="00656CD9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CD9" w:rsidRPr="00E410F3" w:rsidRDefault="00656CD9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56CD9" w:rsidRPr="00E410F3" w:rsidRDefault="00656CD9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91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6CD9" w:rsidRPr="00E410F3" w:rsidRDefault="00656CD9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0D28">
            <w:pPr>
              <w:ind w:left="-6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3A0D28" w:rsidRPr="00E410F3" w:rsidTr="003A0D28">
        <w:trPr>
          <w:trHeight w:val="134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E410F3">
              <w:rPr>
                <w:rFonts w:ascii="Times New Roman" w:hAnsi="Times New Roman" w:cs="Times New Roman"/>
                <w:b/>
                <w:sz w:val="18"/>
                <w:szCs w:val="18"/>
              </w:rPr>
              <w:t>Комплексное    развитие     систем коммунальной      инфраструктуры Алексеевского сельского поселения Грибановского муниципального района Воронежской области на период 2014-2024 годы»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3A0D28" w:rsidRPr="00E410F3" w:rsidTr="003A0D28">
        <w:trPr>
          <w:trHeight w:val="179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3A0D28" w:rsidRPr="00E410F3" w:rsidTr="003A0D28">
        <w:trPr>
          <w:trHeight w:val="13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Грибановского муниципального района Воронежской области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3A0D28" w:rsidRPr="00E410F3" w:rsidTr="003A0D28">
        <w:trPr>
          <w:trHeight w:val="95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ПОДПРОГРАММА 1</w:t>
            </w:r>
          </w:p>
        </w:tc>
        <w:tc>
          <w:tcPr>
            <w:tcW w:w="210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«Водоснабжение»</w:t>
            </w:r>
          </w:p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34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29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17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мероприятие 1.1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0F3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приборов учета потребления воды индивидуальными пользователями 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27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41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Алексеевского сельского поселения Грибановского муниципального района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410F3">
              <w:rPr>
                <w:rFonts w:ascii="Times New Roman" w:hAnsi="Times New Roman"/>
                <w:sz w:val="20"/>
                <w:szCs w:val="20"/>
                <w:lang w:eastAsia="ru-RU"/>
              </w:rPr>
              <w:t>Прокладка новых водопроводных сетей</w:t>
            </w:r>
          </w:p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10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84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Грибановского муниципального района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sz w:val="20"/>
                <w:szCs w:val="20"/>
              </w:rPr>
              <w:t>«Водоотведение»</w:t>
            </w: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349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Алексеевского 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36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2.1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канализационных очистных сооружений </w:t>
            </w:r>
            <w:proofErr w:type="gramStart"/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39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304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63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канализационных очистных сооружений </w:t>
            </w: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75"/>
        </w:trPr>
        <w:tc>
          <w:tcPr>
            <w:tcW w:w="173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60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sz w:val="20"/>
                <w:szCs w:val="20"/>
              </w:rPr>
              <w:t>«Теплоснабжение»</w:t>
            </w:r>
          </w:p>
          <w:p w:rsidR="003A0D28" w:rsidRPr="00E410F3" w:rsidRDefault="003A0D28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065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4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3.1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Реконструкция теплотрассы</w:t>
            </w:r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99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Алексеевского 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«Энергоснабжение»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99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Алексеевского 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4.1 </w:t>
            </w:r>
          </w:p>
        </w:tc>
        <w:tc>
          <w:tcPr>
            <w:tcW w:w="21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Установка дополнительных узлов учета для контроля расхода электроэнергии на собственные нужды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30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1080"/>
        </w:trPr>
        <w:tc>
          <w:tcPr>
            <w:tcW w:w="17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сельского поселения Грибановского муниципального района 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3A0D28" w:rsidRPr="00E410F3" w:rsidTr="003A0D28">
        <w:trPr>
          <w:trHeight w:val="270"/>
        </w:trPr>
        <w:tc>
          <w:tcPr>
            <w:tcW w:w="1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Основное мероприятие 4.2 </w:t>
            </w:r>
          </w:p>
        </w:tc>
        <w:tc>
          <w:tcPr>
            <w:tcW w:w="21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энергосберегающего освещения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3A0D28" w:rsidRPr="00E410F3" w:rsidTr="003A0D28">
        <w:trPr>
          <w:trHeight w:val="266"/>
        </w:trPr>
        <w:tc>
          <w:tcPr>
            <w:tcW w:w="17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 по ГРБС:</w:t>
            </w:r>
          </w:p>
        </w:tc>
        <w:tc>
          <w:tcPr>
            <w:tcW w:w="23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  <w:tr w:rsidR="003A0D28" w:rsidRPr="00E410F3" w:rsidTr="003A0D28">
        <w:trPr>
          <w:trHeight w:val="1080"/>
        </w:trPr>
        <w:tc>
          <w:tcPr>
            <w:tcW w:w="1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</w:t>
            </w:r>
            <w:proofErr w:type="gramStart"/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3A0D28" w:rsidRPr="00E410F3" w:rsidRDefault="003A0D28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410F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 Грибановского муниципального района</w:t>
            </w:r>
          </w:p>
        </w:tc>
        <w:tc>
          <w:tcPr>
            <w:tcW w:w="2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E410F3" w:rsidRDefault="003A0D28" w:rsidP="003A5AD4">
            <w:pPr>
              <w:jc w:val="center"/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D28" w:rsidRPr="00E410F3" w:rsidRDefault="003A0D28" w:rsidP="003A5AD4">
            <w:pPr>
              <w:rPr>
                <w:rFonts w:ascii="Times New Roman" w:hAnsi="Times New Roman" w:cs="Times New Roman"/>
              </w:rPr>
            </w:pPr>
            <w:r w:rsidRPr="00E410F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12,5</w:t>
            </w:r>
          </w:p>
        </w:tc>
      </w:tr>
    </w:tbl>
    <w:p w:rsidR="00656CD9" w:rsidRPr="00E410F3" w:rsidRDefault="00656CD9" w:rsidP="00656CD9">
      <w:pPr>
        <w:tabs>
          <w:tab w:val="center" w:pos="4677"/>
          <w:tab w:val="right" w:pos="9355"/>
        </w:tabs>
        <w:rPr>
          <w:rFonts w:ascii="Times New Roman" w:hAnsi="Times New Roman" w:cs="Times New Roman"/>
          <w:b/>
          <w:sz w:val="28"/>
          <w:szCs w:val="28"/>
        </w:rPr>
      </w:pPr>
    </w:p>
    <w:p w:rsidR="00656CD9" w:rsidRDefault="00656CD9" w:rsidP="00656CD9">
      <w:pPr>
        <w:tabs>
          <w:tab w:val="center" w:pos="4677"/>
          <w:tab w:val="right" w:pos="9355"/>
        </w:tabs>
        <w:jc w:val="right"/>
      </w:pPr>
    </w:p>
    <w:p w:rsidR="00656CD9" w:rsidRDefault="00656CD9" w:rsidP="00656CD9">
      <w:pPr>
        <w:tabs>
          <w:tab w:val="center" w:pos="4677"/>
          <w:tab w:val="right" w:pos="9355"/>
        </w:tabs>
        <w:jc w:val="right"/>
      </w:pPr>
    </w:p>
    <w:p w:rsidR="00656CD9" w:rsidRDefault="00656CD9" w:rsidP="00656CD9">
      <w:pPr>
        <w:tabs>
          <w:tab w:val="center" w:pos="4677"/>
          <w:tab w:val="right" w:pos="9355"/>
        </w:tabs>
        <w:jc w:val="right"/>
      </w:pPr>
    </w:p>
    <w:p w:rsidR="00656CD9" w:rsidRDefault="00656CD9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420694" w:rsidRDefault="00420694" w:rsidP="003A0D28">
      <w:pPr>
        <w:tabs>
          <w:tab w:val="center" w:pos="4677"/>
          <w:tab w:val="right" w:pos="9355"/>
        </w:tabs>
      </w:pPr>
    </w:p>
    <w:p w:rsidR="00656CD9" w:rsidRDefault="00656CD9" w:rsidP="00656CD9">
      <w:pPr>
        <w:tabs>
          <w:tab w:val="center" w:pos="4677"/>
          <w:tab w:val="right" w:pos="9355"/>
        </w:tabs>
      </w:pPr>
    </w:p>
    <w:p w:rsidR="00656CD9" w:rsidRPr="00420694" w:rsidRDefault="00656CD9" w:rsidP="00420694">
      <w:pPr>
        <w:pStyle w:val="af3"/>
        <w:jc w:val="right"/>
        <w:rPr>
          <w:rFonts w:ascii="Times New Roman" w:hAnsi="Times New Roman" w:cs="Times New Roman"/>
        </w:rPr>
      </w:pPr>
      <w:r w:rsidRPr="00420694">
        <w:rPr>
          <w:rFonts w:ascii="Times New Roman" w:hAnsi="Times New Roman" w:cs="Times New Roman"/>
        </w:rPr>
        <w:lastRenderedPageBreak/>
        <w:t xml:space="preserve">Приложение к муниципальной программе Алексеевского сельского поселения </w:t>
      </w:r>
    </w:p>
    <w:p w:rsidR="00420694" w:rsidRPr="00420694" w:rsidRDefault="00656CD9" w:rsidP="00420694">
      <w:pPr>
        <w:pStyle w:val="af3"/>
        <w:jc w:val="right"/>
        <w:rPr>
          <w:rFonts w:ascii="Times New Roman" w:hAnsi="Times New Roman" w:cs="Times New Roman"/>
        </w:rPr>
      </w:pPr>
      <w:r w:rsidRPr="00420694">
        <w:rPr>
          <w:rFonts w:ascii="Times New Roman" w:hAnsi="Times New Roman" w:cs="Times New Roman"/>
        </w:rPr>
        <w:t xml:space="preserve">«Комплексное развитие систем коммунальной инфраструктуры </w:t>
      </w:r>
    </w:p>
    <w:p w:rsidR="00420694" w:rsidRPr="00420694" w:rsidRDefault="00656CD9" w:rsidP="00420694">
      <w:pPr>
        <w:pStyle w:val="af3"/>
        <w:jc w:val="right"/>
        <w:rPr>
          <w:rFonts w:ascii="Times New Roman" w:hAnsi="Times New Roman" w:cs="Times New Roman"/>
        </w:rPr>
      </w:pPr>
      <w:r w:rsidRPr="00420694">
        <w:rPr>
          <w:rFonts w:ascii="Times New Roman" w:hAnsi="Times New Roman" w:cs="Times New Roman"/>
        </w:rPr>
        <w:t xml:space="preserve">Алексеевского сельского поселения Грибановского муниципального района </w:t>
      </w:r>
    </w:p>
    <w:p w:rsidR="00656CD9" w:rsidRPr="00420694" w:rsidRDefault="00656CD9" w:rsidP="00420694">
      <w:pPr>
        <w:pStyle w:val="af3"/>
        <w:jc w:val="right"/>
        <w:rPr>
          <w:rFonts w:ascii="Times New Roman" w:hAnsi="Times New Roman" w:cs="Times New Roman"/>
        </w:rPr>
      </w:pPr>
      <w:r w:rsidRPr="00420694">
        <w:rPr>
          <w:rFonts w:ascii="Times New Roman" w:hAnsi="Times New Roman" w:cs="Times New Roman"/>
        </w:rPr>
        <w:t>Воронежск</w:t>
      </w:r>
      <w:r w:rsidR="003A0D28" w:rsidRPr="00420694">
        <w:rPr>
          <w:rFonts w:ascii="Times New Roman" w:hAnsi="Times New Roman" w:cs="Times New Roman"/>
        </w:rPr>
        <w:t>ой области на период 2017</w:t>
      </w:r>
      <w:r w:rsidRPr="00420694">
        <w:rPr>
          <w:rFonts w:ascii="Times New Roman" w:hAnsi="Times New Roman" w:cs="Times New Roman"/>
        </w:rPr>
        <w:t>-2024 годы»</w:t>
      </w: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862"/>
        <w:gridCol w:w="2981"/>
        <w:gridCol w:w="850"/>
        <w:gridCol w:w="284"/>
        <w:gridCol w:w="1984"/>
        <w:gridCol w:w="1134"/>
        <w:gridCol w:w="1418"/>
        <w:gridCol w:w="1134"/>
        <w:gridCol w:w="1134"/>
        <w:gridCol w:w="850"/>
        <w:gridCol w:w="1330"/>
        <w:gridCol w:w="1080"/>
      </w:tblGrid>
      <w:tr w:rsidR="00656CD9" w:rsidRPr="002E410F" w:rsidTr="003A5AD4">
        <w:trPr>
          <w:trHeight w:val="852"/>
        </w:trPr>
        <w:tc>
          <w:tcPr>
            <w:tcW w:w="1504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20694">
              <w:rPr>
                <w:rFonts w:ascii="Times New Roman" w:hAnsi="Times New Roman" w:cs="Times New Roman"/>
                <w:b/>
                <w:bCs/>
                <w:color w:val="000000"/>
              </w:rPr>
              <w:t>Сведения о показателях (индикаторах) муниципальной программы Алексеевского сельского поселения Грибановского муниципального района Воронежской области "Комплексное развитие систем коммунальной инфраструктуры  Алексеевского сельского поселения Грибановского муниципального ра</w:t>
            </w:r>
            <w:r w:rsidR="003A0D28" w:rsidRPr="00420694">
              <w:rPr>
                <w:rFonts w:ascii="Times New Roman" w:hAnsi="Times New Roman" w:cs="Times New Roman"/>
                <w:b/>
                <w:bCs/>
                <w:color w:val="000000"/>
              </w:rPr>
              <w:t>йона Воронежской области на 2017</w:t>
            </w:r>
            <w:r w:rsidRPr="00420694">
              <w:rPr>
                <w:rFonts w:ascii="Times New Roman" w:hAnsi="Times New Roman" w:cs="Times New Roman"/>
                <w:b/>
                <w:bCs/>
                <w:color w:val="000000"/>
              </w:rPr>
              <w:t>-2024 годы" и их значениях</w:t>
            </w:r>
          </w:p>
        </w:tc>
      </w:tr>
      <w:tr w:rsidR="00656CD9" w:rsidRPr="002E410F" w:rsidTr="003A5AD4">
        <w:trPr>
          <w:trHeight w:val="375"/>
        </w:trPr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D9" w:rsidRPr="002E410F" w:rsidRDefault="00656CD9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E410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2E410F">
              <w:rPr>
                <w:sz w:val="20"/>
                <w:szCs w:val="20"/>
              </w:rPr>
              <w:t>/</w:t>
            </w:r>
            <w:proofErr w:type="spellStart"/>
            <w:r w:rsidRPr="002E410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D9" w:rsidRPr="002E410F" w:rsidRDefault="00656CD9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Наименование показателя (индикатора)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D9" w:rsidRPr="002E410F" w:rsidRDefault="00656CD9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Ед. измерения</w:t>
            </w:r>
          </w:p>
        </w:tc>
        <w:tc>
          <w:tcPr>
            <w:tcW w:w="1034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6CD9" w:rsidRPr="002E410F" w:rsidRDefault="00656CD9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Значения показателя (индикатора) по годам реализации муниципальной программы</w:t>
            </w:r>
          </w:p>
        </w:tc>
      </w:tr>
      <w:tr w:rsidR="003A0D28" w:rsidRPr="002E410F" w:rsidTr="003A0D28">
        <w:trPr>
          <w:trHeight w:val="495"/>
        </w:trPr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2017 </w:t>
            </w:r>
          </w:p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2018</w:t>
            </w:r>
          </w:p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2019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2022 год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2023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2024 год</w:t>
            </w:r>
          </w:p>
        </w:tc>
      </w:tr>
      <w:tr w:rsidR="00656CD9" w:rsidRPr="002E410F" w:rsidTr="003A5AD4">
        <w:trPr>
          <w:trHeight w:val="73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CD9" w:rsidRPr="002E410F" w:rsidRDefault="00656CD9" w:rsidP="003A5AD4">
            <w:pPr>
              <w:jc w:val="center"/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Муниципальная программа Грибановского муниципального района Воронежской области "Комплексное развитие систем коммуналь</w:t>
            </w:r>
            <w:r>
              <w:rPr>
                <w:b/>
                <w:bCs/>
                <w:sz w:val="20"/>
                <w:szCs w:val="20"/>
              </w:rPr>
              <w:t>ной инфраструктуры  Алексеевского</w:t>
            </w:r>
            <w:r w:rsidRPr="002E410F">
              <w:rPr>
                <w:b/>
                <w:bCs/>
                <w:sz w:val="20"/>
                <w:szCs w:val="20"/>
              </w:rPr>
              <w:t xml:space="preserve">  сельского поселения Грибановского муниципального района Воронежской области на 2014-2024 годы"</w:t>
            </w:r>
          </w:p>
        </w:tc>
      </w:tr>
      <w:tr w:rsidR="003A0D28" w:rsidRPr="002E410F" w:rsidTr="003A0D28">
        <w:trPr>
          <w:trHeight w:val="764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Повышение </w:t>
            </w:r>
            <w:proofErr w:type="gramStart"/>
            <w:r w:rsidRPr="002E410F">
              <w:rPr>
                <w:sz w:val="20"/>
                <w:szCs w:val="20"/>
              </w:rPr>
              <w:t>надежности работы системы коммунальной инфраструктуры поселения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</w:tr>
      <w:tr w:rsidR="003A0D28" w:rsidRPr="002E410F" w:rsidTr="003A0D28">
        <w:trPr>
          <w:trHeight w:val="44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Повышение качества коммунальных услуг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100</w:t>
            </w:r>
          </w:p>
        </w:tc>
      </w:tr>
      <w:tr w:rsidR="00656CD9" w:rsidRPr="002E410F" w:rsidTr="003A5AD4">
        <w:trPr>
          <w:trHeight w:val="225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CD9" w:rsidRPr="002E410F" w:rsidRDefault="00656CD9" w:rsidP="003A5AD4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Подпрограмма 1 "Водоснабжение"</w:t>
            </w:r>
          </w:p>
        </w:tc>
      </w:tr>
      <w:tr w:rsidR="003A0D28" w:rsidRPr="002E410F" w:rsidTr="003A0D28">
        <w:trPr>
          <w:trHeight w:val="79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1.1.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Снижение потерь коммунальных ресурсов в производственном процессе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656CD9" w:rsidRPr="002E410F" w:rsidTr="003A5AD4">
        <w:trPr>
          <w:trHeight w:val="239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CD9" w:rsidRPr="002E410F" w:rsidRDefault="00656CD9" w:rsidP="003A5AD4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Подпрограмма 2 "Водоотведение"</w:t>
            </w:r>
          </w:p>
        </w:tc>
      </w:tr>
      <w:tr w:rsidR="003A0D28" w:rsidRPr="002E410F" w:rsidTr="00420694">
        <w:trPr>
          <w:trHeight w:val="1258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2.1.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Обеспечение возможности подключения строящихся объектов к системам коммунальной инфраструктуры при гарантированном объеме </w:t>
            </w:r>
            <w:r w:rsidRPr="002E410F">
              <w:rPr>
                <w:sz w:val="20"/>
                <w:szCs w:val="20"/>
              </w:rPr>
              <w:lastRenderedPageBreak/>
              <w:t>заявленных мощностей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lastRenderedPageBreak/>
              <w:t>значение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656CD9" w:rsidRPr="002E410F" w:rsidTr="003A5AD4">
        <w:trPr>
          <w:trHeight w:val="163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CD9" w:rsidRPr="002E410F" w:rsidRDefault="00656CD9" w:rsidP="003A5AD4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lastRenderedPageBreak/>
              <w:t>Подпрограмма 3 "Теплоснабжение"</w:t>
            </w:r>
          </w:p>
        </w:tc>
      </w:tr>
      <w:tr w:rsidR="003A0D28" w:rsidRPr="002E410F" w:rsidTr="00420694">
        <w:trPr>
          <w:trHeight w:val="280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3.1.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Повышение перспективной обеспеченности и потребности </w:t>
            </w:r>
            <w:r>
              <w:rPr>
                <w:sz w:val="20"/>
                <w:szCs w:val="20"/>
              </w:rPr>
              <w:t xml:space="preserve">застройки Алексеевского </w:t>
            </w:r>
            <w:r w:rsidRPr="002E410F">
              <w:rPr>
                <w:sz w:val="20"/>
                <w:szCs w:val="20"/>
              </w:rPr>
              <w:t>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656CD9" w:rsidRPr="002E410F" w:rsidTr="003A5AD4">
        <w:trPr>
          <w:trHeight w:val="227"/>
        </w:trPr>
        <w:tc>
          <w:tcPr>
            <w:tcW w:w="150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56CD9" w:rsidRPr="002E410F" w:rsidRDefault="00656CD9" w:rsidP="003A5AD4">
            <w:pPr>
              <w:rPr>
                <w:b/>
                <w:bCs/>
                <w:sz w:val="20"/>
                <w:szCs w:val="20"/>
              </w:rPr>
            </w:pPr>
            <w:r w:rsidRPr="002E410F">
              <w:rPr>
                <w:b/>
                <w:bCs/>
                <w:sz w:val="20"/>
                <w:szCs w:val="20"/>
              </w:rPr>
              <w:t>Подпрограмма 4 "Энергоснабжение"</w:t>
            </w:r>
          </w:p>
        </w:tc>
      </w:tr>
      <w:tr w:rsidR="003A0D28" w:rsidRPr="002E410F" w:rsidTr="00420694">
        <w:trPr>
          <w:trHeight w:val="1831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4.1.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 xml:space="preserve">Повышение надежности, </w:t>
            </w:r>
            <w:proofErr w:type="spellStart"/>
            <w:r w:rsidRPr="002E410F">
              <w:rPr>
                <w:sz w:val="20"/>
                <w:szCs w:val="20"/>
              </w:rPr>
              <w:t>энергоэффективности</w:t>
            </w:r>
            <w:proofErr w:type="spellEnd"/>
            <w:r w:rsidRPr="002E410F">
              <w:rPr>
                <w:sz w:val="20"/>
                <w:szCs w:val="20"/>
              </w:rPr>
              <w:t xml:space="preserve"> и развития соответствующей системы  коммунальной инфраструктуры, объектов используемых для утилизации, обезвреживания и захоронения</w:t>
            </w:r>
            <w:r w:rsidRPr="002E410F">
              <w:rPr>
                <w:sz w:val="20"/>
                <w:szCs w:val="20"/>
              </w:rPr>
              <w:br/>
              <w:t>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значение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Исполнение</w:t>
            </w:r>
          </w:p>
        </w:tc>
      </w:tr>
      <w:tr w:rsidR="003A0D28" w:rsidRPr="002E410F" w:rsidTr="00420694">
        <w:trPr>
          <w:trHeight w:val="945"/>
        </w:trPr>
        <w:tc>
          <w:tcPr>
            <w:tcW w:w="8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4.2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rPr>
                <w:sz w:val="20"/>
                <w:szCs w:val="20"/>
              </w:rPr>
            </w:pPr>
            <w:r w:rsidRPr="002E410F">
              <w:rPr>
                <w:sz w:val="20"/>
                <w:szCs w:val="20"/>
              </w:rPr>
              <w:t>Доля протяженности освещенных частей улиц, проездов к их общей протяженности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D28" w:rsidRPr="002E410F" w:rsidRDefault="003A0D28" w:rsidP="003A5AD4">
            <w:pPr>
              <w:jc w:val="center"/>
              <w:rPr>
                <w:color w:val="000000"/>
                <w:sz w:val="20"/>
                <w:szCs w:val="20"/>
              </w:rPr>
            </w:pPr>
            <w:r w:rsidRPr="002E410F">
              <w:rPr>
                <w:color w:val="000000"/>
                <w:sz w:val="20"/>
                <w:szCs w:val="20"/>
              </w:rPr>
              <w:t>100</w:t>
            </w:r>
          </w:p>
        </w:tc>
      </w:tr>
    </w:tbl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20694" w:rsidRDefault="00420694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20694" w:rsidRDefault="00420694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487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274"/>
        <w:gridCol w:w="3927"/>
        <w:gridCol w:w="1066"/>
        <w:gridCol w:w="1220"/>
        <w:gridCol w:w="80"/>
        <w:gridCol w:w="1252"/>
        <w:gridCol w:w="1417"/>
        <w:gridCol w:w="851"/>
        <w:gridCol w:w="709"/>
        <w:gridCol w:w="708"/>
        <w:gridCol w:w="709"/>
        <w:gridCol w:w="944"/>
        <w:gridCol w:w="615"/>
        <w:gridCol w:w="98"/>
      </w:tblGrid>
      <w:tr w:rsidR="00656CD9" w:rsidRPr="005B7FE5" w:rsidTr="003A5AD4">
        <w:trPr>
          <w:gridAfter w:val="1"/>
          <w:wAfter w:w="98" w:type="dxa"/>
          <w:trHeight w:val="886"/>
        </w:trPr>
        <w:tc>
          <w:tcPr>
            <w:tcW w:w="1274" w:type="dxa"/>
            <w:tcBorders>
              <w:bottom w:val="single" w:sz="4" w:space="0" w:color="auto"/>
            </w:tcBorders>
          </w:tcPr>
          <w:p w:rsidR="00656CD9" w:rsidRDefault="00656CD9" w:rsidP="003A5AD4">
            <w:pPr>
              <w:autoSpaceDE w:val="0"/>
              <w:autoSpaceDN w:val="0"/>
              <w:adjustRightInd w:val="0"/>
              <w:jc w:val="right"/>
              <w:rPr>
                <w:rFonts w:cs="Calibri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tcBorders>
              <w:bottom w:val="single" w:sz="4" w:space="0" w:color="auto"/>
            </w:tcBorders>
          </w:tcPr>
          <w:p w:rsidR="00656CD9" w:rsidRDefault="00656CD9" w:rsidP="003A5AD4">
            <w:pPr>
              <w:autoSpaceDE w:val="0"/>
              <w:autoSpaceDN w:val="0"/>
              <w:adjustRightInd w:val="0"/>
              <w:jc w:val="right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8505" w:type="dxa"/>
            <w:gridSpan w:val="10"/>
            <w:tcBorders>
              <w:bottom w:val="single" w:sz="4" w:space="0" w:color="auto"/>
            </w:tcBorders>
          </w:tcPr>
          <w:p w:rsidR="00656CD9" w:rsidRPr="00420694" w:rsidRDefault="00656CD9" w:rsidP="003A5AD4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</w:rPr>
              <w:t>Приложение к муниципальной программе Алексеевского сельского  поселения «Комплексное развитие систем коммунальной инфраструктуры Алексеевского сельского поселения Грибановского муниципального района Во</w:t>
            </w:r>
            <w:r w:rsidR="00420694" w:rsidRPr="00420694">
              <w:rPr>
                <w:rFonts w:ascii="Times New Roman" w:hAnsi="Times New Roman" w:cs="Times New Roman"/>
              </w:rPr>
              <w:t>ронежской области на период 2017</w:t>
            </w:r>
            <w:r w:rsidRPr="00420694">
              <w:rPr>
                <w:rFonts w:ascii="Times New Roman" w:hAnsi="Times New Roman" w:cs="Times New Roman"/>
              </w:rPr>
              <w:t>-2024 годы»</w:t>
            </w:r>
          </w:p>
        </w:tc>
      </w:tr>
      <w:tr w:rsidR="00656CD9" w:rsidRPr="005B7FE5" w:rsidTr="003A5AD4">
        <w:trPr>
          <w:trHeight w:val="886"/>
        </w:trPr>
        <w:tc>
          <w:tcPr>
            <w:tcW w:w="1487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ind w:left="49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  <w:highlight w:val="yellow"/>
              </w:rPr>
            </w:pPr>
            <w:r w:rsidRPr="00420694">
              <w:rPr>
                <w:rFonts w:ascii="Times New Roman" w:hAnsi="Times New Roman" w:cs="Times New Roman"/>
              </w:rPr>
              <w:t xml:space="preserve">«Финансовое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</w:t>
            </w:r>
            <w:r w:rsidRPr="00420694">
              <w:rPr>
                <w:rFonts w:ascii="Times New Roman" w:hAnsi="Times New Roman" w:cs="Times New Roman"/>
                <w:color w:val="000000"/>
              </w:rPr>
              <w:t>«</w:t>
            </w:r>
            <w:r w:rsidRPr="00420694">
              <w:rPr>
                <w:rFonts w:ascii="Times New Roman" w:hAnsi="Times New Roman" w:cs="Times New Roman"/>
              </w:rPr>
              <w:t>Комплексное развитие систем коммунальной инфраструктуры Алексеевского сельского поселения Грибановского муниципального района Воронежской области на период 2014-2024 годы»</w:t>
            </w:r>
          </w:p>
        </w:tc>
      </w:tr>
      <w:tr w:rsidR="00656CD9" w:rsidRPr="008E3B36" w:rsidTr="003A5AD4">
        <w:trPr>
          <w:trHeight w:val="427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CD9" w:rsidRPr="008E3B36" w:rsidRDefault="00656CD9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656CD9" w:rsidRPr="008E3B36" w:rsidRDefault="00656CD9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286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8E3B36" w:rsidRDefault="00656CD9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7383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8E3B36" w:rsidRDefault="00656CD9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Оценка расходов по годам реализации муниципальной программы, тыс. руб.</w:t>
            </w:r>
          </w:p>
        </w:tc>
      </w:tr>
      <w:tr w:rsidR="00420694" w:rsidRPr="008E3B36" w:rsidTr="00420694">
        <w:trPr>
          <w:trHeight w:val="119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2018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 xml:space="preserve">2019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2022</w:t>
            </w:r>
          </w:p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ind w:left="75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2023</w:t>
            </w:r>
          </w:p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2024</w:t>
            </w:r>
          </w:p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</w:tr>
      <w:tr w:rsidR="00420694" w:rsidRPr="008E3B36" w:rsidTr="00420694">
        <w:trPr>
          <w:trHeight w:val="247"/>
        </w:trPr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14</w:t>
            </w:r>
          </w:p>
        </w:tc>
      </w:tr>
      <w:tr w:rsidR="00420694" w:rsidRPr="008E3B36" w:rsidTr="00420694">
        <w:trPr>
          <w:trHeight w:val="19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 xml:space="preserve">МУНИЦИПАЛЬНАЯ ПРОГРАММА 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tabs>
                <w:tab w:val="center" w:pos="4677"/>
                <w:tab w:val="right" w:pos="9355"/>
              </w:tabs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«Комплексное развитие систем коммунал</w:t>
            </w:r>
            <w:r>
              <w:rPr>
                <w:sz w:val="20"/>
                <w:szCs w:val="20"/>
              </w:rPr>
              <w:t>ьной инфраструктуры Алексеевского</w:t>
            </w:r>
            <w:r w:rsidRPr="008E3B36">
              <w:rPr>
                <w:sz w:val="20"/>
                <w:szCs w:val="20"/>
              </w:rPr>
              <w:t xml:space="preserve"> сельского поселения 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Грибановского муниципального района Воронежской области на период 2014-2024 годы»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25</w:t>
            </w:r>
            <w:r w:rsidRPr="008E3B3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25</w:t>
            </w:r>
            <w:r w:rsidRPr="008E3B3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25</w:t>
            </w:r>
            <w:r w:rsidRPr="008E3B3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25</w:t>
            </w:r>
            <w:r w:rsidRPr="008E3B3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25</w:t>
            </w:r>
            <w:r w:rsidRPr="008E3B36">
              <w:rPr>
                <w:b/>
                <w:bCs/>
                <w:sz w:val="20"/>
                <w:szCs w:val="20"/>
              </w:rPr>
              <w:t>,0</w:t>
            </w:r>
          </w:p>
        </w:tc>
      </w:tr>
      <w:tr w:rsidR="00420694" w:rsidRPr="008E3B36" w:rsidTr="00420694">
        <w:trPr>
          <w:trHeight w:val="23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420694" w:rsidRPr="008E3B36" w:rsidTr="00420694">
        <w:trPr>
          <w:trHeight w:val="12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420694" w:rsidRPr="008E3B36" w:rsidTr="00420694">
        <w:trPr>
          <w:trHeight w:val="19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6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«Водо</w:t>
            </w:r>
            <w:r>
              <w:rPr>
                <w:b/>
                <w:sz w:val="20"/>
                <w:szCs w:val="20"/>
              </w:rPr>
              <w:t>снабжение</w:t>
            </w:r>
            <w:r w:rsidRPr="008E3B36">
              <w:rPr>
                <w:b/>
                <w:sz w:val="20"/>
                <w:szCs w:val="20"/>
              </w:rPr>
              <w:t>»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7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4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29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420694" w:rsidRPr="00334FA9" w:rsidRDefault="00420694" w:rsidP="003A5AD4">
            <w:pPr>
              <w:pStyle w:val="a6"/>
              <w:ind w:left="0"/>
              <w:jc w:val="both"/>
              <w:rPr>
                <w:sz w:val="20"/>
                <w:szCs w:val="20"/>
                <w:lang w:eastAsia="ru-RU"/>
              </w:rPr>
            </w:pPr>
            <w:r w:rsidRPr="00334FA9">
              <w:rPr>
                <w:sz w:val="20"/>
                <w:szCs w:val="20"/>
                <w:lang w:eastAsia="ru-RU"/>
              </w:rPr>
              <w:t xml:space="preserve">Установка приборов учета потребления воды индивидуальными пользователями 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16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334FA9" w:rsidRDefault="00420694" w:rsidP="003A5AD4">
            <w:pPr>
              <w:pStyle w:val="a6"/>
              <w:ind w:left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новых водопроводных сетей</w:t>
            </w:r>
          </w:p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1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3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97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52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1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99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11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5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«Водоотведение»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29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15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both"/>
              <w:rPr>
                <w:color w:val="000000"/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Проектирование канализационных очистны</w:t>
            </w:r>
            <w:r>
              <w:rPr>
                <w:sz w:val="20"/>
                <w:szCs w:val="20"/>
              </w:rPr>
              <w:t xml:space="preserve">х сооружений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 с. Алексеевка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2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0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12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40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Строительство канализационных </w:t>
            </w:r>
            <w:r>
              <w:rPr>
                <w:sz w:val="20"/>
                <w:szCs w:val="20"/>
              </w:rPr>
              <w:t xml:space="preserve">очистных сооружений 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>. Алексеевка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9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7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3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38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2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ind w:left="73" w:hanging="73"/>
              <w:jc w:val="both"/>
              <w:rPr>
                <w:b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«Теплоснабжение»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4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0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4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53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48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3.1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Реконструкция теплотрассы</w:t>
            </w:r>
          </w:p>
          <w:p w:rsidR="00420694" w:rsidRPr="008E3B36" w:rsidRDefault="00420694" w:rsidP="003A5A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2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0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42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70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315"/>
        </w:trPr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b/>
                <w:color w:val="000000"/>
                <w:sz w:val="20"/>
                <w:szCs w:val="20"/>
              </w:rPr>
              <w:t>ПОДПРОГРАММА 4</w:t>
            </w:r>
          </w:p>
        </w:tc>
        <w:tc>
          <w:tcPr>
            <w:tcW w:w="392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8E3B36">
              <w:rPr>
                <w:b/>
                <w:sz w:val="20"/>
                <w:szCs w:val="20"/>
              </w:rPr>
              <w:t>«Энергоснабжение»</w:t>
            </w:r>
          </w:p>
        </w:tc>
        <w:tc>
          <w:tcPr>
            <w:tcW w:w="22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27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14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2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95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4.1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lastRenderedPageBreak/>
              <w:t>Внедрение энергосберегающего освещения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25</w:t>
            </w:r>
            <w:r w:rsidRPr="008E3B36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6193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6193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6193D">
              <w:rPr>
                <w:b/>
                <w:bCs/>
                <w:sz w:val="20"/>
                <w:szCs w:val="20"/>
              </w:rPr>
              <w:t>25,0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Default="00420694" w:rsidP="003A5AD4">
            <w:r w:rsidRPr="0006193D">
              <w:rPr>
                <w:b/>
                <w:bCs/>
                <w:sz w:val="20"/>
                <w:szCs w:val="20"/>
              </w:rPr>
              <w:t>25,0</w:t>
            </w:r>
          </w:p>
        </w:tc>
      </w:tr>
      <w:tr w:rsidR="00420694" w:rsidRPr="008E3B36" w:rsidTr="00420694"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30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2,5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Default="00420694" w:rsidP="003A5AD4">
            <w:r w:rsidRPr="000D12D0">
              <w:rPr>
                <w:b/>
                <w:bCs/>
                <w:sz w:val="20"/>
                <w:szCs w:val="20"/>
              </w:rPr>
              <w:t>12,5</w:t>
            </w:r>
          </w:p>
        </w:tc>
      </w:tr>
      <w:tr w:rsidR="00420694" w:rsidRPr="008E3B36" w:rsidTr="00420694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38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0"/>
        </w:trPr>
        <w:tc>
          <w:tcPr>
            <w:tcW w:w="127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8E3B36">
              <w:rPr>
                <w:color w:val="000000"/>
                <w:sz w:val="20"/>
                <w:szCs w:val="20"/>
              </w:rPr>
              <w:t>Основное мероприятие 4.2</w:t>
            </w:r>
          </w:p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Прокладка новых электрических сетей и строительство трансформаторных подстанций</w:t>
            </w: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65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49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180"/>
        </w:trPr>
        <w:tc>
          <w:tcPr>
            <w:tcW w:w="12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85"/>
        </w:trPr>
        <w:tc>
          <w:tcPr>
            <w:tcW w:w="127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 внебюджетные фонды                       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76"/>
        </w:trPr>
        <w:tc>
          <w:tcPr>
            <w:tcW w:w="127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 xml:space="preserve">юридические лица </w:t>
            </w:r>
          </w:p>
        </w:tc>
        <w:tc>
          <w:tcPr>
            <w:tcW w:w="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  <w:tr w:rsidR="00420694" w:rsidRPr="008E3B36" w:rsidTr="00420694">
        <w:trPr>
          <w:trHeight w:val="255"/>
        </w:trPr>
        <w:tc>
          <w:tcPr>
            <w:tcW w:w="12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92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2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bottom"/>
          </w:tcPr>
          <w:p w:rsidR="00420694" w:rsidRPr="008E3B36" w:rsidRDefault="00420694" w:rsidP="003A5AD4">
            <w:pPr>
              <w:rPr>
                <w:sz w:val="20"/>
                <w:szCs w:val="20"/>
              </w:rPr>
            </w:pPr>
            <w:r w:rsidRPr="008E3B36">
              <w:rPr>
                <w:sz w:val="20"/>
                <w:szCs w:val="20"/>
              </w:rPr>
              <w:t>физические лица</w:t>
            </w:r>
          </w:p>
        </w:tc>
        <w:tc>
          <w:tcPr>
            <w:tcW w:w="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/>
        </w:tc>
        <w:tc>
          <w:tcPr>
            <w:tcW w:w="12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20694" w:rsidRPr="008E3B36" w:rsidRDefault="00420694" w:rsidP="003A5AD4">
            <w:r w:rsidRPr="008E3B36">
              <w:rPr>
                <w:b/>
                <w:bCs/>
                <w:sz w:val="20"/>
                <w:szCs w:val="20"/>
              </w:rPr>
              <w:t>0,0</w:t>
            </w:r>
          </w:p>
        </w:tc>
      </w:tr>
    </w:tbl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656CD9" w:rsidRDefault="00656CD9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20694" w:rsidRDefault="00420694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20694" w:rsidRDefault="00420694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p w:rsidR="00420694" w:rsidRDefault="00420694" w:rsidP="00656CD9">
      <w:pPr>
        <w:tabs>
          <w:tab w:val="center" w:pos="4677"/>
          <w:tab w:val="right" w:pos="9355"/>
        </w:tabs>
        <w:rPr>
          <w:b/>
          <w:sz w:val="28"/>
          <w:szCs w:val="28"/>
        </w:rPr>
      </w:pPr>
    </w:p>
    <w:tbl>
      <w:tblPr>
        <w:tblW w:w="15222" w:type="dxa"/>
        <w:tblInd w:w="-45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62"/>
        <w:gridCol w:w="2481"/>
        <w:gridCol w:w="1915"/>
        <w:gridCol w:w="1821"/>
        <w:gridCol w:w="1498"/>
        <w:gridCol w:w="1359"/>
        <w:gridCol w:w="2126"/>
        <w:gridCol w:w="1559"/>
        <w:gridCol w:w="32"/>
        <w:gridCol w:w="1669"/>
      </w:tblGrid>
      <w:tr w:rsidR="00656CD9" w:rsidRPr="00420694" w:rsidTr="003A5AD4">
        <w:trPr>
          <w:trHeight w:val="830"/>
        </w:trPr>
        <w:tc>
          <w:tcPr>
            <w:tcW w:w="15222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656CD9" w:rsidRPr="00420694" w:rsidRDefault="00656CD9" w:rsidP="003A5AD4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</w:rPr>
              <w:lastRenderedPageBreak/>
              <w:t xml:space="preserve">Приложение  к муниципальной программе Алексеевского сельского поселения </w:t>
            </w:r>
          </w:p>
          <w:p w:rsidR="00656CD9" w:rsidRPr="00420694" w:rsidRDefault="00656CD9" w:rsidP="003A5AD4">
            <w:pPr>
              <w:tabs>
                <w:tab w:val="center" w:pos="4677"/>
                <w:tab w:val="right" w:pos="9355"/>
              </w:tabs>
              <w:jc w:val="right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</w:rPr>
              <w:t xml:space="preserve">«Комплексное развитие систем коммунальной инфраструктуры Алексеевского сельского поселения 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420694">
              <w:rPr>
                <w:rFonts w:ascii="Times New Roman" w:hAnsi="Times New Roman" w:cs="Times New Roman"/>
              </w:rPr>
              <w:t>Грибановского муниципального района Во</w:t>
            </w:r>
            <w:r w:rsidR="00420694" w:rsidRPr="00420694">
              <w:rPr>
                <w:rFonts w:ascii="Times New Roman" w:hAnsi="Times New Roman" w:cs="Times New Roman"/>
              </w:rPr>
              <w:t>ронежской области на период 2017</w:t>
            </w:r>
            <w:r w:rsidRPr="00420694">
              <w:rPr>
                <w:rFonts w:ascii="Times New Roman" w:hAnsi="Times New Roman" w:cs="Times New Roman"/>
              </w:rPr>
              <w:t>-2024 годы»</w:t>
            </w:r>
          </w:p>
        </w:tc>
      </w:tr>
      <w:tr w:rsidR="00656CD9" w:rsidRPr="00350D31" w:rsidTr="003A5AD4">
        <w:trPr>
          <w:trHeight w:val="683"/>
        </w:trPr>
        <w:tc>
          <w:tcPr>
            <w:tcW w:w="15222" w:type="dxa"/>
            <w:gridSpan w:val="10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</w:tcPr>
          <w:p w:rsidR="00656CD9" w:rsidRPr="00420694" w:rsidRDefault="00656CD9" w:rsidP="003A5AD4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План реализации муниципальной программы </w:t>
            </w:r>
            <w:r w:rsidRPr="00420694">
              <w:rPr>
                <w:rFonts w:ascii="Times New Roman" w:hAnsi="Times New Roman" w:cs="Times New Roman"/>
                <w:sz w:val="28"/>
                <w:szCs w:val="28"/>
              </w:rPr>
              <w:t>«Комплексное развитие систем коммунальной инфраструктуры Алексеевского сельского поселения Грибановского муниципального района Во</w:t>
            </w:r>
            <w:r w:rsidR="00420694" w:rsidRPr="00420694">
              <w:rPr>
                <w:rFonts w:ascii="Times New Roman" w:hAnsi="Times New Roman" w:cs="Times New Roman"/>
                <w:sz w:val="28"/>
                <w:szCs w:val="28"/>
              </w:rPr>
              <w:t>ронежской области на период 2017</w:t>
            </w:r>
            <w:r w:rsidRPr="00420694">
              <w:rPr>
                <w:rFonts w:ascii="Times New Roman" w:hAnsi="Times New Roman" w:cs="Times New Roman"/>
                <w:sz w:val="28"/>
                <w:szCs w:val="28"/>
              </w:rPr>
              <w:t>-2024 годы»</w:t>
            </w:r>
          </w:p>
        </w:tc>
      </w:tr>
      <w:tr w:rsidR="00656CD9" w:rsidRPr="00420694" w:rsidTr="003A5AD4">
        <w:trPr>
          <w:trHeight w:val="261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91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 подпрограммы,  основного мероприятия, мероприятия</w:t>
            </w:r>
          </w:p>
        </w:tc>
        <w:tc>
          <w:tcPr>
            <w:tcW w:w="182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Алексеевского сельского поселения Грибановского муниципального района</w:t>
            </w:r>
          </w:p>
        </w:tc>
        <w:tc>
          <w:tcPr>
            <w:tcW w:w="285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Ожидаемый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непосредственный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 (краткое</w:t>
            </w:r>
            <w:proofErr w:type="gramEnd"/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описание)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реализации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подпрограммы,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основного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мероприятия,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очередном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финансовом году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КБК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Расходы, предусмотренные решением представительного органа местного самоуправления о местном бюджете, на 2017 год</w:t>
            </w:r>
          </w:p>
        </w:tc>
      </w:tr>
      <w:tr w:rsidR="00656CD9" w:rsidRPr="00420694" w:rsidTr="003A5AD4">
        <w:trPr>
          <w:trHeight w:val="1230"/>
        </w:trPr>
        <w:tc>
          <w:tcPr>
            <w:tcW w:w="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начала реализации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мероприятия в очередном           финансовом году 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Окончания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реализации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мероприятия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6CD9" w:rsidRPr="00420694" w:rsidTr="003A5AD4">
        <w:trPr>
          <w:trHeight w:val="26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656CD9" w:rsidRPr="00420694" w:rsidTr="003A5AD4">
        <w:trPr>
          <w:trHeight w:val="821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b/>
                <w:sz w:val="20"/>
                <w:szCs w:val="20"/>
              </w:rPr>
              <w:t>«Водоснабжение»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1063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1.1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69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Установка приборов учета потребления воды индивидуальными пользователями 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112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1.2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pStyle w:val="a6"/>
              <w:ind w:left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20694">
              <w:rPr>
                <w:rFonts w:ascii="Times New Roman" w:hAnsi="Times New Roman"/>
                <w:sz w:val="20"/>
                <w:szCs w:val="20"/>
                <w:lang w:eastAsia="ru-RU"/>
              </w:rPr>
              <w:t>Прокладка новых водопроводных сетей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82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b/>
                <w:sz w:val="20"/>
                <w:szCs w:val="20"/>
              </w:rPr>
              <w:t>«Водоотведение»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885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канализационных очистных сооружений </w:t>
            </w:r>
            <w:proofErr w:type="gramStart"/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420694">
              <w:rPr>
                <w:rFonts w:ascii="Times New Roman" w:hAnsi="Times New Roman" w:cs="Times New Roman"/>
                <w:sz w:val="20"/>
                <w:szCs w:val="20"/>
              </w:rPr>
              <w:t xml:space="preserve">  с. Алексеевка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952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2.2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канализационных очистных сооружений  </w:t>
            </w:r>
            <w:proofErr w:type="gramStart"/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. Алексеевка</w:t>
            </w: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979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ind w:left="73" w:hanging="7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b/>
                <w:sz w:val="20"/>
                <w:szCs w:val="20"/>
              </w:rPr>
              <w:t>«Теплоснабжение»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magenta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894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3.1</w:t>
            </w: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ind w:left="73" w:hanging="7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Реконструкция теплотрассы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Администрация  Алексеевского 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magenta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1028"/>
        </w:trPr>
        <w:tc>
          <w:tcPr>
            <w:tcW w:w="7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24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 4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b/>
                <w:sz w:val="20"/>
                <w:szCs w:val="20"/>
              </w:rPr>
              <w:t>«Энергоснабжение»</w:t>
            </w: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1205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4.1</w:t>
            </w: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56CD9" w:rsidRPr="00420694" w:rsidRDefault="00656CD9" w:rsidP="003A5AD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Внедрение энергосберегающего освещения</w:t>
            </w: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  <w:tr w:rsidR="00656CD9" w:rsidRPr="00420694" w:rsidTr="003A5AD4">
        <w:trPr>
          <w:trHeight w:val="871"/>
        </w:trPr>
        <w:tc>
          <w:tcPr>
            <w:tcW w:w="7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 4.2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Прокладка новых электрических сетей и строительство трансформаторных подстанций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Администрация 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Алексеевского</w:t>
            </w:r>
            <w:proofErr w:type="gramEnd"/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сельского поселения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01.01.2017 г.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31.12.2017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Достижение значений целевых показателей </w:t>
            </w:r>
            <w:proofErr w:type="gramStart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согласно</w:t>
            </w:r>
            <w:proofErr w:type="gramEnd"/>
            <w:r w:rsidRPr="004206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их плановых значений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0694">
              <w:rPr>
                <w:rFonts w:ascii="Times New Roman" w:hAnsi="Times New Roman" w:cs="Times New Roman"/>
                <w:sz w:val="20"/>
                <w:szCs w:val="20"/>
              </w:rPr>
              <w:t>91405036050298610</w:t>
            </w:r>
          </w:p>
          <w:p w:rsidR="00656CD9" w:rsidRPr="00420694" w:rsidRDefault="00656CD9" w:rsidP="003A5AD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56CD9" w:rsidRPr="00420694" w:rsidRDefault="00656CD9" w:rsidP="003A5AD4">
            <w:pPr>
              <w:jc w:val="center"/>
              <w:rPr>
                <w:rFonts w:ascii="Times New Roman" w:hAnsi="Times New Roman" w:cs="Times New Roman"/>
              </w:rPr>
            </w:pPr>
            <w:r w:rsidRPr="0042069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</w:t>
            </w:r>
          </w:p>
        </w:tc>
      </w:tr>
    </w:tbl>
    <w:p w:rsidR="00656CD9" w:rsidRPr="00420694" w:rsidRDefault="00656CD9" w:rsidP="00656CD9">
      <w:pPr>
        <w:widowControl w:val="0"/>
        <w:autoSpaceDE w:val="0"/>
        <w:autoSpaceDN w:val="0"/>
        <w:adjustRightInd w:val="0"/>
        <w:spacing w:before="45" w:line="336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E7A0C" w:rsidRDefault="006E7A0C" w:rsidP="00656CD9">
      <w:pPr>
        <w:spacing w:before="45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E7A0C" w:rsidSect="00420694">
      <w:pgSz w:w="16838" w:h="11906" w:orient="landscape"/>
      <w:pgMar w:top="567" w:right="709" w:bottom="851" w:left="709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TTimes/Cyrill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nsultant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0908FAE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pStyle w:val="4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pStyle w:val="5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pStyle w:val="6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pStyle w:val="7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pStyle w:val="8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pStyle w:val="9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4363176"/>
    <w:multiLevelType w:val="hybridMultilevel"/>
    <w:tmpl w:val="5C720EEA"/>
    <w:lvl w:ilvl="0" w:tplc="F4BED2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0B1552"/>
    <w:multiLevelType w:val="hybridMultilevel"/>
    <w:tmpl w:val="F236CA7A"/>
    <w:lvl w:ilvl="0" w:tplc="1D861786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9CA2C16"/>
    <w:multiLevelType w:val="multilevel"/>
    <w:tmpl w:val="736A0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8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5">
    <w:nsid w:val="0AC67B75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BD083B"/>
    <w:multiLevelType w:val="multilevel"/>
    <w:tmpl w:val="12B298A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0C943EAB"/>
    <w:multiLevelType w:val="hybridMultilevel"/>
    <w:tmpl w:val="B4769AE0"/>
    <w:lvl w:ilvl="0" w:tplc="8938C03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0F7A61AC"/>
    <w:multiLevelType w:val="hybridMultilevel"/>
    <w:tmpl w:val="F63CE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6A5F7D"/>
    <w:multiLevelType w:val="hybridMultilevel"/>
    <w:tmpl w:val="38E6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10C2275"/>
    <w:multiLevelType w:val="multilevel"/>
    <w:tmpl w:val="3E628BF2"/>
    <w:lvl w:ilvl="0">
      <w:start w:val="2013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1371461"/>
    <w:multiLevelType w:val="multilevel"/>
    <w:tmpl w:val="DE24CF3E"/>
    <w:lvl w:ilvl="0">
      <w:start w:val="1"/>
      <w:numFmt w:val="decimal"/>
      <w:lvlText w:val="%1"/>
      <w:lvlJc w:val="left"/>
      <w:pPr>
        <w:ind w:left="495" w:hanging="495"/>
      </w:pPr>
      <w:rPr>
        <w:rFonts w:ascii="Calibri" w:hAnsi="Calibri" w:hint="default"/>
        <w:sz w:val="26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ascii="Calibri" w:hAnsi="Calibri" w:hint="default"/>
        <w:sz w:val="2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sz w:val="26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alibri" w:hAnsi="Calibri" w:hint="default"/>
        <w:sz w:val="26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alibri" w:hAnsi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alibri" w:hAnsi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alibri" w:hAnsi="Calibri" w:hint="default"/>
        <w:sz w:val="26"/>
      </w:rPr>
    </w:lvl>
  </w:abstractNum>
  <w:abstractNum w:abstractNumId="12">
    <w:nsid w:val="14286AA2"/>
    <w:multiLevelType w:val="hybridMultilevel"/>
    <w:tmpl w:val="CE9010F6"/>
    <w:lvl w:ilvl="0" w:tplc="EB5E2B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BB35F7F"/>
    <w:multiLevelType w:val="multilevel"/>
    <w:tmpl w:val="BB82E2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  <w:color w:val="000000"/>
      </w:rPr>
    </w:lvl>
  </w:abstractNum>
  <w:abstractNum w:abstractNumId="14">
    <w:nsid w:val="202A3129"/>
    <w:multiLevelType w:val="hybridMultilevel"/>
    <w:tmpl w:val="71DEC832"/>
    <w:lvl w:ilvl="0" w:tplc="F482B7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50"/>
        </w:tabs>
        <w:ind w:left="21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70"/>
        </w:tabs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90"/>
        </w:tabs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10"/>
        </w:tabs>
        <w:ind w:left="43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30"/>
        </w:tabs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50"/>
        </w:tabs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70"/>
        </w:tabs>
        <w:ind w:left="64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90"/>
        </w:tabs>
        <w:ind w:left="7190" w:hanging="360"/>
      </w:pPr>
      <w:rPr>
        <w:rFonts w:ascii="Wingdings" w:hAnsi="Wingdings" w:hint="default"/>
      </w:rPr>
    </w:lvl>
  </w:abstractNum>
  <w:abstractNum w:abstractNumId="15">
    <w:nsid w:val="212A1317"/>
    <w:multiLevelType w:val="hybridMultilevel"/>
    <w:tmpl w:val="AA7625BA"/>
    <w:lvl w:ilvl="0" w:tplc="CD606D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CE1984"/>
    <w:multiLevelType w:val="hybridMultilevel"/>
    <w:tmpl w:val="A9E6498A"/>
    <w:lvl w:ilvl="0" w:tplc="C99AA9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6151A76"/>
    <w:multiLevelType w:val="multilevel"/>
    <w:tmpl w:val="211E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8">
    <w:nsid w:val="277C7B5D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19">
    <w:nsid w:val="2E39014E"/>
    <w:multiLevelType w:val="multilevel"/>
    <w:tmpl w:val="0B5C0D44"/>
    <w:lvl w:ilvl="0">
      <w:start w:val="9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30"/>
        </w:tabs>
        <w:ind w:left="143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2F796A3D"/>
    <w:multiLevelType w:val="hybridMultilevel"/>
    <w:tmpl w:val="675CC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4C7631"/>
    <w:multiLevelType w:val="multilevel"/>
    <w:tmpl w:val="D45C5A58"/>
    <w:lvl w:ilvl="0">
      <w:start w:val="1"/>
      <w:numFmt w:val="decimal"/>
      <w:pStyle w:val="-"/>
      <w:lvlText w:val="%1."/>
      <w:lvlJc w:val="left"/>
      <w:pPr>
        <w:ind w:left="43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35" w:hanging="2160"/>
      </w:pPr>
      <w:rPr>
        <w:rFonts w:hint="default"/>
      </w:rPr>
    </w:lvl>
  </w:abstractNum>
  <w:abstractNum w:abstractNumId="22">
    <w:nsid w:val="34B2428C"/>
    <w:multiLevelType w:val="hybridMultilevel"/>
    <w:tmpl w:val="6A1E713E"/>
    <w:lvl w:ilvl="0" w:tplc="0DDE5572">
      <w:start w:val="5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3">
    <w:nsid w:val="3BCC425D"/>
    <w:multiLevelType w:val="hybridMultilevel"/>
    <w:tmpl w:val="38E617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4A21DB"/>
    <w:multiLevelType w:val="hybridMultilevel"/>
    <w:tmpl w:val="E2265DC4"/>
    <w:lvl w:ilvl="0" w:tplc="F006A9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E034CF9"/>
    <w:multiLevelType w:val="hybridMultilevel"/>
    <w:tmpl w:val="C0FAC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80588B"/>
    <w:multiLevelType w:val="hybridMultilevel"/>
    <w:tmpl w:val="BCF44B84"/>
    <w:lvl w:ilvl="0" w:tplc="334AE95A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335237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28">
    <w:nsid w:val="428B1385"/>
    <w:multiLevelType w:val="hybridMultilevel"/>
    <w:tmpl w:val="BD12F49E"/>
    <w:lvl w:ilvl="0" w:tplc="421CBDAA">
      <w:start w:val="202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9">
    <w:nsid w:val="42C7123B"/>
    <w:multiLevelType w:val="hybridMultilevel"/>
    <w:tmpl w:val="5A8C332E"/>
    <w:lvl w:ilvl="0" w:tplc="F432D93C">
      <w:start w:val="1"/>
      <w:numFmt w:val="decimal"/>
      <w:lvlText w:val="%1."/>
      <w:lvlJc w:val="left"/>
      <w:pPr>
        <w:ind w:left="10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6" w:hanging="360"/>
      </w:pPr>
    </w:lvl>
    <w:lvl w:ilvl="2" w:tplc="0419001B" w:tentative="1">
      <w:start w:val="1"/>
      <w:numFmt w:val="lowerRoman"/>
      <w:lvlText w:val="%3."/>
      <w:lvlJc w:val="right"/>
      <w:pPr>
        <w:ind w:left="2466" w:hanging="180"/>
      </w:pPr>
    </w:lvl>
    <w:lvl w:ilvl="3" w:tplc="0419000F" w:tentative="1">
      <w:start w:val="1"/>
      <w:numFmt w:val="decimal"/>
      <w:lvlText w:val="%4."/>
      <w:lvlJc w:val="left"/>
      <w:pPr>
        <w:ind w:left="3186" w:hanging="360"/>
      </w:pPr>
    </w:lvl>
    <w:lvl w:ilvl="4" w:tplc="04190019" w:tentative="1">
      <w:start w:val="1"/>
      <w:numFmt w:val="lowerLetter"/>
      <w:lvlText w:val="%5."/>
      <w:lvlJc w:val="left"/>
      <w:pPr>
        <w:ind w:left="3906" w:hanging="360"/>
      </w:pPr>
    </w:lvl>
    <w:lvl w:ilvl="5" w:tplc="0419001B" w:tentative="1">
      <w:start w:val="1"/>
      <w:numFmt w:val="lowerRoman"/>
      <w:lvlText w:val="%6."/>
      <w:lvlJc w:val="right"/>
      <w:pPr>
        <w:ind w:left="4626" w:hanging="180"/>
      </w:pPr>
    </w:lvl>
    <w:lvl w:ilvl="6" w:tplc="0419000F" w:tentative="1">
      <w:start w:val="1"/>
      <w:numFmt w:val="decimal"/>
      <w:lvlText w:val="%7."/>
      <w:lvlJc w:val="left"/>
      <w:pPr>
        <w:ind w:left="5346" w:hanging="360"/>
      </w:pPr>
    </w:lvl>
    <w:lvl w:ilvl="7" w:tplc="04190019" w:tentative="1">
      <w:start w:val="1"/>
      <w:numFmt w:val="lowerLetter"/>
      <w:lvlText w:val="%8."/>
      <w:lvlJc w:val="left"/>
      <w:pPr>
        <w:ind w:left="6066" w:hanging="360"/>
      </w:pPr>
    </w:lvl>
    <w:lvl w:ilvl="8" w:tplc="041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30">
    <w:nsid w:val="440834CC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31">
    <w:nsid w:val="470846EB"/>
    <w:multiLevelType w:val="hybridMultilevel"/>
    <w:tmpl w:val="B8042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2538F6"/>
    <w:multiLevelType w:val="hybridMultilevel"/>
    <w:tmpl w:val="9BE06168"/>
    <w:lvl w:ilvl="0" w:tplc="A8044F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51F32180"/>
    <w:multiLevelType w:val="hybridMultilevel"/>
    <w:tmpl w:val="E1A073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599195F"/>
    <w:multiLevelType w:val="hybridMultilevel"/>
    <w:tmpl w:val="A58A1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7DF4C9A"/>
    <w:multiLevelType w:val="hybridMultilevel"/>
    <w:tmpl w:val="35CE983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AA0523"/>
    <w:multiLevelType w:val="hybridMultilevel"/>
    <w:tmpl w:val="6C54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883D9A"/>
    <w:multiLevelType w:val="multilevel"/>
    <w:tmpl w:val="F236CA7A"/>
    <w:lvl w:ilvl="0">
      <w:start w:val="4"/>
      <w:numFmt w:val="decimal"/>
      <w:lvlText w:val="%1"/>
      <w:lvlJc w:val="left"/>
      <w:pPr>
        <w:tabs>
          <w:tab w:val="num" w:pos="1200"/>
        </w:tabs>
        <w:ind w:left="120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38">
    <w:nsid w:val="5FE34C41"/>
    <w:multiLevelType w:val="hybridMultilevel"/>
    <w:tmpl w:val="37FC17CC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04E4903"/>
    <w:multiLevelType w:val="hybridMultilevel"/>
    <w:tmpl w:val="901862F0"/>
    <w:lvl w:ilvl="0" w:tplc="1BD40CF6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A01761F"/>
    <w:multiLevelType w:val="multilevel"/>
    <w:tmpl w:val="11EAC2EA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41">
    <w:nsid w:val="6D4E0C2E"/>
    <w:multiLevelType w:val="hybridMultilevel"/>
    <w:tmpl w:val="FE3CF43C"/>
    <w:lvl w:ilvl="0" w:tplc="E45C32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2D4915"/>
    <w:multiLevelType w:val="hybridMultilevel"/>
    <w:tmpl w:val="E9B8EA6E"/>
    <w:lvl w:ilvl="0" w:tplc="19728C7A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43">
    <w:nsid w:val="725B4A8B"/>
    <w:multiLevelType w:val="hybridMultilevel"/>
    <w:tmpl w:val="58D2C962"/>
    <w:lvl w:ilvl="0" w:tplc="18C6C45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2E20B69"/>
    <w:multiLevelType w:val="hybridMultilevel"/>
    <w:tmpl w:val="CFC2FE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5156BE8"/>
    <w:multiLevelType w:val="multilevel"/>
    <w:tmpl w:val="F2FA05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46">
    <w:nsid w:val="78CD2CB3"/>
    <w:multiLevelType w:val="multilevel"/>
    <w:tmpl w:val="222EB9BE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47">
    <w:nsid w:val="7F566C16"/>
    <w:multiLevelType w:val="hybridMultilevel"/>
    <w:tmpl w:val="660C66C2"/>
    <w:lvl w:ilvl="0" w:tplc="3D8ED330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13"/>
  </w:num>
  <w:num w:numId="5">
    <w:abstractNumId w:val="24"/>
  </w:num>
  <w:num w:numId="6">
    <w:abstractNumId w:val="4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23"/>
  </w:num>
  <w:num w:numId="10">
    <w:abstractNumId w:val="41"/>
  </w:num>
  <w:num w:numId="11">
    <w:abstractNumId w:val="10"/>
  </w:num>
  <w:num w:numId="12">
    <w:abstractNumId w:val="36"/>
  </w:num>
  <w:num w:numId="13">
    <w:abstractNumId w:val="47"/>
  </w:num>
  <w:num w:numId="14">
    <w:abstractNumId w:val="9"/>
  </w:num>
  <w:num w:numId="15">
    <w:abstractNumId w:val="40"/>
  </w:num>
  <w:num w:numId="16">
    <w:abstractNumId w:val="22"/>
  </w:num>
  <w:num w:numId="17">
    <w:abstractNumId w:val="27"/>
  </w:num>
  <w:num w:numId="18">
    <w:abstractNumId w:val="18"/>
  </w:num>
  <w:num w:numId="19">
    <w:abstractNumId w:val="45"/>
  </w:num>
  <w:num w:numId="20">
    <w:abstractNumId w:val="15"/>
  </w:num>
  <w:num w:numId="2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8"/>
  </w:num>
  <w:num w:numId="23">
    <w:abstractNumId w:val="19"/>
  </w:num>
  <w:num w:numId="24">
    <w:abstractNumId w:val="30"/>
  </w:num>
  <w:num w:numId="25">
    <w:abstractNumId w:val="11"/>
  </w:num>
  <w:num w:numId="26">
    <w:abstractNumId w:val="7"/>
  </w:num>
  <w:num w:numId="27">
    <w:abstractNumId w:val="33"/>
  </w:num>
  <w:num w:numId="28">
    <w:abstractNumId w:val="43"/>
  </w:num>
  <w:num w:numId="29">
    <w:abstractNumId w:val="4"/>
  </w:num>
  <w:num w:numId="30">
    <w:abstractNumId w:val="32"/>
  </w:num>
  <w:num w:numId="31">
    <w:abstractNumId w:val="16"/>
  </w:num>
  <w:num w:numId="32">
    <w:abstractNumId w:val="34"/>
  </w:num>
  <w:num w:numId="33">
    <w:abstractNumId w:val="8"/>
  </w:num>
  <w:num w:numId="34">
    <w:abstractNumId w:val="39"/>
  </w:num>
  <w:num w:numId="35">
    <w:abstractNumId w:val="26"/>
  </w:num>
  <w:num w:numId="36">
    <w:abstractNumId w:val="6"/>
  </w:num>
  <w:num w:numId="37">
    <w:abstractNumId w:val="12"/>
  </w:num>
  <w:num w:numId="38">
    <w:abstractNumId w:val="42"/>
  </w:num>
  <w:num w:numId="39">
    <w:abstractNumId w:val="46"/>
  </w:num>
  <w:num w:numId="40">
    <w:abstractNumId w:val="14"/>
  </w:num>
  <w:num w:numId="41">
    <w:abstractNumId w:val="3"/>
  </w:num>
  <w:num w:numId="42">
    <w:abstractNumId w:val="37"/>
  </w:num>
  <w:num w:numId="43">
    <w:abstractNumId w:val="25"/>
  </w:num>
  <w:num w:numId="44">
    <w:abstractNumId w:val="31"/>
  </w:num>
  <w:num w:numId="45">
    <w:abstractNumId w:val="20"/>
  </w:num>
  <w:num w:numId="46">
    <w:abstractNumId w:val="35"/>
  </w:num>
  <w:num w:numId="47">
    <w:abstractNumId w:val="5"/>
  </w:num>
  <w:num w:numId="48">
    <w:abstractNumId w:val="28"/>
  </w:num>
  <w:num w:numId="4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5618"/>
    <w:rsid w:val="00010F87"/>
    <w:rsid w:val="00024620"/>
    <w:rsid w:val="000258AB"/>
    <w:rsid w:val="00026A8B"/>
    <w:rsid w:val="00035618"/>
    <w:rsid w:val="00040662"/>
    <w:rsid w:val="00046DE2"/>
    <w:rsid w:val="0005238E"/>
    <w:rsid w:val="000A15B2"/>
    <w:rsid w:val="000C40D3"/>
    <w:rsid w:val="00103DB6"/>
    <w:rsid w:val="00111733"/>
    <w:rsid w:val="001172E1"/>
    <w:rsid w:val="001547B3"/>
    <w:rsid w:val="00160CDE"/>
    <w:rsid w:val="00176F82"/>
    <w:rsid w:val="001A4B78"/>
    <w:rsid w:val="001C79A4"/>
    <w:rsid w:val="00247990"/>
    <w:rsid w:val="00252484"/>
    <w:rsid w:val="0028070E"/>
    <w:rsid w:val="00280CAC"/>
    <w:rsid w:val="00375628"/>
    <w:rsid w:val="00395B43"/>
    <w:rsid w:val="003A0D28"/>
    <w:rsid w:val="003A5AD4"/>
    <w:rsid w:val="003C55B8"/>
    <w:rsid w:val="003F3B5A"/>
    <w:rsid w:val="0040547A"/>
    <w:rsid w:val="0040562E"/>
    <w:rsid w:val="00420694"/>
    <w:rsid w:val="00421EF6"/>
    <w:rsid w:val="00423DE6"/>
    <w:rsid w:val="00432876"/>
    <w:rsid w:val="004A41B4"/>
    <w:rsid w:val="004E0499"/>
    <w:rsid w:val="00516BA5"/>
    <w:rsid w:val="00521767"/>
    <w:rsid w:val="00527C72"/>
    <w:rsid w:val="00552040"/>
    <w:rsid w:val="0057295D"/>
    <w:rsid w:val="00587EE9"/>
    <w:rsid w:val="00595B8D"/>
    <w:rsid w:val="005A7435"/>
    <w:rsid w:val="005C2B5C"/>
    <w:rsid w:val="005D3601"/>
    <w:rsid w:val="005E5581"/>
    <w:rsid w:val="005F607C"/>
    <w:rsid w:val="00631CE3"/>
    <w:rsid w:val="00656CD9"/>
    <w:rsid w:val="006D085E"/>
    <w:rsid w:val="006D702B"/>
    <w:rsid w:val="006E7A0C"/>
    <w:rsid w:val="007502EB"/>
    <w:rsid w:val="00752996"/>
    <w:rsid w:val="007762E4"/>
    <w:rsid w:val="007B4555"/>
    <w:rsid w:val="00812C7A"/>
    <w:rsid w:val="00813C2C"/>
    <w:rsid w:val="00881794"/>
    <w:rsid w:val="008B1F5A"/>
    <w:rsid w:val="008F197D"/>
    <w:rsid w:val="008F3BB3"/>
    <w:rsid w:val="0099320A"/>
    <w:rsid w:val="009A565F"/>
    <w:rsid w:val="009E4A91"/>
    <w:rsid w:val="009F2E13"/>
    <w:rsid w:val="00A1221F"/>
    <w:rsid w:val="00A46C86"/>
    <w:rsid w:val="00A54583"/>
    <w:rsid w:val="00A83AF3"/>
    <w:rsid w:val="00A9384E"/>
    <w:rsid w:val="00AD381A"/>
    <w:rsid w:val="00AE35FE"/>
    <w:rsid w:val="00AE4CEB"/>
    <w:rsid w:val="00B01283"/>
    <w:rsid w:val="00B33282"/>
    <w:rsid w:val="00B4267A"/>
    <w:rsid w:val="00B610C4"/>
    <w:rsid w:val="00B734BB"/>
    <w:rsid w:val="00B73689"/>
    <w:rsid w:val="00B73968"/>
    <w:rsid w:val="00B94E38"/>
    <w:rsid w:val="00C2621E"/>
    <w:rsid w:val="00C62348"/>
    <w:rsid w:val="00CB45DC"/>
    <w:rsid w:val="00CC31A4"/>
    <w:rsid w:val="00CE231A"/>
    <w:rsid w:val="00CE73BF"/>
    <w:rsid w:val="00D23D37"/>
    <w:rsid w:val="00D53F5E"/>
    <w:rsid w:val="00D60FB2"/>
    <w:rsid w:val="00D71BEC"/>
    <w:rsid w:val="00DD0A4C"/>
    <w:rsid w:val="00DD54BA"/>
    <w:rsid w:val="00E23A1C"/>
    <w:rsid w:val="00E410F3"/>
    <w:rsid w:val="00E454DB"/>
    <w:rsid w:val="00E9243E"/>
    <w:rsid w:val="00EB6BDE"/>
    <w:rsid w:val="00EC1E98"/>
    <w:rsid w:val="00EE198F"/>
    <w:rsid w:val="00EE7370"/>
    <w:rsid w:val="00F07410"/>
    <w:rsid w:val="00F11FFE"/>
    <w:rsid w:val="00F13117"/>
    <w:rsid w:val="00F21682"/>
    <w:rsid w:val="00F44CE5"/>
    <w:rsid w:val="00F9420B"/>
    <w:rsid w:val="00F94321"/>
    <w:rsid w:val="00FD2DFF"/>
    <w:rsid w:val="00FE590C"/>
    <w:rsid w:val="00FF4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62E"/>
  </w:style>
  <w:style w:type="paragraph" w:styleId="1">
    <w:name w:val="heading 1"/>
    <w:basedOn w:val="a"/>
    <w:next w:val="a"/>
    <w:link w:val="10"/>
    <w:qFormat/>
    <w:rsid w:val="00656C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56CD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656CD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56CD9"/>
    <w:pPr>
      <w:keepNext/>
      <w:numPr>
        <w:ilvl w:val="3"/>
        <w:numId w:val="1"/>
      </w:numPr>
      <w:spacing w:before="120" w:after="120" w:line="240" w:lineRule="auto"/>
      <w:ind w:firstLine="720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5">
    <w:name w:val="heading 5"/>
    <w:basedOn w:val="a"/>
    <w:next w:val="a"/>
    <w:link w:val="50"/>
    <w:qFormat/>
    <w:rsid w:val="00656CD9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paragraph" w:styleId="6">
    <w:name w:val="heading 6"/>
    <w:basedOn w:val="a"/>
    <w:next w:val="a"/>
    <w:link w:val="60"/>
    <w:qFormat/>
    <w:rsid w:val="00656CD9"/>
    <w:pPr>
      <w:keepNext/>
      <w:numPr>
        <w:ilvl w:val="5"/>
        <w:numId w:val="1"/>
      </w:numPr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656CD9"/>
    <w:pPr>
      <w:keepNext/>
      <w:numPr>
        <w:ilvl w:val="6"/>
        <w:numId w:val="1"/>
      </w:numPr>
      <w:spacing w:after="0" w:line="360" w:lineRule="auto"/>
      <w:ind w:firstLine="567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656CD9"/>
    <w:pPr>
      <w:keepNext/>
      <w:numPr>
        <w:ilvl w:val="7"/>
        <w:numId w:val="1"/>
      </w:numPr>
      <w:spacing w:after="0" w:line="360" w:lineRule="auto"/>
      <w:ind w:firstLine="720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656CD9"/>
    <w:pPr>
      <w:keepNext/>
      <w:numPr>
        <w:ilvl w:val="8"/>
        <w:numId w:val="1"/>
      </w:numPr>
      <w:spacing w:after="0" w:line="360" w:lineRule="auto"/>
      <w:ind w:firstLine="567"/>
      <w:jc w:val="right"/>
      <w:outlineLvl w:val="8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35618"/>
    <w:rPr>
      <w:color w:val="0000FF"/>
      <w:u w:val="single"/>
    </w:rPr>
  </w:style>
  <w:style w:type="paragraph" w:styleId="a4">
    <w:name w:val="Body Text"/>
    <w:basedOn w:val="a"/>
    <w:link w:val="a5"/>
    <w:unhideWhenUsed/>
    <w:rsid w:val="00035618"/>
    <w:pPr>
      <w:spacing w:after="120"/>
    </w:pPr>
    <w:rPr>
      <w:rFonts w:ascii="Calibri" w:eastAsia="Calibri" w:hAnsi="Calibri" w:cs="Times New Roman"/>
    </w:rPr>
  </w:style>
  <w:style w:type="character" w:customStyle="1" w:styleId="a5">
    <w:name w:val="Основной текст Знак"/>
    <w:basedOn w:val="a0"/>
    <w:link w:val="a4"/>
    <w:rsid w:val="00035618"/>
    <w:rPr>
      <w:rFonts w:ascii="Calibri" w:eastAsia="Calibri" w:hAnsi="Calibri" w:cs="Times New Roman"/>
    </w:rPr>
  </w:style>
  <w:style w:type="paragraph" w:styleId="a6">
    <w:name w:val="List Paragraph"/>
    <w:basedOn w:val="a"/>
    <w:link w:val="a7"/>
    <w:uiPriority w:val="34"/>
    <w:qFormat/>
    <w:rsid w:val="0003561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link w:val="ConsPlusNormal0"/>
    <w:rsid w:val="000356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1">
    <w:name w:val="Без интервала1"/>
    <w:rsid w:val="0003561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8">
    <w:name w:val="Table Grid"/>
    <w:basedOn w:val="a1"/>
    <w:uiPriority w:val="59"/>
    <w:rsid w:val="001117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CE23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header"/>
    <w:basedOn w:val="a"/>
    <w:link w:val="aa"/>
    <w:rsid w:val="00CE23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E231A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CE23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character" w:customStyle="1" w:styleId="ConsPlusNormal0">
    <w:name w:val="ConsPlusNormal Знак"/>
    <w:link w:val="ConsPlusNormal"/>
    <w:rsid w:val="00CE231A"/>
    <w:rPr>
      <w:rFonts w:ascii="Arial" w:eastAsia="Calibri" w:hAnsi="Arial" w:cs="Arial"/>
      <w:sz w:val="20"/>
      <w:szCs w:val="20"/>
    </w:rPr>
  </w:style>
  <w:style w:type="paragraph" w:styleId="ab">
    <w:name w:val="Balloon Text"/>
    <w:basedOn w:val="a"/>
    <w:link w:val="ac"/>
    <w:unhideWhenUsed/>
    <w:rsid w:val="00CE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CE231A"/>
    <w:rPr>
      <w:rFonts w:ascii="Tahoma" w:hAnsi="Tahoma" w:cs="Tahoma"/>
      <w:sz w:val="16"/>
      <w:szCs w:val="16"/>
    </w:rPr>
  </w:style>
  <w:style w:type="character" w:customStyle="1" w:styleId="ad">
    <w:name w:val="a"/>
    <w:basedOn w:val="a0"/>
    <w:rsid w:val="00E9243E"/>
  </w:style>
  <w:style w:type="paragraph" w:customStyle="1" w:styleId="ae">
    <w:name w:val="Таблица"/>
    <w:basedOn w:val="af"/>
    <w:link w:val="af0"/>
    <w:uiPriority w:val="99"/>
    <w:qFormat/>
    <w:rsid w:val="005F607C"/>
    <w:pPr>
      <w:spacing w:after="0" w:line="360" w:lineRule="auto"/>
      <w:ind w:firstLine="709"/>
      <w:jc w:val="right"/>
      <w:outlineLvl w:val="4"/>
    </w:pPr>
    <w:rPr>
      <w:rFonts w:ascii="Times New Roman" w:eastAsia="Times New Roman" w:hAnsi="Times New Roman" w:cs="Times New Roman"/>
      <w:i w:val="0"/>
      <w:iCs w:val="0"/>
      <w:color w:val="000000"/>
      <w:spacing w:val="0"/>
      <w:lang w:eastAsia="en-US"/>
    </w:rPr>
  </w:style>
  <w:style w:type="paragraph" w:customStyle="1" w:styleId="af1">
    <w:name w:val="Название таблицы"/>
    <w:basedOn w:val="a"/>
    <w:qFormat/>
    <w:rsid w:val="005F607C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f0">
    <w:name w:val="Таблица Знак"/>
    <w:basedOn w:val="a0"/>
    <w:link w:val="ae"/>
    <w:uiPriority w:val="99"/>
    <w:locked/>
    <w:rsid w:val="005F607C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next w:val="a"/>
    <w:link w:val="af2"/>
    <w:qFormat/>
    <w:rsid w:val="005F60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2">
    <w:name w:val="Подзаголовок Знак"/>
    <w:basedOn w:val="a0"/>
    <w:link w:val="af"/>
    <w:rsid w:val="005F60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3">
    <w:name w:val="No Spacing"/>
    <w:link w:val="af4"/>
    <w:qFormat/>
    <w:rsid w:val="00527C72"/>
    <w:pPr>
      <w:spacing w:after="0" w:line="240" w:lineRule="auto"/>
    </w:pPr>
  </w:style>
  <w:style w:type="paragraph" w:customStyle="1" w:styleId="12">
    <w:name w:val="1"/>
    <w:basedOn w:val="a"/>
    <w:uiPriority w:val="99"/>
    <w:rsid w:val="00024620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 w:eastAsia="en-US"/>
    </w:rPr>
  </w:style>
  <w:style w:type="character" w:customStyle="1" w:styleId="10">
    <w:name w:val="Заголовок 1 Знак"/>
    <w:basedOn w:val="a0"/>
    <w:link w:val="1"/>
    <w:rsid w:val="00656CD9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56CD9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a0"/>
    <w:link w:val="3"/>
    <w:rsid w:val="00656CD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56CD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656CD9"/>
    <w:rPr>
      <w:rFonts w:ascii="Times New Roman" w:eastAsia="Times New Roman" w:hAnsi="Times New Roman" w:cs="Times New Roman"/>
      <w:b/>
      <w:smallCaps/>
      <w:sz w:val="26"/>
      <w:szCs w:val="20"/>
      <w:lang w:eastAsia="ar-SA"/>
    </w:rPr>
  </w:style>
  <w:style w:type="character" w:customStyle="1" w:styleId="60">
    <w:name w:val="Заголовок 6 Знак"/>
    <w:basedOn w:val="a0"/>
    <w:link w:val="6"/>
    <w:rsid w:val="00656CD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70">
    <w:name w:val="Заголовок 7 Знак"/>
    <w:basedOn w:val="a0"/>
    <w:link w:val="7"/>
    <w:rsid w:val="00656CD9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656CD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656CD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ConsNormal">
    <w:name w:val="ConsNormal"/>
    <w:rsid w:val="00656CD9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PlusCell">
    <w:name w:val="ConsPlusCell"/>
    <w:rsid w:val="00656C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Standard">
    <w:name w:val="Standard"/>
    <w:rsid w:val="00656CD9"/>
    <w:pPr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Lucida Sans Unicode" w:hAnsi="Times New Roman" w:cs="Arial"/>
      <w:color w:val="000000"/>
      <w:kern w:val="1"/>
      <w:sz w:val="24"/>
      <w:szCs w:val="24"/>
      <w:lang w:val="en-US" w:eastAsia="en-US" w:bidi="en-US"/>
    </w:rPr>
  </w:style>
  <w:style w:type="paragraph" w:customStyle="1" w:styleId="ConsPlusTitle">
    <w:name w:val="ConsPlusTitle"/>
    <w:rsid w:val="00656CD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5">
    <w:name w:val="Гипертекстовая ссылка"/>
    <w:uiPriority w:val="99"/>
    <w:rsid w:val="00656CD9"/>
    <w:rPr>
      <w:color w:val="106BBE"/>
    </w:rPr>
  </w:style>
  <w:style w:type="paragraph" w:styleId="af6">
    <w:name w:val="Normal (Web)"/>
    <w:basedOn w:val="a"/>
    <w:unhideWhenUsed/>
    <w:rsid w:val="00656C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Strong"/>
    <w:qFormat/>
    <w:rsid w:val="00656CD9"/>
    <w:rPr>
      <w:b/>
      <w:bCs/>
    </w:rPr>
  </w:style>
  <w:style w:type="character" w:customStyle="1" w:styleId="af4">
    <w:name w:val="Без интервала Знак"/>
    <w:link w:val="af3"/>
    <w:rsid w:val="00656CD9"/>
  </w:style>
  <w:style w:type="paragraph" w:customStyle="1" w:styleId="21">
    <w:name w:val="Список_маркир.2"/>
    <w:basedOn w:val="a"/>
    <w:rsid w:val="00656CD9"/>
    <w:pPr>
      <w:tabs>
        <w:tab w:val="num" w:pos="1021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656CD9"/>
    <w:rPr>
      <w:rFonts w:ascii="Calibri" w:eastAsia="Calibri" w:hAnsi="Calibri" w:cs="Times New Roman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656CD9"/>
    <w:rPr>
      <w:rFonts w:ascii="Times New Roman" w:eastAsia="Times New Roman" w:hAnsi="Times New Roman"/>
      <w:sz w:val="24"/>
      <w:szCs w:val="24"/>
    </w:rPr>
  </w:style>
  <w:style w:type="paragraph" w:customStyle="1" w:styleId="14">
    <w:name w:val="Обычный1"/>
    <w:rsid w:val="00656CD9"/>
    <w:pPr>
      <w:widowControl w:val="0"/>
      <w:spacing w:after="0" w:line="320" w:lineRule="auto"/>
      <w:ind w:firstLine="620"/>
      <w:jc w:val="both"/>
    </w:pPr>
    <w:rPr>
      <w:rFonts w:ascii="Times New Roman" w:eastAsia="Times New Roman" w:hAnsi="Times New Roman" w:cs="Times New Roman"/>
      <w:snapToGrid w:val="0"/>
      <w:sz w:val="18"/>
      <w:szCs w:val="28"/>
    </w:rPr>
  </w:style>
  <w:style w:type="paragraph" w:customStyle="1" w:styleId="22">
    <w:name w:val="Основной текст 22"/>
    <w:basedOn w:val="a"/>
    <w:rsid w:val="00656CD9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8">
    <w:name w:val="Plain Text"/>
    <w:basedOn w:val="a"/>
    <w:link w:val="af9"/>
    <w:rsid w:val="00656CD9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0"/>
    <w:link w:val="af8"/>
    <w:rsid w:val="00656CD9"/>
    <w:rPr>
      <w:rFonts w:ascii="Courier New" w:eastAsia="Times New Roman" w:hAnsi="Courier New" w:cs="Times New Roman"/>
      <w:sz w:val="20"/>
      <w:szCs w:val="20"/>
    </w:rPr>
  </w:style>
  <w:style w:type="character" w:customStyle="1" w:styleId="WW8Num5z0">
    <w:name w:val="WW8Num5z0"/>
    <w:rsid w:val="00656CD9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56CD9"/>
    <w:rPr>
      <w:u w:val="none"/>
    </w:rPr>
  </w:style>
  <w:style w:type="character" w:customStyle="1" w:styleId="WW8Num7z0">
    <w:name w:val="WW8Num7z0"/>
    <w:rsid w:val="00656CD9"/>
    <w:rPr>
      <w:rFonts w:ascii="Symbol" w:hAnsi="Symbol"/>
    </w:rPr>
  </w:style>
  <w:style w:type="character" w:customStyle="1" w:styleId="WW8Num8z0">
    <w:name w:val="WW8Num8z0"/>
    <w:rsid w:val="00656CD9"/>
    <w:rPr>
      <w:rFonts w:ascii="Symbol" w:hAnsi="Symbol"/>
      <w:b w:val="0"/>
      <w:i w:val="0"/>
      <w:color w:val="auto"/>
    </w:rPr>
  </w:style>
  <w:style w:type="character" w:customStyle="1" w:styleId="WW8Num9z0">
    <w:name w:val="WW8Num9z0"/>
    <w:rsid w:val="00656CD9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656CD9"/>
    <w:rPr>
      <w:b w:val="0"/>
      <w:bCs w:val="0"/>
    </w:rPr>
  </w:style>
  <w:style w:type="character" w:customStyle="1" w:styleId="WW8Num11z0">
    <w:name w:val="WW8Num11z0"/>
    <w:rsid w:val="00656CD9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656CD9"/>
  </w:style>
  <w:style w:type="character" w:customStyle="1" w:styleId="WW-Absatz-Standardschriftart">
    <w:name w:val="WW-Absatz-Standardschriftart"/>
    <w:rsid w:val="00656CD9"/>
  </w:style>
  <w:style w:type="character" w:customStyle="1" w:styleId="WW-Absatz-Standardschriftart1">
    <w:name w:val="WW-Absatz-Standardschriftart1"/>
    <w:rsid w:val="00656CD9"/>
  </w:style>
  <w:style w:type="character" w:customStyle="1" w:styleId="WW-Absatz-Standardschriftart11">
    <w:name w:val="WW-Absatz-Standardschriftart11"/>
    <w:rsid w:val="00656CD9"/>
  </w:style>
  <w:style w:type="character" w:customStyle="1" w:styleId="WW-Absatz-Standardschriftart111">
    <w:name w:val="WW-Absatz-Standardschriftart111"/>
    <w:rsid w:val="00656CD9"/>
  </w:style>
  <w:style w:type="character" w:customStyle="1" w:styleId="WW-Absatz-Standardschriftart1111">
    <w:name w:val="WW-Absatz-Standardschriftart1111"/>
    <w:rsid w:val="00656CD9"/>
  </w:style>
  <w:style w:type="character" w:customStyle="1" w:styleId="WW-Absatz-Standardschriftart11111">
    <w:name w:val="WW-Absatz-Standardschriftart11111"/>
    <w:rsid w:val="00656CD9"/>
  </w:style>
  <w:style w:type="character" w:customStyle="1" w:styleId="WW-Absatz-Standardschriftart111111">
    <w:name w:val="WW-Absatz-Standardschriftart111111"/>
    <w:rsid w:val="00656CD9"/>
  </w:style>
  <w:style w:type="character" w:customStyle="1" w:styleId="WW-Absatz-Standardschriftart1111111">
    <w:name w:val="WW-Absatz-Standardschriftart1111111"/>
    <w:rsid w:val="00656CD9"/>
  </w:style>
  <w:style w:type="character" w:customStyle="1" w:styleId="WW-Absatz-Standardschriftart11111111">
    <w:name w:val="WW-Absatz-Standardschriftart11111111"/>
    <w:rsid w:val="00656CD9"/>
  </w:style>
  <w:style w:type="character" w:customStyle="1" w:styleId="WW-Absatz-Standardschriftart111111111">
    <w:name w:val="WW-Absatz-Standardschriftart111111111"/>
    <w:rsid w:val="00656CD9"/>
  </w:style>
  <w:style w:type="character" w:customStyle="1" w:styleId="WW-Absatz-Standardschriftart1111111111">
    <w:name w:val="WW-Absatz-Standardschriftart1111111111"/>
    <w:rsid w:val="00656CD9"/>
  </w:style>
  <w:style w:type="character" w:customStyle="1" w:styleId="WW-Absatz-Standardschriftart11111111111">
    <w:name w:val="WW-Absatz-Standardschriftart11111111111"/>
    <w:rsid w:val="00656CD9"/>
  </w:style>
  <w:style w:type="character" w:customStyle="1" w:styleId="WW-Absatz-Standardschriftart111111111111">
    <w:name w:val="WW-Absatz-Standardschriftart111111111111"/>
    <w:rsid w:val="00656CD9"/>
  </w:style>
  <w:style w:type="character" w:customStyle="1" w:styleId="WW-Absatz-Standardschriftart1111111111111">
    <w:name w:val="WW-Absatz-Standardschriftart1111111111111"/>
    <w:rsid w:val="00656CD9"/>
  </w:style>
  <w:style w:type="character" w:customStyle="1" w:styleId="WW8Num7z2">
    <w:name w:val="WW8Num7z2"/>
    <w:rsid w:val="00656CD9"/>
    <w:rPr>
      <w:rFonts w:ascii="Wingdings" w:hAnsi="Wingdings"/>
    </w:rPr>
  </w:style>
  <w:style w:type="character" w:customStyle="1" w:styleId="WW-Absatz-Standardschriftart11111111111111">
    <w:name w:val="WW-Absatz-Standardschriftart11111111111111"/>
    <w:rsid w:val="00656CD9"/>
  </w:style>
  <w:style w:type="character" w:customStyle="1" w:styleId="WW8Num8z2">
    <w:name w:val="WW8Num8z2"/>
    <w:rsid w:val="00656CD9"/>
    <w:rPr>
      <w:b w:val="0"/>
      <w:bCs w:val="0"/>
    </w:rPr>
  </w:style>
  <w:style w:type="character" w:customStyle="1" w:styleId="WW-Absatz-Standardschriftart111111111111111">
    <w:name w:val="WW-Absatz-Standardschriftart111111111111111"/>
    <w:rsid w:val="00656CD9"/>
  </w:style>
  <w:style w:type="character" w:customStyle="1" w:styleId="WW-Absatz-Standardschriftart1111111111111111">
    <w:name w:val="WW-Absatz-Standardschriftart1111111111111111"/>
    <w:rsid w:val="00656CD9"/>
  </w:style>
  <w:style w:type="character" w:customStyle="1" w:styleId="WW-Absatz-Standardschriftart11111111111111111">
    <w:name w:val="WW-Absatz-Standardschriftart11111111111111111"/>
    <w:rsid w:val="00656CD9"/>
  </w:style>
  <w:style w:type="character" w:customStyle="1" w:styleId="WW-Absatz-Standardschriftart111111111111111111">
    <w:name w:val="WW-Absatz-Standardschriftart111111111111111111"/>
    <w:rsid w:val="00656CD9"/>
  </w:style>
  <w:style w:type="character" w:customStyle="1" w:styleId="WW-Absatz-Standardschriftart1111111111111111111">
    <w:name w:val="WW-Absatz-Standardschriftart1111111111111111111"/>
    <w:rsid w:val="00656CD9"/>
  </w:style>
  <w:style w:type="character" w:customStyle="1" w:styleId="WW-Absatz-Standardschriftart11111111111111111111">
    <w:name w:val="WW-Absatz-Standardschriftart11111111111111111111"/>
    <w:rsid w:val="00656CD9"/>
  </w:style>
  <w:style w:type="character" w:customStyle="1" w:styleId="WW-Absatz-Standardschriftart111111111111111111111">
    <w:name w:val="WW-Absatz-Standardschriftart111111111111111111111"/>
    <w:rsid w:val="00656CD9"/>
  </w:style>
  <w:style w:type="character" w:customStyle="1" w:styleId="WW-Absatz-Standardschriftart1111111111111111111111">
    <w:name w:val="WW-Absatz-Standardschriftart1111111111111111111111"/>
    <w:rsid w:val="00656CD9"/>
  </w:style>
  <w:style w:type="character" w:customStyle="1" w:styleId="WW-Absatz-Standardschriftart11111111111111111111111">
    <w:name w:val="WW-Absatz-Standardschriftart11111111111111111111111"/>
    <w:rsid w:val="00656CD9"/>
  </w:style>
  <w:style w:type="character" w:customStyle="1" w:styleId="WW-Absatz-Standardschriftart111111111111111111111111">
    <w:name w:val="WW-Absatz-Standardschriftart111111111111111111111111"/>
    <w:rsid w:val="00656CD9"/>
  </w:style>
  <w:style w:type="character" w:customStyle="1" w:styleId="WW-Absatz-Standardschriftart1111111111111111111111111">
    <w:name w:val="WW-Absatz-Standardschriftart1111111111111111111111111"/>
    <w:rsid w:val="00656CD9"/>
  </w:style>
  <w:style w:type="character" w:customStyle="1" w:styleId="WW-Absatz-Standardschriftart11111111111111111111111111">
    <w:name w:val="WW-Absatz-Standardschriftart11111111111111111111111111"/>
    <w:rsid w:val="00656CD9"/>
  </w:style>
  <w:style w:type="character" w:customStyle="1" w:styleId="WW8Num9z2">
    <w:name w:val="WW8Num9z2"/>
    <w:rsid w:val="00656CD9"/>
    <w:rPr>
      <w:b w:val="0"/>
      <w:bCs w:val="0"/>
    </w:rPr>
  </w:style>
  <w:style w:type="character" w:customStyle="1" w:styleId="WW-Absatz-Standardschriftart111111111111111111111111111">
    <w:name w:val="WW-Absatz-Standardschriftart111111111111111111111111111"/>
    <w:rsid w:val="00656CD9"/>
  </w:style>
  <w:style w:type="character" w:customStyle="1" w:styleId="WW-Absatz-Standardschriftart1111111111111111111111111111">
    <w:name w:val="WW-Absatz-Standardschriftart1111111111111111111111111111"/>
    <w:rsid w:val="00656CD9"/>
  </w:style>
  <w:style w:type="character" w:customStyle="1" w:styleId="WW8Num10z2">
    <w:name w:val="WW8Num10z2"/>
    <w:rsid w:val="00656CD9"/>
    <w:rPr>
      <w:b w:val="0"/>
      <w:bCs w:val="0"/>
    </w:rPr>
  </w:style>
  <w:style w:type="character" w:customStyle="1" w:styleId="WW-Absatz-Standardschriftart11111111111111111111111111111">
    <w:name w:val="WW-Absatz-Standardschriftart11111111111111111111111111111"/>
    <w:rsid w:val="00656CD9"/>
  </w:style>
  <w:style w:type="character" w:customStyle="1" w:styleId="WW8Num11z2">
    <w:name w:val="WW8Num11z2"/>
    <w:rsid w:val="00656CD9"/>
    <w:rPr>
      <w:b w:val="0"/>
      <w:bCs w:val="0"/>
    </w:rPr>
  </w:style>
  <w:style w:type="character" w:customStyle="1" w:styleId="WW8Num12z2">
    <w:name w:val="WW8Num12z2"/>
    <w:rsid w:val="00656CD9"/>
    <w:rPr>
      <w:rFonts w:ascii="Wingdings" w:hAnsi="Wingdings"/>
    </w:rPr>
  </w:style>
  <w:style w:type="character" w:customStyle="1" w:styleId="WW-Absatz-Standardschriftart111111111111111111111111111111">
    <w:name w:val="WW-Absatz-Standardschriftart111111111111111111111111111111"/>
    <w:rsid w:val="00656CD9"/>
  </w:style>
  <w:style w:type="character" w:customStyle="1" w:styleId="WW-Absatz-Standardschriftart1111111111111111111111111111111">
    <w:name w:val="WW-Absatz-Standardschriftart1111111111111111111111111111111"/>
    <w:rsid w:val="00656CD9"/>
  </w:style>
  <w:style w:type="character" w:customStyle="1" w:styleId="WW-Absatz-Standardschriftart11111111111111111111111111111111">
    <w:name w:val="WW-Absatz-Standardschriftart11111111111111111111111111111111"/>
    <w:rsid w:val="00656CD9"/>
  </w:style>
  <w:style w:type="character" w:customStyle="1" w:styleId="WW-Absatz-Standardschriftart111111111111111111111111111111111">
    <w:name w:val="WW-Absatz-Standardschriftart111111111111111111111111111111111"/>
    <w:rsid w:val="00656CD9"/>
  </w:style>
  <w:style w:type="character" w:customStyle="1" w:styleId="WW-Absatz-Standardschriftart1111111111111111111111111111111111">
    <w:name w:val="WW-Absatz-Standardschriftart1111111111111111111111111111111111"/>
    <w:rsid w:val="00656CD9"/>
  </w:style>
  <w:style w:type="character" w:customStyle="1" w:styleId="WW-Absatz-Standardschriftart11111111111111111111111111111111111">
    <w:name w:val="WW-Absatz-Standardschriftart11111111111111111111111111111111111"/>
    <w:rsid w:val="00656CD9"/>
  </w:style>
  <w:style w:type="character" w:customStyle="1" w:styleId="WW-Absatz-Standardschriftart111111111111111111111111111111111111">
    <w:name w:val="WW-Absatz-Standardschriftart111111111111111111111111111111111111"/>
    <w:rsid w:val="00656CD9"/>
  </w:style>
  <w:style w:type="character" w:customStyle="1" w:styleId="WW-Absatz-Standardschriftart1111111111111111111111111111111111111">
    <w:name w:val="WW-Absatz-Standardschriftart1111111111111111111111111111111111111"/>
    <w:rsid w:val="00656CD9"/>
  </w:style>
  <w:style w:type="character" w:customStyle="1" w:styleId="WW-Absatz-Standardschriftart11111111111111111111111111111111111111">
    <w:name w:val="WW-Absatz-Standardschriftart11111111111111111111111111111111111111"/>
    <w:rsid w:val="00656CD9"/>
  </w:style>
  <w:style w:type="character" w:customStyle="1" w:styleId="WW-Absatz-Standardschriftart111111111111111111111111111111111111111">
    <w:name w:val="WW-Absatz-Standardschriftart111111111111111111111111111111111111111"/>
    <w:rsid w:val="00656CD9"/>
  </w:style>
  <w:style w:type="character" w:customStyle="1" w:styleId="WW-Absatz-Standardschriftart1111111111111111111111111111111111111111">
    <w:name w:val="WW-Absatz-Standardschriftart1111111111111111111111111111111111111111"/>
    <w:rsid w:val="00656CD9"/>
  </w:style>
  <w:style w:type="character" w:customStyle="1" w:styleId="WW-Absatz-Standardschriftart11111111111111111111111111111111111111111">
    <w:name w:val="WW-Absatz-Standardschriftart11111111111111111111111111111111111111111"/>
    <w:rsid w:val="00656CD9"/>
  </w:style>
  <w:style w:type="character" w:customStyle="1" w:styleId="WW-Absatz-Standardschriftart111111111111111111111111111111111111111111">
    <w:name w:val="WW-Absatz-Standardschriftart111111111111111111111111111111111111111111"/>
    <w:rsid w:val="00656CD9"/>
  </w:style>
  <w:style w:type="character" w:customStyle="1" w:styleId="WW-Absatz-Standardschriftart1111111111111111111111111111111111111111111">
    <w:name w:val="WW-Absatz-Standardschriftart1111111111111111111111111111111111111111111"/>
    <w:rsid w:val="00656CD9"/>
  </w:style>
  <w:style w:type="character" w:customStyle="1" w:styleId="WW-Absatz-Standardschriftart11111111111111111111111111111111111111111111">
    <w:name w:val="WW-Absatz-Standardschriftart11111111111111111111111111111111111111111111"/>
    <w:rsid w:val="00656CD9"/>
  </w:style>
  <w:style w:type="character" w:customStyle="1" w:styleId="WW-Absatz-Standardschriftart111111111111111111111111111111111111111111111">
    <w:name w:val="WW-Absatz-Standardschriftart111111111111111111111111111111111111111111111"/>
    <w:rsid w:val="00656CD9"/>
  </w:style>
  <w:style w:type="character" w:customStyle="1" w:styleId="WW-Absatz-Standardschriftart1111111111111111111111111111111111111111111111">
    <w:name w:val="WW-Absatz-Standardschriftart1111111111111111111111111111111111111111111111"/>
    <w:rsid w:val="00656CD9"/>
  </w:style>
  <w:style w:type="character" w:customStyle="1" w:styleId="WW-Absatz-Standardschriftart11111111111111111111111111111111111111111111111">
    <w:name w:val="WW-Absatz-Standardschriftart11111111111111111111111111111111111111111111111"/>
    <w:rsid w:val="00656CD9"/>
  </w:style>
  <w:style w:type="character" w:customStyle="1" w:styleId="WW-Absatz-Standardschriftart111111111111111111111111111111111111111111111111">
    <w:name w:val="WW-Absatz-Standardschriftart111111111111111111111111111111111111111111111111"/>
    <w:rsid w:val="00656CD9"/>
  </w:style>
  <w:style w:type="character" w:customStyle="1" w:styleId="WW-Absatz-Standardschriftart1111111111111111111111111111111111111111111111111">
    <w:name w:val="WW-Absatz-Standardschriftart1111111111111111111111111111111111111111111111111"/>
    <w:rsid w:val="00656CD9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56CD9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56CD9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56CD9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56CD9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56CD9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56CD9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56CD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56CD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56CD9"/>
  </w:style>
  <w:style w:type="character" w:customStyle="1" w:styleId="WW8Num4z0">
    <w:name w:val="WW8Num4z0"/>
    <w:rsid w:val="00656CD9"/>
    <w:rPr>
      <w:rFonts w:ascii="Symbol" w:hAnsi="Symbol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56CD9"/>
  </w:style>
  <w:style w:type="character" w:customStyle="1" w:styleId="WW8Num3z0">
    <w:name w:val="WW8Num3z0"/>
    <w:rsid w:val="00656CD9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56CD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56CD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56CD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56CD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56CD9"/>
  </w:style>
  <w:style w:type="character" w:customStyle="1" w:styleId="15">
    <w:name w:val="Основной шрифт абзаца1"/>
    <w:rsid w:val="00656CD9"/>
  </w:style>
  <w:style w:type="character" w:styleId="afa">
    <w:name w:val="page number"/>
    <w:rsid w:val="00656CD9"/>
  </w:style>
  <w:style w:type="character" w:customStyle="1" w:styleId="afb">
    <w:name w:val="Маркеры списка"/>
    <w:rsid w:val="00656CD9"/>
    <w:rPr>
      <w:rFonts w:ascii="StarSymbol" w:eastAsia="StarSymbol" w:hAnsi="StarSymbol" w:cs="StarSymbol"/>
      <w:sz w:val="18"/>
      <w:szCs w:val="18"/>
    </w:rPr>
  </w:style>
  <w:style w:type="character" w:customStyle="1" w:styleId="23">
    <w:name w:val="Основной шрифт абзаца2"/>
    <w:rsid w:val="00656CD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56CD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56CD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56CD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56CD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56CD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56CD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56CD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56CD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56CD9"/>
  </w:style>
  <w:style w:type="character" w:customStyle="1" w:styleId="WW8Num4z1">
    <w:name w:val="WW8Num4z1"/>
    <w:rsid w:val="00656CD9"/>
    <w:rPr>
      <w:rFonts w:ascii="Courier New" w:hAnsi="Courier New" w:cs="Courier New"/>
    </w:rPr>
  </w:style>
  <w:style w:type="character" w:customStyle="1" w:styleId="WW8Num4z2">
    <w:name w:val="WW8Num4z2"/>
    <w:rsid w:val="00656CD9"/>
    <w:rPr>
      <w:rFonts w:ascii="Wingdings" w:hAnsi="Wingdings"/>
    </w:rPr>
  </w:style>
  <w:style w:type="character" w:customStyle="1" w:styleId="WW8Num5z1">
    <w:name w:val="WW8Num5z1"/>
    <w:rsid w:val="00656CD9"/>
    <w:rPr>
      <w:rFonts w:ascii="Courier New" w:hAnsi="Courier New"/>
    </w:rPr>
  </w:style>
  <w:style w:type="character" w:customStyle="1" w:styleId="WW8Num5z2">
    <w:name w:val="WW8Num5z2"/>
    <w:rsid w:val="00656CD9"/>
    <w:rPr>
      <w:rFonts w:ascii="Wingdings" w:hAnsi="Wingdings"/>
    </w:rPr>
  </w:style>
  <w:style w:type="character" w:customStyle="1" w:styleId="WW8Num5z3">
    <w:name w:val="WW8Num5z3"/>
    <w:rsid w:val="00656CD9"/>
    <w:rPr>
      <w:rFonts w:ascii="Symbol" w:hAnsi="Symbol"/>
    </w:rPr>
  </w:style>
  <w:style w:type="character" w:customStyle="1" w:styleId="WW8Num7z1">
    <w:name w:val="WW8Num7z1"/>
    <w:rsid w:val="00656CD9"/>
    <w:rPr>
      <w:rFonts w:ascii="Courier New" w:hAnsi="Courier New" w:cs="Courier New"/>
    </w:rPr>
  </w:style>
  <w:style w:type="character" w:customStyle="1" w:styleId="WW8Num12z0">
    <w:name w:val="WW8Num12z0"/>
    <w:rsid w:val="00656CD9"/>
    <w:rPr>
      <w:rFonts w:ascii="Symbol" w:hAnsi="Symbol"/>
    </w:rPr>
  </w:style>
  <w:style w:type="character" w:customStyle="1" w:styleId="WW8Num12z1">
    <w:name w:val="WW8Num12z1"/>
    <w:rsid w:val="00656CD9"/>
    <w:rPr>
      <w:rFonts w:ascii="Courier New" w:hAnsi="Courier New"/>
    </w:rPr>
  </w:style>
  <w:style w:type="character" w:customStyle="1" w:styleId="WW8Num14z0">
    <w:name w:val="WW8Num14z0"/>
    <w:rsid w:val="00656CD9"/>
    <w:rPr>
      <w:rFonts w:ascii="Symbol" w:hAnsi="Symbol"/>
    </w:rPr>
  </w:style>
  <w:style w:type="character" w:customStyle="1" w:styleId="WW8Num14z1">
    <w:name w:val="WW8Num14z1"/>
    <w:rsid w:val="00656CD9"/>
    <w:rPr>
      <w:rFonts w:ascii="Courier New" w:hAnsi="Courier New"/>
    </w:rPr>
  </w:style>
  <w:style w:type="character" w:customStyle="1" w:styleId="WW8Num14z2">
    <w:name w:val="WW8Num14z2"/>
    <w:rsid w:val="00656CD9"/>
    <w:rPr>
      <w:rFonts w:ascii="Wingdings" w:hAnsi="Wingdings"/>
    </w:rPr>
  </w:style>
  <w:style w:type="character" w:customStyle="1" w:styleId="WW8Num15z0">
    <w:name w:val="WW8Num15z0"/>
    <w:rsid w:val="00656CD9"/>
    <w:rPr>
      <w:rFonts w:ascii="Symbol" w:hAnsi="Symbol"/>
      <w:b w:val="0"/>
      <w:i w:val="0"/>
      <w:color w:val="auto"/>
    </w:rPr>
  </w:style>
  <w:style w:type="character" w:customStyle="1" w:styleId="WW8Num16z0">
    <w:name w:val="WW8Num16z0"/>
    <w:rsid w:val="00656CD9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656CD9"/>
    <w:rPr>
      <w:rFonts w:ascii="Symbol" w:hAnsi="Symbol" w:cs="Times New Roman"/>
    </w:rPr>
  </w:style>
  <w:style w:type="character" w:customStyle="1" w:styleId="WW8Num17z1">
    <w:name w:val="WW8Num17z1"/>
    <w:rsid w:val="00656CD9"/>
    <w:rPr>
      <w:rFonts w:ascii="Courier New" w:hAnsi="Courier New" w:cs="Courier New"/>
    </w:rPr>
  </w:style>
  <w:style w:type="character" w:customStyle="1" w:styleId="WW8Num17z2">
    <w:name w:val="WW8Num17z2"/>
    <w:rsid w:val="00656CD9"/>
    <w:rPr>
      <w:rFonts w:ascii="Wingdings" w:hAnsi="Wingdings" w:cs="Times New Roman"/>
    </w:rPr>
  </w:style>
  <w:style w:type="character" w:customStyle="1" w:styleId="WW8Num19z0">
    <w:name w:val="WW8Num19z0"/>
    <w:rsid w:val="00656CD9"/>
    <w:rPr>
      <w:rFonts w:ascii="Symbol" w:hAnsi="Symbol"/>
    </w:rPr>
  </w:style>
  <w:style w:type="character" w:customStyle="1" w:styleId="WW8Num23z0">
    <w:name w:val="WW8Num23z0"/>
    <w:rsid w:val="00656CD9"/>
    <w:rPr>
      <w:rFonts w:ascii="Symbol" w:hAnsi="Symbol"/>
    </w:rPr>
  </w:style>
  <w:style w:type="character" w:customStyle="1" w:styleId="WW8Num24z0">
    <w:name w:val="WW8Num24z0"/>
    <w:rsid w:val="00656CD9"/>
    <w:rPr>
      <w:rFonts w:ascii="Symbol" w:hAnsi="Symbol"/>
    </w:rPr>
  </w:style>
  <w:style w:type="character" w:customStyle="1" w:styleId="WW8Num24z1">
    <w:name w:val="WW8Num24z1"/>
    <w:rsid w:val="00656CD9"/>
    <w:rPr>
      <w:rFonts w:ascii="Courier New" w:hAnsi="Courier New" w:cs="Courier New"/>
    </w:rPr>
  </w:style>
  <w:style w:type="character" w:customStyle="1" w:styleId="WW8Num24z2">
    <w:name w:val="WW8Num24z2"/>
    <w:rsid w:val="00656CD9"/>
    <w:rPr>
      <w:rFonts w:ascii="Wingdings" w:hAnsi="Wingdings"/>
    </w:rPr>
  </w:style>
  <w:style w:type="character" w:customStyle="1" w:styleId="WW8Num25z0">
    <w:name w:val="WW8Num25z0"/>
    <w:rsid w:val="00656CD9"/>
    <w:rPr>
      <w:b/>
    </w:rPr>
  </w:style>
  <w:style w:type="character" w:customStyle="1" w:styleId="WW8Num26z0">
    <w:name w:val="WW8Num26z0"/>
    <w:rsid w:val="00656CD9"/>
    <w:rPr>
      <w:rFonts w:ascii="Times New Roman" w:eastAsia="Times New Roman" w:hAnsi="Times New Roman" w:cs="Times New Roman"/>
    </w:rPr>
  </w:style>
  <w:style w:type="character" w:customStyle="1" w:styleId="WW8Num26z1">
    <w:name w:val="WW8Num26z1"/>
    <w:rsid w:val="00656CD9"/>
    <w:rPr>
      <w:rFonts w:ascii="Courier New" w:hAnsi="Courier New"/>
    </w:rPr>
  </w:style>
  <w:style w:type="character" w:customStyle="1" w:styleId="WW8Num26z2">
    <w:name w:val="WW8Num26z2"/>
    <w:rsid w:val="00656CD9"/>
    <w:rPr>
      <w:rFonts w:ascii="Wingdings" w:hAnsi="Wingdings"/>
    </w:rPr>
  </w:style>
  <w:style w:type="character" w:customStyle="1" w:styleId="WW8Num26z3">
    <w:name w:val="WW8Num26z3"/>
    <w:rsid w:val="00656CD9"/>
    <w:rPr>
      <w:rFonts w:ascii="Symbol" w:hAnsi="Symbol"/>
    </w:rPr>
  </w:style>
  <w:style w:type="character" w:customStyle="1" w:styleId="WW8Num27z0">
    <w:name w:val="WW8Num27z0"/>
    <w:rsid w:val="00656CD9"/>
    <w:rPr>
      <w:rFonts w:ascii="Symbol" w:hAnsi="Symbol"/>
    </w:rPr>
  </w:style>
  <w:style w:type="character" w:customStyle="1" w:styleId="WW8Num27z1">
    <w:name w:val="WW8Num27z1"/>
    <w:rsid w:val="00656CD9"/>
    <w:rPr>
      <w:rFonts w:ascii="Courier New" w:hAnsi="Courier New"/>
    </w:rPr>
  </w:style>
  <w:style w:type="character" w:customStyle="1" w:styleId="WW8Num27z2">
    <w:name w:val="WW8Num27z2"/>
    <w:rsid w:val="00656CD9"/>
    <w:rPr>
      <w:rFonts w:ascii="Wingdings" w:hAnsi="Wingdings"/>
    </w:rPr>
  </w:style>
  <w:style w:type="character" w:customStyle="1" w:styleId="WW8Num28z0">
    <w:name w:val="WW8Num28z0"/>
    <w:rsid w:val="00656CD9"/>
    <w:rPr>
      <w:rFonts w:ascii="Symbol" w:hAnsi="Symbol"/>
    </w:rPr>
  </w:style>
  <w:style w:type="character" w:customStyle="1" w:styleId="WW8Num28z1">
    <w:name w:val="WW8Num28z1"/>
    <w:rsid w:val="00656CD9"/>
    <w:rPr>
      <w:rFonts w:ascii="Courier New" w:hAnsi="Courier New"/>
    </w:rPr>
  </w:style>
  <w:style w:type="character" w:customStyle="1" w:styleId="WW8Num28z2">
    <w:name w:val="WW8Num28z2"/>
    <w:rsid w:val="00656CD9"/>
    <w:rPr>
      <w:rFonts w:ascii="Wingdings" w:hAnsi="Wingdings"/>
    </w:rPr>
  </w:style>
  <w:style w:type="character" w:customStyle="1" w:styleId="WW8Num30z0">
    <w:name w:val="WW8Num30z0"/>
    <w:rsid w:val="00656CD9"/>
    <w:rPr>
      <w:rFonts w:ascii="Symbol" w:hAnsi="Symbol"/>
    </w:rPr>
  </w:style>
  <w:style w:type="character" w:customStyle="1" w:styleId="WW8Num30z1">
    <w:name w:val="WW8Num30z1"/>
    <w:rsid w:val="00656CD9"/>
    <w:rPr>
      <w:rFonts w:ascii="Courier New" w:hAnsi="Courier New"/>
    </w:rPr>
  </w:style>
  <w:style w:type="character" w:customStyle="1" w:styleId="WW8Num30z2">
    <w:name w:val="WW8Num30z2"/>
    <w:rsid w:val="00656CD9"/>
    <w:rPr>
      <w:rFonts w:ascii="Wingdings" w:hAnsi="Wingdings"/>
    </w:rPr>
  </w:style>
  <w:style w:type="character" w:customStyle="1" w:styleId="WW8Num32z0">
    <w:name w:val="WW8Num32z0"/>
    <w:rsid w:val="00656CD9"/>
    <w:rPr>
      <w:rFonts w:ascii="Times New Roman" w:eastAsia="Times New Roman" w:hAnsi="Times New Roman" w:cs="Times New Roman"/>
    </w:rPr>
  </w:style>
  <w:style w:type="character" w:customStyle="1" w:styleId="WW8Num32z1">
    <w:name w:val="WW8Num32z1"/>
    <w:rsid w:val="00656CD9"/>
    <w:rPr>
      <w:rFonts w:ascii="Courier New" w:hAnsi="Courier New"/>
    </w:rPr>
  </w:style>
  <w:style w:type="character" w:customStyle="1" w:styleId="WW8Num32z2">
    <w:name w:val="WW8Num32z2"/>
    <w:rsid w:val="00656CD9"/>
    <w:rPr>
      <w:rFonts w:ascii="Wingdings" w:hAnsi="Wingdings"/>
    </w:rPr>
  </w:style>
  <w:style w:type="character" w:customStyle="1" w:styleId="WW8Num32z3">
    <w:name w:val="WW8Num32z3"/>
    <w:rsid w:val="00656CD9"/>
    <w:rPr>
      <w:rFonts w:ascii="Symbol" w:hAnsi="Symbol"/>
    </w:rPr>
  </w:style>
  <w:style w:type="character" w:customStyle="1" w:styleId="WW8Num33z0">
    <w:name w:val="WW8Num33z0"/>
    <w:rsid w:val="00656CD9"/>
    <w:rPr>
      <w:rFonts w:ascii="Times New Roman" w:eastAsia="Times New Roman" w:hAnsi="Times New Roman"/>
    </w:rPr>
  </w:style>
  <w:style w:type="character" w:customStyle="1" w:styleId="WW8Num33z1">
    <w:name w:val="WW8Num33z1"/>
    <w:rsid w:val="00656CD9"/>
    <w:rPr>
      <w:rFonts w:ascii="Courier New" w:hAnsi="Courier New" w:cs="Courier New"/>
    </w:rPr>
  </w:style>
  <w:style w:type="character" w:customStyle="1" w:styleId="WW8Num33z2">
    <w:name w:val="WW8Num33z2"/>
    <w:rsid w:val="00656CD9"/>
    <w:rPr>
      <w:rFonts w:ascii="Wingdings" w:hAnsi="Wingdings" w:cs="Times New Roman"/>
    </w:rPr>
  </w:style>
  <w:style w:type="character" w:customStyle="1" w:styleId="WW8Num33z3">
    <w:name w:val="WW8Num33z3"/>
    <w:rsid w:val="00656CD9"/>
    <w:rPr>
      <w:rFonts w:ascii="Symbol" w:hAnsi="Symbol" w:cs="Times New Roman"/>
    </w:rPr>
  </w:style>
  <w:style w:type="character" w:customStyle="1" w:styleId="WW8Num35z0">
    <w:name w:val="WW8Num35z0"/>
    <w:rsid w:val="00656CD9"/>
    <w:rPr>
      <w:rFonts w:ascii="Symbol" w:hAnsi="Symbol"/>
    </w:rPr>
  </w:style>
  <w:style w:type="character" w:customStyle="1" w:styleId="WW8Num35z1">
    <w:name w:val="WW8Num35z1"/>
    <w:rsid w:val="00656CD9"/>
    <w:rPr>
      <w:rFonts w:ascii="Courier New" w:hAnsi="Courier New"/>
    </w:rPr>
  </w:style>
  <w:style w:type="character" w:customStyle="1" w:styleId="WW8Num35z2">
    <w:name w:val="WW8Num35z2"/>
    <w:rsid w:val="00656CD9"/>
    <w:rPr>
      <w:rFonts w:ascii="Wingdings" w:hAnsi="Wingdings"/>
    </w:rPr>
  </w:style>
  <w:style w:type="character" w:customStyle="1" w:styleId="WW8NumSt8z0">
    <w:name w:val="WW8NumSt8z0"/>
    <w:rsid w:val="00656CD9"/>
    <w:rPr>
      <w:rFonts w:ascii="Symbol" w:hAnsi="Symbol" w:cs="Times New Roman"/>
      <w:sz w:val="18"/>
      <w:szCs w:val="18"/>
    </w:rPr>
  </w:style>
  <w:style w:type="character" w:customStyle="1" w:styleId="firstletter2">
    <w:name w:val="firstletter2"/>
    <w:rsid w:val="00656CD9"/>
    <w:rPr>
      <w:b/>
      <w:bCs/>
      <w:color w:val="993300"/>
    </w:rPr>
  </w:style>
  <w:style w:type="character" w:customStyle="1" w:styleId="text1">
    <w:name w:val="text1"/>
    <w:rsid w:val="00656CD9"/>
    <w:rPr>
      <w:rFonts w:ascii="Arial" w:hAnsi="Arial" w:cs="Arial"/>
      <w:color w:val="000000"/>
      <w:sz w:val="20"/>
      <w:szCs w:val="20"/>
    </w:rPr>
  </w:style>
  <w:style w:type="character" w:customStyle="1" w:styleId="desc1">
    <w:name w:val="desc1"/>
    <w:rsid w:val="00656CD9"/>
  </w:style>
  <w:style w:type="character" w:customStyle="1" w:styleId="afc">
    <w:name w:val="Символ нумерации"/>
    <w:rsid w:val="00656CD9"/>
    <w:rPr>
      <w:b w:val="0"/>
      <w:bCs w:val="0"/>
    </w:rPr>
  </w:style>
  <w:style w:type="paragraph" w:customStyle="1" w:styleId="afd">
    <w:name w:val="Заголовок"/>
    <w:basedOn w:val="a"/>
    <w:next w:val="a4"/>
    <w:rsid w:val="00656CD9"/>
    <w:pPr>
      <w:keepNext/>
      <w:spacing w:before="240" w:after="120" w:line="240" w:lineRule="auto"/>
    </w:pPr>
    <w:rPr>
      <w:rFonts w:ascii="Times New Roman" w:eastAsia="Lucida Sans Unicode" w:hAnsi="Times New Roman" w:cs="Tahoma"/>
      <w:sz w:val="28"/>
      <w:szCs w:val="28"/>
      <w:lang w:eastAsia="ar-SA"/>
    </w:rPr>
  </w:style>
  <w:style w:type="paragraph" w:styleId="afe">
    <w:name w:val="List"/>
    <w:basedOn w:val="a4"/>
    <w:rsid w:val="00656CD9"/>
    <w:pPr>
      <w:spacing w:after="0" w:line="240" w:lineRule="auto"/>
      <w:jc w:val="both"/>
    </w:pPr>
    <w:rPr>
      <w:rFonts w:ascii="Times New Roman" w:hAnsi="Times New Roman" w:cs="Tahoma"/>
      <w:sz w:val="28"/>
      <w:szCs w:val="20"/>
      <w:lang w:eastAsia="ar-SA"/>
    </w:rPr>
  </w:style>
  <w:style w:type="paragraph" w:customStyle="1" w:styleId="24">
    <w:name w:val="Название2"/>
    <w:basedOn w:val="a"/>
    <w:rsid w:val="00656CD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5">
    <w:name w:val="Указатель2"/>
    <w:basedOn w:val="a"/>
    <w:rsid w:val="00656CD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aff">
    <w:name w:val="Body Text Indent"/>
    <w:basedOn w:val="a"/>
    <w:link w:val="aff0"/>
    <w:rsid w:val="00656CD9"/>
    <w:pPr>
      <w:spacing w:before="280" w:after="280" w:line="360" w:lineRule="auto"/>
      <w:ind w:firstLine="708"/>
      <w:jc w:val="both"/>
    </w:pPr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character" w:customStyle="1" w:styleId="aff0">
    <w:name w:val="Основной текст с отступом Знак"/>
    <w:basedOn w:val="a0"/>
    <w:link w:val="aff"/>
    <w:rsid w:val="00656CD9"/>
    <w:rPr>
      <w:rFonts w:ascii="Times New Roman" w:eastAsia="Times New Roman" w:hAnsi="Times New Roman" w:cs="Times New Roman"/>
      <w:color w:val="000000"/>
      <w:sz w:val="28"/>
      <w:szCs w:val="24"/>
      <w:lang w:eastAsia="ar-SA"/>
    </w:rPr>
  </w:style>
  <w:style w:type="paragraph" w:styleId="aff1">
    <w:name w:val="Title"/>
    <w:basedOn w:val="afd"/>
    <w:next w:val="af"/>
    <w:link w:val="aff2"/>
    <w:qFormat/>
    <w:rsid w:val="00656CD9"/>
    <w:rPr>
      <w:rFonts w:cs="Times New Roman"/>
    </w:rPr>
  </w:style>
  <w:style w:type="character" w:customStyle="1" w:styleId="aff2">
    <w:name w:val="Название Знак"/>
    <w:basedOn w:val="a0"/>
    <w:link w:val="aff1"/>
    <w:rsid w:val="00656CD9"/>
    <w:rPr>
      <w:rFonts w:ascii="Times New Roman" w:eastAsia="Lucida Sans Unicode" w:hAnsi="Times New Roman" w:cs="Times New Roman"/>
      <w:sz w:val="28"/>
      <w:szCs w:val="28"/>
      <w:lang w:eastAsia="ar-SA"/>
    </w:rPr>
  </w:style>
  <w:style w:type="paragraph" w:styleId="aff3">
    <w:name w:val="footer"/>
    <w:basedOn w:val="a"/>
    <w:link w:val="aff4"/>
    <w:rsid w:val="00656C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f4">
    <w:name w:val="Нижний колонтитул Знак"/>
    <w:basedOn w:val="a0"/>
    <w:link w:val="aff3"/>
    <w:rsid w:val="00656C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5">
    <w:name w:val="Содержимое таблицы"/>
    <w:basedOn w:val="a"/>
    <w:rsid w:val="00656CD9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6">
    <w:name w:val="Заголовок таблицы"/>
    <w:basedOn w:val="aff5"/>
    <w:rsid w:val="00656CD9"/>
    <w:pPr>
      <w:jc w:val="center"/>
    </w:pPr>
    <w:rPr>
      <w:b/>
      <w:bCs/>
    </w:rPr>
  </w:style>
  <w:style w:type="paragraph" w:customStyle="1" w:styleId="aff7">
    <w:name w:val="Содержимое врезки"/>
    <w:basedOn w:val="a4"/>
    <w:rsid w:val="00656CD9"/>
    <w:pPr>
      <w:spacing w:after="0" w:line="240" w:lineRule="auto"/>
      <w:jc w:val="both"/>
    </w:pPr>
    <w:rPr>
      <w:rFonts w:ascii="Times New Roman" w:hAnsi="Times New Roman" w:cs="Arial Narrow"/>
      <w:sz w:val="28"/>
      <w:szCs w:val="20"/>
      <w:lang w:eastAsia="ar-SA"/>
    </w:rPr>
  </w:style>
  <w:style w:type="paragraph" w:styleId="aff8">
    <w:name w:val="footnote text"/>
    <w:basedOn w:val="a"/>
    <w:link w:val="aff9"/>
    <w:rsid w:val="00656C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ff9">
    <w:name w:val="Текст сноски Знак"/>
    <w:basedOn w:val="a0"/>
    <w:link w:val="aff8"/>
    <w:rsid w:val="00656CD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6">
    <w:name w:val="Название1"/>
    <w:basedOn w:val="a"/>
    <w:rsid w:val="00656CD9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7">
    <w:name w:val="Указатель1"/>
    <w:basedOn w:val="a"/>
    <w:rsid w:val="00656CD9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210">
    <w:name w:val="Список 21"/>
    <w:basedOn w:val="a"/>
    <w:rsid w:val="00656CD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Текст1"/>
    <w:basedOn w:val="a"/>
    <w:rsid w:val="00656CD9"/>
    <w:pPr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9">
    <w:name w:val="Цитата1"/>
    <w:basedOn w:val="a"/>
    <w:rsid w:val="00656CD9"/>
    <w:pPr>
      <w:widowControl w:val="0"/>
      <w:autoSpaceDE w:val="0"/>
      <w:ind w:left="1200" w:right="1200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paragraph" w:customStyle="1" w:styleId="211">
    <w:name w:val="Основной текст 21"/>
    <w:basedOn w:val="a"/>
    <w:rsid w:val="00656C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31">
    <w:name w:val="Основной текст с отступом 31"/>
    <w:basedOn w:val="a"/>
    <w:rsid w:val="00656C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220">
    <w:name w:val="Основной текст с отступом 22"/>
    <w:basedOn w:val="a"/>
    <w:rsid w:val="00656CD9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a">
    <w:name w:val="Обычный (веб)1"/>
    <w:basedOn w:val="a"/>
    <w:rsid w:val="00656C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1b">
    <w:name w:val="çàãîëîâîê 1"/>
    <w:basedOn w:val="a"/>
    <w:next w:val="a"/>
    <w:rsid w:val="00656CD9"/>
    <w:pPr>
      <w:keepNext/>
      <w:autoSpaceDE w:val="0"/>
      <w:spacing w:after="0" w:line="240" w:lineRule="auto"/>
    </w:pPr>
    <w:rPr>
      <w:rFonts w:ascii="Courier New" w:eastAsia="Times New Roman" w:hAnsi="Courier New" w:cs="Courier New"/>
      <w:b/>
      <w:bCs/>
      <w:color w:val="000000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656CD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"/>
    <w:rsid w:val="00656CD9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ar-SA"/>
    </w:rPr>
  </w:style>
  <w:style w:type="paragraph" w:customStyle="1" w:styleId="1c">
    <w:name w:val="заголовок 1"/>
    <w:basedOn w:val="a"/>
    <w:next w:val="a"/>
    <w:rsid w:val="00656CD9"/>
    <w:pPr>
      <w:keepNext/>
      <w:autoSpaceDE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lang w:val="en-US" w:eastAsia="ar-SA"/>
    </w:rPr>
  </w:style>
  <w:style w:type="paragraph" w:customStyle="1" w:styleId="FR1">
    <w:name w:val="FR1"/>
    <w:rsid w:val="00656CD9"/>
    <w:pPr>
      <w:widowControl w:val="0"/>
      <w:suppressAutoHyphens/>
      <w:autoSpaceDE w:val="0"/>
      <w:spacing w:before="120" w:after="0" w:line="240" w:lineRule="auto"/>
      <w:ind w:firstLine="860"/>
      <w:jc w:val="both"/>
    </w:pPr>
    <w:rPr>
      <w:rFonts w:ascii="Arial" w:eastAsia="Times New Roman" w:hAnsi="Arial" w:cs="Arial"/>
      <w:sz w:val="18"/>
      <w:szCs w:val="18"/>
      <w:lang w:eastAsia="ar-SA"/>
    </w:rPr>
  </w:style>
  <w:style w:type="paragraph" w:customStyle="1" w:styleId="Iniiaiieoaeno21">
    <w:name w:val="Iniiaiie oaeno 21"/>
    <w:basedOn w:val="a"/>
    <w:rsid w:val="00656CD9"/>
    <w:pPr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213">
    <w:name w:val="Основной текст с отступом 21"/>
    <w:basedOn w:val="a"/>
    <w:rsid w:val="00656CD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a">
    <w:name w:val="???????"/>
    <w:rsid w:val="00656CD9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-">
    <w:name w:val="Список-табл"/>
    <w:basedOn w:val="a"/>
    <w:rsid w:val="00656CD9"/>
    <w:pPr>
      <w:numPr>
        <w:numId w:val="3"/>
      </w:numPr>
      <w:overflowPunct w:val="0"/>
      <w:autoSpaceDE w:val="0"/>
      <w:spacing w:after="0" w:line="240" w:lineRule="auto"/>
      <w:ind w:left="-10635" w:firstLine="0"/>
      <w:textAlignment w:val="baseline"/>
    </w:pPr>
    <w:rPr>
      <w:rFonts w:ascii="Arial" w:eastAsia="Times New Roman" w:hAnsi="Arial" w:cs="Arial"/>
      <w:szCs w:val="20"/>
      <w:lang w:eastAsia="ar-SA"/>
    </w:rPr>
  </w:style>
  <w:style w:type="paragraph" w:customStyle="1" w:styleId="32">
    <w:name w:val="Основной текст с отступом 32"/>
    <w:basedOn w:val="a"/>
    <w:rsid w:val="00656CD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xl45">
    <w:name w:val="xl45"/>
    <w:basedOn w:val="a"/>
    <w:rsid w:val="00656CD9"/>
    <w:pPr>
      <w:pBdr>
        <w:left w:val="single" w:sz="4" w:space="0" w:color="000000"/>
        <w:bottom w:val="single" w:sz="4" w:space="0" w:color="000000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sz w:val="16"/>
      <w:szCs w:val="20"/>
      <w:lang w:eastAsia="ar-SA"/>
    </w:rPr>
  </w:style>
  <w:style w:type="paragraph" w:customStyle="1" w:styleId="1d">
    <w:name w:val="Стиль1"/>
    <w:basedOn w:val="a"/>
    <w:rsid w:val="00656CD9"/>
    <w:pPr>
      <w:spacing w:after="0" w:line="240" w:lineRule="auto"/>
    </w:pPr>
    <w:rPr>
      <w:rFonts w:ascii="NTTimes/Cyrillic" w:eastAsia="Times New Roman" w:hAnsi="NTTimes/Cyrillic" w:cs="Times New Roman"/>
      <w:sz w:val="26"/>
      <w:szCs w:val="20"/>
      <w:lang w:eastAsia="ar-SA"/>
    </w:rPr>
  </w:style>
  <w:style w:type="paragraph" w:customStyle="1" w:styleId="xl46">
    <w:name w:val="xl46"/>
    <w:basedOn w:val="a"/>
    <w:rsid w:val="00656CD9"/>
    <w:pPr>
      <w:pBdr>
        <w:left w:val="single" w:sz="4" w:space="0" w:color="000000"/>
        <w:bottom w:val="single" w:sz="4" w:space="0" w:color="000000"/>
      </w:pBdr>
      <w:spacing w:before="100" w:after="100" w:line="240" w:lineRule="auto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26">
    <w:name w:val="Цитата2"/>
    <w:basedOn w:val="a"/>
    <w:rsid w:val="00656CD9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R3">
    <w:name w:val="FR3"/>
    <w:rsid w:val="00656CD9"/>
    <w:pPr>
      <w:widowControl w:val="0"/>
      <w:suppressAutoHyphens/>
      <w:spacing w:after="0" w:line="480" w:lineRule="auto"/>
      <w:ind w:firstLine="720"/>
      <w:jc w:val="both"/>
    </w:pPr>
    <w:rPr>
      <w:rFonts w:ascii="Courier New" w:eastAsia="Times New Roman" w:hAnsi="Courier New" w:cs="Times New Roman"/>
      <w:sz w:val="24"/>
      <w:szCs w:val="20"/>
      <w:lang w:eastAsia="ar-SA"/>
    </w:rPr>
  </w:style>
  <w:style w:type="paragraph" w:customStyle="1" w:styleId="1e">
    <w:name w:val="Обычный1"/>
    <w:basedOn w:val="a"/>
    <w:rsid w:val="00656CD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4">
    <w:name w:val="Основной текст с отступом 21"/>
    <w:basedOn w:val="a"/>
    <w:rsid w:val="00656C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rsid w:val="00656CD9"/>
    <w:pPr>
      <w:widowControl w:val="0"/>
      <w:suppressAutoHyphens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ar-SA"/>
    </w:rPr>
  </w:style>
  <w:style w:type="paragraph" w:customStyle="1" w:styleId="oaenoniinee">
    <w:name w:val="oaeno niinee"/>
    <w:basedOn w:val="a"/>
    <w:rsid w:val="00656C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ffb">
    <w:name w:val="шапка таблицы"/>
    <w:basedOn w:val="a"/>
    <w:rsid w:val="00656CD9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Nonformat">
    <w:name w:val="Nonformat"/>
    <w:basedOn w:val="a"/>
    <w:rsid w:val="00656CD9"/>
    <w:pPr>
      <w:spacing w:after="0" w:line="240" w:lineRule="auto"/>
    </w:pPr>
    <w:rPr>
      <w:rFonts w:ascii="Consultant" w:eastAsia="Times New Roman" w:hAnsi="Consultant" w:cs="Times New Roman"/>
      <w:sz w:val="20"/>
      <w:szCs w:val="20"/>
      <w:lang w:eastAsia="ar-SA"/>
    </w:rPr>
  </w:style>
  <w:style w:type="paragraph" w:customStyle="1" w:styleId="xl63">
    <w:name w:val="xl63"/>
    <w:basedOn w:val="a"/>
    <w:rsid w:val="00656CD9"/>
    <w:pPr>
      <w:pBdr>
        <w:left w:val="single" w:sz="4" w:space="0" w:color="000000"/>
        <w:right w:val="single" w:sz="4" w:space="0" w:color="000000"/>
      </w:pBdr>
      <w:spacing w:before="100" w:after="10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lang w:eastAsia="ar-SA"/>
    </w:rPr>
  </w:style>
  <w:style w:type="paragraph" w:customStyle="1" w:styleId="font6">
    <w:name w:val="font6"/>
    <w:basedOn w:val="a"/>
    <w:rsid w:val="00656CD9"/>
    <w:pPr>
      <w:spacing w:before="280" w:after="28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ar-SA"/>
    </w:rPr>
  </w:style>
  <w:style w:type="paragraph" w:customStyle="1" w:styleId="230">
    <w:name w:val="Основной текст с отступом 23"/>
    <w:basedOn w:val="a"/>
    <w:rsid w:val="00656CD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10">
    <w:name w:val="Знак1 Знак Знак Знак1"/>
    <w:basedOn w:val="a"/>
    <w:rsid w:val="00656CD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 w:eastAsia="en-US"/>
    </w:rPr>
  </w:style>
  <w:style w:type="paragraph" w:customStyle="1" w:styleId="2110">
    <w:name w:val="Основной текст с отступом 211"/>
    <w:basedOn w:val="a"/>
    <w:uiPriority w:val="99"/>
    <w:rsid w:val="00656CD9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17">
    <w:name w:val="Font Style17"/>
    <w:uiPriority w:val="99"/>
    <w:rsid w:val="00656CD9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0">
    <w:name w:val="Style10"/>
    <w:basedOn w:val="a"/>
    <w:uiPriority w:val="99"/>
    <w:rsid w:val="00656CD9"/>
    <w:pPr>
      <w:widowControl w:val="0"/>
      <w:autoSpaceDE w:val="0"/>
      <w:autoSpaceDN w:val="0"/>
      <w:adjustRightInd w:val="0"/>
      <w:spacing w:after="0" w:line="386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uiPriority w:val="99"/>
    <w:rsid w:val="00656CD9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56CD9"/>
    <w:pPr>
      <w:widowControl w:val="0"/>
      <w:autoSpaceDE w:val="0"/>
      <w:autoSpaceDN w:val="0"/>
      <w:adjustRightInd w:val="0"/>
      <w:spacing w:after="0" w:line="322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656CD9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656CD9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rsid w:val="00656CD9"/>
    <w:pPr>
      <w:widowControl w:val="0"/>
      <w:autoSpaceDE w:val="0"/>
      <w:autoSpaceDN w:val="0"/>
      <w:adjustRightInd w:val="0"/>
      <w:spacing w:after="0" w:line="300" w:lineRule="exact"/>
      <w:ind w:firstLine="6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rsid w:val="00656CD9"/>
    <w:rPr>
      <w:rFonts w:ascii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rsid w:val="00656CD9"/>
    <w:pPr>
      <w:widowControl w:val="0"/>
      <w:autoSpaceDE w:val="0"/>
      <w:autoSpaceDN w:val="0"/>
      <w:adjustRightInd w:val="0"/>
      <w:spacing w:after="0" w:line="305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656CD9"/>
    <w:rPr>
      <w:rFonts w:ascii="Times New Roman" w:hAnsi="Times New Roman" w:cs="Times New Roman"/>
      <w:sz w:val="26"/>
      <w:szCs w:val="26"/>
    </w:rPr>
  </w:style>
  <w:style w:type="character" w:customStyle="1" w:styleId="FontStyle21">
    <w:name w:val="Font Style21"/>
    <w:rsid w:val="00656CD9"/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rsid w:val="00656C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affc">
    <w:name w:val="Знак Знак"/>
    <w:locked/>
    <w:rsid w:val="00656CD9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4CCC9EFEE5E15088601AB6871A890405D2D238CD89BD577CA0DDF21D00B6B2BAFBBCB1822260CF083A3549QD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B4CCC9EFEE5E150886004BB9176D60105DD8C30CB8ABE0128FF86AF4A40Q9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B4CCC9EFEE5E150886004BB9176D60105DD8535CC82BE0128FF86AF4A40Q9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B4CCC9EFEE5E150886004BB9176D60105DD8C30CB8ABE0128FF86AF4A40Q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5EB23-9036-4337-AA81-EA3B7394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12658</Words>
  <Characters>72152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10</cp:revision>
  <cp:lastPrinted>2017-09-20T07:51:00Z</cp:lastPrinted>
  <dcterms:created xsi:type="dcterms:W3CDTF">2017-09-13T13:22:00Z</dcterms:created>
  <dcterms:modified xsi:type="dcterms:W3CDTF">2017-10-10T12:10:00Z</dcterms:modified>
</cp:coreProperties>
</file>