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CD7F1F" w:rsidP="00524762">
      <w:pPr>
        <w:ind w:firstLine="709"/>
        <w:jc w:val="center"/>
        <w:rPr>
          <w:rFonts w:ascii="Times New Roman" w:hAnsi="Times New Roman"/>
          <w:sz w:val="28"/>
          <w:szCs w:val="28"/>
        </w:rPr>
      </w:pPr>
      <w:r>
        <w:rPr>
          <w:rFonts w:ascii="Times New Roman" w:hAnsi="Times New Roman"/>
          <w:bCs/>
          <w:sz w:val="28"/>
          <w:szCs w:val="28"/>
        </w:rPr>
        <w:t>АЛЕКСЕЕВСКОГО</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CD7F1F">
        <w:rPr>
          <w:rFonts w:ascii="Times New Roman" w:hAnsi="Times New Roman"/>
          <w:bCs/>
          <w:sz w:val="28"/>
          <w:szCs w:val="28"/>
        </w:rPr>
        <w:t>23.09.</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 </w:t>
      </w:r>
      <w:r w:rsidR="00CD7F1F">
        <w:rPr>
          <w:rFonts w:ascii="Times New Roman" w:hAnsi="Times New Roman"/>
          <w:bCs/>
          <w:sz w:val="28"/>
          <w:szCs w:val="28"/>
        </w:rPr>
        <w:t>9</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proofErr w:type="gramStart"/>
      <w:r w:rsidRPr="00524762">
        <w:rPr>
          <w:rFonts w:ascii="Times New Roman" w:hAnsi="Times New Roman"/>
          <w:bCs/>
          <w:sz w:val="28"/>
          <w:szCs w:val="28"/>
        </w:rPr>
        <w:t>с</w:t>
      </w:r>
      <w:proofErr w:type="gramEnd"/>
      <w:r w:rsidRPr="00524762">
        <w:rPr>
          <w:rFonts w:ascii="Times New Roman" w:hAnsi="Times New Roman"/>
          <w:bCs/>
          <w:sz w:val="28"/>
          <w:szCs w:val="28"/>
        </w:rPr>
        <w:t xml:space="preserve">. </w:t>
      </w:r>
      <w:r w:rsidR="00CD7F1F">
        <w:rPr>
          <w:rFonts w:ascii="Times New Roman" w:hAnsi="Times New Roman"/>
          <w:bCs/>
          <w:sz w:val="28"/>
          <w:szCs w:val="28"/>
        </w:rPr>
        <w:t>Алексеевка</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CD7F1F" w:rsidRPr="00CD7F1F">
        <w:rPr>
          <w:rFonts w:ascii="Times New Roman" w:hAnsi="Times New Roman"/>
          <w:sz w:val="28"/>
        </w:rPr>
        <w:t>Алексеевского</w:t>
      </w:r>
      <w:r w:rsidR="00CD7F1F">
        <w:rPr>
          <w:sz w:val="28"/>
        </w:rPr>
        <w:t xml:space="preserve"> </w:t>
      </w:r>
      <w:r w:rsidRPr="00524762">
        <w:rPr>
          <w:rFonts w:ascii="Times New Roman" w:hAnsi="Times New Roman"/>
          <w:sz w:val="28"/>
          <w:szCs w:val="28"/>
        </w:rPr>
        <w:t>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CD7F1F" w:rsidRPr="00CD7F1F">
        <w:rPr>
          <w:rFonts w:ascii="Times New Roman" w:hAnsi="Times New Roman"/>
          <w:sz w:val="28"/>
        </w:rPr>
        <w:t>Алексеевского</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CD7F1F" w:rsidRPr="00CD7F1F">
        <w:rPr>
          <w:rFonts w:ascii="Times New Roman" w:hAnsi="Times New Roman"/>
          <w:sz w:val="28"/>
        </w:rPr>
        <w:t>Алексеевского</w:t>
      </w:r>
      <w:r w:rsidR="00CD7F1F">
        <w:rPr>
          <w:sz w:val="28"/>
        </w:rPr>
        <w:t xml:space="preserve"> </w:t>
      </w:r>
      <w:r w:rsidR="003852C3" w:rsidRPr="00524762">
        <w:rPr>
          <w:rFonts w:ascii="Times New Roman" w:hAnsi="Times New Roman"/>
          <w:sz w:val="28"/>
          <w:szCs w:val="28"/>
        </w:rPr>
        <w:t>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w:t>
      </w:r>
      <w:r w:rsidR="003852C3" w:rsidRPr="00524762">
        <w:rPr>
          <w:rFonts w:ascii="Times New Roman" w:hAnsi="Times New Roman"/>
          <w:sz w:val="28"/>
          <w:szCs w:val="28"/>
        </w:rPr>
        <w:lastRenderedPageBreak/>
        <w:t xml:space="preserve">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CD7F1F" w:rsidRPr="00CD7F1F">
        <w:rPr>
          <w:rFonts w:ascii="Times New Roman" w:hAnsi="Times New Roman"/>
          <w:sz w:val="28"/>
        </w:rPr>
        <w:t>Алексеевского</w:t>
      </w:r>
      <w:r w:rsidR="00B9699C" w:rsidRPr="00524762">
        <w:rPr>
          <w:rFonts w:ascii="Times New Roman" w:hAnsi="Times New Roman"/>
          <w:bCs/>
          <w:sz w:val="28"/>
          <w:szCs w:val="28"/>
        </w:rPr>
        <w:t xml:space="preserve"> сельского поселения Грибановского муниципального райо</w:t>
      </w:r>
      <w:r w:rsidR="00861DDA">
        <w:rPr>
          <w:rFonts w:ascii="Times New Roman" w:hAnsi="Times New Roman"/>
          <w:bCs/>
          <w:sz w:val="28"/>
          <w:szCs w:val="28"/>
        </w:rPr>
        <w:t>на Воронежской области от 12.03.</w:t>
      </w:r>
      <w:r w:rsidR="00524762">
        <w:rPr>
          <w:rFonts w:ascii="Times New Roman" w:hAnsi="Times New Roman"/>
          <w:bCs/>
          <w:sz w:val="28"/>
          <w:szCs w:val="28"/>
        </w:rPr>
        <w:t xml:space="preserve"> </w:t>
      </w:r>
      <w:r w:rsidR="00861DDA">
        <w:rPr>
          <w:rFonts w:ascii="Times New Roman" w:hAnsi="Times New Roman"/>
          <w:bCs/>
          <w:sz w:val="28"/>
          <w:szCs w:val="28"/>
        </w:rPr>
        <w:t xml:space="preserve">2015 г. № 182 </w:t>
      </w:r>
      <w:r w:rsidR="00B9699C" w:rsidRPr="00524762">
        <w:rPr>
          <w:rFonts w:ascii="Times New Roman" w:hAnsi="Times New Roman"/>
          <w:bCs/>
          <w:sz w:val="28"/>
          <w:szCs w:val="28"/>
        </w:rPr>
        <w:t>«</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CD7F1F" w:rsidRPr="00CD7F1F">
        <w:rPr>
          <w:rFonts w:ascii="Times New Roman" w:hAnsi="Times New Roman"/>
          <w:sz w:val="28"/>
        </w:rPr>
        <w:t>Алексеевского</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99C" w:rsidRPr="00524762" w:rsidTr="00B9699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Глава сельского поселения</w:t>
            </w:r>
          </w:p>
        </w:t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p>
        </w:tc>
        <w:tc>
          <w:tcPr>
            <w:tcW w:w="3190" w:type="dxa"/>
          </w:tcPr>
          <w:p w:rsidR="00B9699C" w:rsidRPr="00524762" w:rsidRDefault="00CD7F1F" w:rsidP="00524762">
            <w:pPr>
              <w:autoSpaceDE w:val="0"/>
              <w:autoSpaceDN w:val="0"/>
              <w:adjustRightInd w:val="0"/>
              <w:ind w:firstLine="709"/>
              <w:rPr>
                <w:rFonts w:ascii="Times New Roman" w:hAnsi="Times New Roman"/>
                <w:bCs/>
                <w:sz w:val="28"/>
                <w:szCs w:val="28"/>
              </w:rPr>
            </w:pPr>
            <w:r>
              <w:rPr>
                <w:rFonts w:ascii="Times New Roman" w:hAnsi="Times New Roman"/>
                <w:bCs/>
                <w:sz w:val="28"/>
                <w:szCs w:val="28"/>
              </w:rPr>
              <w:t>Н.А.Фомина</w:t>
            </w:r>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CD7F1F"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CD7F1F">
        <w:rPr>
          <w:rFonts w:ascii="Times New Roman" w:hAnsi="Times New Roman"/>
          <w:sz w:val="28"/>
          <w:szCs w:val="28"/>
        </w:rPr>
        <w:t>23.09.</w:t>
      </w:r>
      <w:r w:rsidR="00823EEA" w:rsidRPr="00524762">
        <w:rPr>
          <w:rFonts w:ascii="Times New Roman" w:hAnsi="Times New Roman"/>
          <w:sz w:val="28"/>
          <w:szCs w:val="28"/>
        </w:rPr>
        <w:t>2020</w:t>
      </w:r>
      <w:r w:rsidRPr="00524762">
        <w:rPr>
          <w:rFonts w:ascii="Times New Roman" w:hAnsi="Times New Roman"/>
          <w:sz w:val="28"/>
          <w:szCs w:val="28"/>
        </w:rPr>
        <w:t xml:space="preserve"> г. № </w:t>
      </w:r>
      <w:r w:rsidR="00CD7F1F">
        <w:rPr>
          <w:rFonts w:ascii="Times New Roman" w:hAnsi="Times New Roman"/>
          <w:sz w:val="28"/>
          <w:szCs w:val="28"/>
        </w:rPr>
        <w:t>9</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BB3603"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 xml:space="preserve">АЛЕКСЕЕВСКОГО </w:t>
      </w:r>
      <w:r w:rsidR="006B53D1" w:rsidRPr="00524762">
        <w:rPr>
          <w:rFonts w:ascii="Times New Roman" w:hAnsi="Times New Roman"/>
          <w:bCs/>
          <w:sz w:val="28"/>
          <w:szCs w:val="28"/>
        </w:rPr>
        <w:t xml:space="preserve">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BB3603" w:rsidRPr="00CD7F1F">
        <w:rPr>
          <w:rFonts w:ascii="Times New Roman" w:hAnsi="Times New Roman"/>
          <w:sz w:val="28"/>
        </w:rPr>
        <w:t>Алексеевского</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w:t>
      </w:r>
      <w:r w:rsidRPr="00524762">
        <w:rPr>
          <w:rFonts w:ascii="Times New Roman" w:hAnsi="Times New Roman"/>
          <w:sz w:val="28"/>
          <w:szCs w:val="28"/>
        </w:rPr>
        <w:lastRenderedPageBreak/>
        <w:t>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BB3603" w:rsidRPr="00CD7F1F">
        <w:rPr>
          <w:rFonts w:ascii="Times New Roman" w:hAnsi="Times New Roman"/>
          <w:sz w:val="28"/>
        </w:rPr>
        <w:t>Алексеевского</w:t>
      </w:r>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 xml:space="preserve">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w:t>
      </w:r>
      <w:r w:rsidRPr="00524762">
        <w:rPr>
          <w:rFonts w:ascii="Times New Roman" w:hAnsi="Times New Roman"/>
          <w:sz w:val="28"/>
          <w:szCs w:val="28"/>
        </w:rPr>
        <w:lastRenderedPageBreak/>
        <w:t>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BB3603" w:rsidRPr="00CD7F1F">
        <w:rPr>
          <w:rFonts w:ascii="Times New Roman" w:hAnsi="Times New Roman"/>
          <w:sz w:val="28"/>
        </w:rPr>
        <w:t>Алексеевского</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w:t>
      </w:r>
      <w:r w:rsidRPr="00524762">
        <w:rPr>
          <w:rFonts w:ascii="Times New Roman" w:hAnsi="Times New Roman"/>
          <w:sz w:val="28"/>
          <w:szCs w:val="28"/>
        </w:rPr>
        <w:lastRenderedPageBreak/>
        <w:t xml:space="preserve">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BB3603"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BB3603">
        <w:rPr>
          <w:rFonts w:ascii="Times New Roman" w:hAnsi="Times New Roman"/>
          <w:sz w:val="28"/>
          <w:szCs w:val="28"/>
        </w:rPr>
        <w:t>23.09.</w:t>
      </w:r>
      <w:r w:rsidR="00172831" w:rsidRPr="00524762">
        <w:rPr>
          <w:rFonts w:ascii="Times New Roman" w:hAnsi="Times New Roman"/>
          <w:sz w:val="28"/>
          <w:szCs w:val="28"/>
        </w:rPr>
        <w:t>2020</w:t>
      </w:r>
      <w:r w:rsidR="0071034C" w:rsidRPr="00524762">
        <w:rPr>
          <w:rFonts w:ascii="Times New Roman" w:hAnsi="Times New Roman"/>
          <w:sz w:val="28"/>
          <w:szCs w:val="28"/>
        </w:rPr>
        <w:t xml:space="preserve"> г. № </w:t>
      </w:r>
      <w:r w:rsidR="00BB3603">
        <w:rPr>
          <w:rFonts w:ascii="Times New Roman" w:hAnsi="Times New Roman"/>
          <w:sz w:val="28"/>
          <w:szCs w:val="28"/>
        </w:rPr>
        <w:t xml:space="preserve"> 9</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BB3603" w:rsidRPr="00CD7F1F">
        <w:rPr>
          <w:rFonts w:ascii="Times New Roman" w:hAnsi="Times New Roman"/>
          <w:sz w:val="28"/>
        </w:rPr>
        <w:t>Алексеевского</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BB3603" w:rsidRPr="00CD7F1F">
        <w:rPr>
          <w:rFonts w:ascii="Times New Roman" w:hAnsi="Times New Roman"/>
          <w:sz w:val="28"/>
        </w:rPr>
        <w:t>Алексеевского</w:t>
      </w:r>
      <w:r w:rsidR="00BB3603">
        <w:rPr>
          <w:sz w:val="28"/>
        </w:rPr>
        <w:t xml:space="preserve"> </w:t>
      </w:r>
      <w:r w:rsidR="00790019"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w:t>
      </w:r>
      <w:r w:rsidR="00BB3603">
        <w:rPr>
          <w:rFonts w:ascii="Times New Roman" w:hAnsi="Times New Roman"/>
          <w:sz w:val="28"/>
          <w:szCs w:val="28"/>
        </w:rPr>
        <w:t>–</w:t>
      </w:r>
      <w:r w:rsidRPr="00524762">
        <w:rPr>
          <w:rFonts w:ascii="Times New Roman" w:hAnsi="Times New Roman"/>
          <w:sz w:val="28"/>
          <w:szCs w:val="28"/>
        </w:rPr>
        <w:t xml:space="preserve"> </w:t>
      </w:r>
      <w:proofErr w:type="spellStart"/>
      <w:r w:rsidR="00BB3603">
        <w:rPr>
          <w:rFonts w:ascii="Times New Roman" w:hAnsi="Times New Roman"/>
          <w:sz w:val="28"/>
          <w:szCs w:val="28"/>
          <w:lang w:val="en-US"/>
        </w:rPr>
        <w:t>alex</w:t>
      </w:r>
      <w:proofErr w:type="spellEnd"/>
      <w:r w:rsidR="00BB3603" w:rsidRPr="00BB3603">
        <w:rPr>
          <w:rFonts w:ascii="Times New Roman" w:hAnsi="Times New Roman"/>
          <w:sz w:val="28"/>
          <w:szCs w:val="28"/>
        </w:rPr>
        <w:t>-</w:t>
      </w:r>
      <w:proofErr w:type="spellStart"/>
      <w:r w:rsidR="00BB3603">
        <w:rPr>
          <w:rFonts w:ascii="Times New Roman" w:hAnsi="Times New Roman"/>
          <w:sz w:val="28"/>
          <w:szCs w:val="28"/>
          <w:lang w:val="en-US"/>
        </w:rPr>
        <w:t>griban</w:t>
      </w:r>
      <w:proofErr w:type="spellEnd"/>
      <w:r w:rsidR="00BB3603" w:rsidRPr="00BB3603">
        <w:rPr>
          <w:rFonts w:ascii="Times New Roman" w:hAnsi="Times New Roman"/>
          <w:sz w:val="28"/>
          <w:szCs w:val="28"/>
        </w:rPr>
        <w:t>.</w:t>
      </w:r>
      <w:proofErr w:type="spellStart"/>
      <w:r w:rsidR="00BB3603">
        <w:rPr>
          <w:rFonts w:ascii="Times New Roman" w:hAnsi="Times New Roman"/>
          <w:sz w:val="28"/>
          <w:szCs w:val="28"/>
          <w:lang w:val="en-US"/>
        </w:rPr>
        <w:t>ru</w:t>
      </w:r>
      <w:proofErr w:type="spellEnd"/>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Не</w:t>
      </w:r>
      <w:r w:rsidR="00DE36C4">
        <w:rPr>
          <w:rFonts w:ascii="Times New Roman" w:hAnsi="Times New Roman"/>
          <w:bCs/>
          <w:sz w:val="28"/>
          <w:szCs w:val="28"/>
        </w:rPr>
        <w:t xml:space="preserve"> </w:t>
      </w:r>
      <w:r w:rsidRPr="00524762">
        <w:rPr>
          <w:rFonts w:ascii="Times New Roman" w:hAnsi="Times New Roman"/>
          <w:bCs/>
          <w:sz w:val="28"/>
          <w:szCs w:val="28"/>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Не</w:t>
      </w:r>
      <w:r w:rsidR="00DE36C4">
        <w:rPr>
          <w:rFonts w:ascii="Times New Roman" w:hAnsi="Times New Roman"/>
          <w:bCs/>
          <w:sz w:val="28"/>
          <w:szCs w:val="28"/>
        </w:rPr>
        <w:t xml:space="preserve"> </w:t>
      </w:r>
      <w:r w:rsidRPr="00524762">
        <w:rPr>
          <w:rFonts w:ascii="Times New Roman" w:hAnsi="Times New Roman"/>
          <w:bCs/>
          <w:sz w:val="28"/>
          <w:szCs w:val="28"/>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BB3603" w:rsidRPr="00CD7F1F">
        <w:rPr>
          <w:rFonts w:ascii="Times New Roman" w:hAnsi="Times New Roman"/>
          <w:sz w:val="28"/>
        </w:rPr>
        <w:t>Алексеевского</w:t>
      </w:r>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r w:rsidR="0092099F" w:rsidRPr="00524762">
        <w:rPr>
          <w:rFonts w:ascii="Times New Roman" w:hAnsi="Times New Roman"/>
          <w:sz w:val="28"/>
          <w:szCs w:val="28"/>
        </w:rPr>
        <w:t>не</w:t>
      </w:r>
      <w:r w:rsidR="00DE36C4">
        <w:rPr>
          <w:rFonts w:ascii="Times New Roman" w:hAnsi="Times New Roman"/>
          <w:sz w:val="28"/>
          <w:szCs w:val="28"/>
        </w:rPr>
        <w:t xml:space="preserve"> </w:t>
      </w:r>
      <w:r w:rsidR="0092099F" w:rsidRPr="00524762">
        <w:rPr>
          <w:rFonts w:ascii="Times New Roman" w:hAnsi="Times New Roman"/>
          <w:sz w:val="28"/>
          <w:szCs w:val="28"/>
        </w:rPr>
        <w:t>поступления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 xml:space="preserve">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BB3603"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BB3603">
        <w:rPr>
          <w:rFonts w:ascii="Times New Roman" w:hAnsi="Times New Roman"/>
          <w:sz w:val="28"/>
          <w:szCs w:val="28"/>
        </w:rPr>
        <w:t>23.09.</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BB3603">
        <w:rPr>
          <w:rFonts w:ascii="Times New Roman" w:hAnsi="Times New Roman"/>
          <w:sz w:val="28"/>
          <w:szCs w:val="28"/>
        </w:rPr>
        <w:t>9</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r w:rsidR="00BB3603" w:rsidRPr="00BB3603">
        <w:rPr>
          <w:rFonts w:ascii="Times New Roman" w:hAnsi="Times New Roman" w:cs="Times New Roman"/>
          <w:b w:val="0"/>
          <w:sz w:val="28"/>
        </w:rPr>
        <w:t>Алексеевского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w:t>
      </w:r>
      <w:r w:rsidR="00BB3603">
        <w:rPr>
          <w:rFonts w:ascii="Times New Roman" w:hAnsi="Times New Roman" w:cs="Times New Roman"/>
          <w:b w:val="0"/>
          <w:bCs w:val="0"/>
          <w:sz w:val="28"/>
          <w:szCs w:val="28"/>
        </w:rPr>
        <w:t>_______________________________</w:t>
      </w:r>
      <w:r w:rsidR="00785D2A" w:rsidRPr="00524762">
        <w:rPr>
          <w:rFonts w:ascii="Times New Roman" w:hAnsi="Times New Roman" w:cs="Times New Roman"/>
          <w:b w:val="0"/>
          <w:bCs w:val="0"/>
          <w:sz w:val="28"/>
          <w:szCs w:val="28"/>
        </w:rPr>
        <w:t>,</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BB3603" w:rsidRPr="00BB3603">
        <w:rPr>
          <w:rFonts w:ascii="Times New Roman" w:hAnsi="Times New Roman" w:cs="Times New Roman"/>
          <w:b w:val="0"/>
          <w:sz w:val="28"/>
        </w:rPr>
        <w:t>Алексеевского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r w:rsidR="00BB3603" w:rsidRPr="00BB3603">
        <w:rPr>
          <w:rFonts w:ascii="Times New Roman" w:hAnsi="Times New Roman" w:cs="Times New Roman"/>
          <w:b w:val="0"/>
          <w:sz w:val="28"/>
        </w:rPr>
        <w:t>Алексеевского</w:t>
      </w:r>
      <w:r w:rsidRPr="00524762">
        <w:rPr>
          <w:rFonts w:ascii="Times New Roman" w:hAnsi="Times New Roman" w:cs="Times New Roman"/>
          <w:b w:val="0"/>
          <w:bCs w:val="0"/>
          <w:sz w:val="28"/>
          <w:szCs w:val="28"/>
        </w:rPr>
        <w:t xml:space="preserve">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r w:rsidR="00BB3603">
        <w:rPr>
          <w:rFonts w:ascii="Times New Roman" w:hAnsi="Times New Roman"/>
          <w:sz w:val="28"/>
          <w:szCs w:val="28"/>
        </w:rPr>
        <w:t>территории Алексеевского</w:t>
      </w:r>
      <w:r w:rsidRPr="00524762">
        <w:rPr>
          <w:rFonts w:ascii="Times New Roman" w:hAnsi="Times New Roman"/>
          <w:sz w:val="28"/>
          <w:szCs w:val="28"/>
        </w:rPr>
        <w:t xml:space="preserve"> сельского поселения, утвержденной постановлением администрации </w:t>
      </w:r>
      <w:r w:rsidR="00BB3603" w:rsidRPr="00CD7F1F">
        <w:rPr>
          <w:rFonts w:ascii="Times New Roman" w:hAnsi="Times New Roman"/>
          <w:sz w:val="28"/>
        </w:rPr>
        <w:t>Алексеевского</w:t>
      </w:r>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r w:rsidR="00BB3603" w:rsidRPr="00CD7F1F">
        <w:rPr>
          <w:rFonts w:ascii="Times New Roman" w:hAnsi="Times New Roman"/>
          <w:sz w:val="28"/>
        </w:rPr>
        <w:t>Алексеевского</w:t>
      </w:r>
      <w:r w:rsidR="00BB3603">
        <w:rPr>
          <w:sz w:val="28"/>
        </w:rPr>
        <w:t xml:space="preserve"> </w:t>
      </w:r>
      <w:r w:rsidRPr="00524762">
        <w:rPr>
          <w:rFonts w:ascii="Times New Roman" w:hAnsi="Times New Roman"/>
          <w:sz w:val="28"/>
          <w:szCs w:val="28"/>
        </w:rPr>
        <w:t>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BB3603" w:rsidRPr="00CD7F1F">
        <w:rPr>
          <w:rFonts w:ascii="Times New Roman" w:hAnsi="Times New Roman"/>
          <w:sz w:val="28"/>
        </w:rPr>
        <w:t>Алексеевского</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r w:rsidR="00BB3603"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BB3603"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r w:rsidR="00BB3603"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BB3603"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r w:rsidR="00BB3603"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Все сообщения </w:t>
      </w:r>
      <w:r w:rsidR="001214BE" w:rsidRPr="00524762">
        <w:rPr>
          <w:rFonts w:ascii="Times New Roman" w:hAnsi="Times New Roman"/>
          <w:sz w:val="28"/>
          <w:szCs w:val="28"/>
        </w:rPr>
        <w:t xml:space="preserve">Администрации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w:t>
      </w:r>
      <w:r w:rsidR="0054570E">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w:t>
      </w:r>
      <w:r w:rsidRPr="00524762">
        <w:rPr>
          <w:rFonts w:ascii="Times New Roman" w:hAnsi="Times New Roman"/>
          <w:sz w:val="28"/>
          <w:szCs w:val="28"/>
        </w:rPr>
        <w:lastRenderedPageBreak/>
        <w:t xml:space="preserve">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5.2.6. Не</w:t>
      </w:r>
      <w:r w:rsidR="00DE36C4">
        <w:rPr>
          <w:rFonts w:ascii="Times New Roman" w:hAnsi="Times New Roman"/>
          <w:sz w:val="28"/>
          <w:szCs w:val="28"/>
        </w:rPr>
        <w:t xml:space="preserve"> </w:t>
      </w:r>
      <w:r w:rsidRPr="00524762">
        <w:rPr>
          <w:rFonts w:ascii="Times New Roman" w:hAnsi="Times New Roman"/>
          <w:sz w:val="28"/>
          <w:szCs w:val="28"/>
        </w:rPr>
        <w:t>предъявление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r w:rsidR="0054570E" w:rsidRPr="00CD7F1F">
        <w:rPr>
          <w:rFonts w:ascii="Times New Roman" w:hAnsi="Times New Roman"/>
          <w:sz w:val="28"/>
        </w:rPr>
        <w:t>Алексеевского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в</w:t>
      </w:r>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ОКОНХ</w:t>
      </w:r>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ОКПО</w:t>
      </w:r>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54570E">
        <w:rPr>
          <w:rFonts w:ascii="Times New Roman" w:hAnsi="Times New Roman"/>
          <w:sz w:val="28"/>
          <w:szCs w:val="28"/>
        </w:rPr>
        <w:t>23.09.</w:t>
      </w:r>
      <w:r w:rsidR="001214BE"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г. №</w:t>
      </w:r>
      <w:r w:rsidR="0054570E">
        <w:rPr>
          <w:rFonts w:ascii="Times New Roman" w:hAnsi="Times New Roman"/>
          <w:sz w:val="28"/>
          <w:szCs w:val="28"/>
        </w:rPr>
        <w:t xml:space="preserve"> 9</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bookmarkStart w:id="21" w:name="_GoBack"/>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bookmarkEnd w:id="21"/>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w:t>
      </w:r>
      <w:r w:rsidR="00DE36C4">
        <w:rPr>
          <w:rFonts w:ascii="Times New Roman" w:hAnsi="Times New Roman" w:cs="Times New Roman"/>
          <w:b w:val="0"/>
          <w:bCs w:val="0"/>
          <w:sz w:val="28"/>
          <w:szCs w:val="28"/>
        </w:rPr>
        <w:t>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r w:rsidR="00DE36C4">
        <w:rPr>
          <w:rFonts w:ascii="Times New Roman" w:hAnsi="Times New Roman" w:cs="Times New Roman"/>
          <w:b w:val="0"/>
          <w:bCs w:val="0"/>
          <w:sz w:val="28"/>
          <w:szCs w:val="28"/>
        </w:rPr>
        <w:t>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E36C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54570E">
        <w:rPr>
          <w:rFonts w:ascii="Times New Roman" w:hAnsi="Times New Roman" w:cs="Times New Roman"/>
          <w:b w:val="0"/>
          <w:bCs w:val="0"/>
          <w:sz w:val="28"/>
          <w:szCs w:val="28"/>
        </w:rPr>
        <w:t>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Pr>
          <w:sz w:val="28"/>
        </w:rPr>
        <w:t xml:space="preserve"> </w:t>
      </w:r>
      <w:r w:rsidR="00525DC8" w:rsidRPr="00524762">
        <w:rPr>
          <w:rFonts w:ascii="Times New Roman" w:hAnsi="Times New Roman"/>
          <w:sz w:val="28"/>
          <w:szCs w:val="28"/>
        </w:rPr>
        <w:t>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5457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23.09.</w:t>
      </w:r>
      <w:r w:rsidR="00525DC8"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9</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54570E">
        <w:rPr>
          <w:rFonts w:ascii="Times New Roman" w:hAnsi="Times New Roman" w:cs="Times New Roman"/>
          <w:b w:val="0"/>
          <w:sz w:val="28"/>
        </w:rPr>
        <w:t xml:space="preserve">АЛЕКСЕЕВСКОГО </w:t>
      </w:r>
      <w:r w:rsidR="00525DC8" w:rsidRPr="00524762">
        <w:rPr>
          <w:rFonts w:ascii="Times New Roman" w:hAnsi="Times New Roman" w:cs="Times New Roman"/>
          <w:b w:val="0"/>
          <w:sz w:val="28"/>
        </w:rPr>
        <w:t>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54570E" w:rsidRPr="00CD7F1F">
        <w:rPr>
          <w:rFonts w:ascii="Times New Roman" w:hAnsi="Times New Roman"/>
          <w:sz w:val="28"/>
        </w:rPr>
        <w:t>Алексеевского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r w:rsidR="0054570E" w:rsidRPr="00CD7F1F">
        <w:rPr>
          <w:rFonts w:ascii="Times New Roman" w:hAnsi="Times New Roman"/>
          <w:sz w:val="28"/>
        </w:rPr>
        <w:t>Алексеевского</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54570E" w:rsidRPr="00CD7F1F">
        <w:rPr>
          <w:rFonts w:ascii="Times New Roman" w:hAnsi="Times New Roman"/>
          <w:sz w:val="28"/>
        </w:rPr>
        <w:t>Алексеевского</w:t>
      </w:r>
      <w:r w:rsidRPr="00524762">
        <w:rPr>
          <w:rFonts w:ascii="Times New Roman" w:hAnsi="Times New Roman"/>
          <w:sz w:val="28"/>
          <w:szCs w:val="28"/>
        </w:rPr>
        <w:t xml:space="preserve"> 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524762">
        <w:rPr>
          <w:rFonts w:ascii="Times New Roman" w:hAnsi="Times New Roman"/>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54570E" w:rsidRPr="00CD7F1F">
        <w:rPr>
          <w:rFonts w:ascii="Times New Roman" w:hAnsi="Times New Roman"/>
          <w:sz w:val="28"/>
        </w:rPr>
        <w:t>Алексеевского</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r w:rsidR="0054570E" w:rsidRPr="00CD7F1F">
        <w:rPr>
          <w:rFonts w:ascii="Times New Roman" w:hAnsi="Times New Roman"/>
          <w:sz w:val="28"/>
        </w:rPr>
        <w:t>Алексеевского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t xml:space="preserve">19. </w:t>
      </w:r>
      <w:proofErr w:type="gramStart"/>
      <w:r w:rsidRPr="00524762">
        <w:rPr>
          <w:rFonts w:ascii="Times New Roman" w:hAnsi="Times New Roman"/>
          <w:sz w:val="28"/>
          <w:szCs w:val="28"/>
        </w:rPr>
        <w:t xml:space="preserve">Лицо, имеющее основания для заявления прав на демонтированный нестационарный торговый объект и находящееся в нестационарном торговом </w:t>
      </w:r>
      <w:r w:rsidRPr="00524762">
        <w:rPr>
          <w:rFonts w:ascii="Times New Roman" w:hAnsi="Times New Roman"/>
          <w:sz w:val="28"/>
          <w:szCs w:val="28"/>
        </w:rPr>
        <w:lastRenderedPageBreak/>
        <w:t>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54570E" w:rsidRPr="00CD7F1F">
        <w:rPr>
          <w:rFonts w:ascii="Times New Roman" w:hAnsi="Times New Roman"/>
          <w:sz w:val="28"/>
        </w:rPr>
        <w:t>Алексеевского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Pr>
          <w:sz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23.09.</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DE36C4">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524762" w:rsidP="00DE36C4">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DE36C4">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DE36C4">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DE36C4"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w:t>
      </w:r>
      <w:r w:rsidR="001214BE" w:rsidRPr="00524762">
        <w:rPr>
          <w:rFonts w:ascii="Times New Roman" w:hAnsi="Times New Roman" w:cs="Times New Roman"/>
          <w:b w:val="0"/>
          <w:bCs w:val="0"/>
          <w:sz w:val="28"/>
          <w:szCs w:val="28"/>
        </w:rPr>
        <w:t>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sidR="00DE36C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A452C4" w:rsidRPr="00524762" w:rsidRDefault="00A452C4" w:rsidP="00DE36C4">
      <w:pPr>
        <w:ind w:firstLine="0"/>
        <w:jc w:val="right"/>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23.09.</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(должность, фамилия и инициалы лица, </w:t>
      </w:r>
      <w:proofErr w:type="gramStart"/>
      <w:r w:rsidR="001214BE" w:rsidRPr="00524762">
        <w:rPr>
          <w:rFonts w:ascii="Times New Roman" w:hAnsi="Times New Roman" w:cs="Times New Roman"/>
          <w:b w:val="0"/>
          <w:bCs w:val="0"/>
          <w:sz w:val="28"/>
          <w:szCs w:val="28"/>
        </w:rPr>
        <w:t>составившего</w:t>
      </w:r>
      <w:proofErr w:type="gramEnd"/>
      <w:r w:rsidR="001214BE" w:rsidRPr="00524762">
        <w:rPr>
          <w:rFonts w:ascii="Times New Roman" w:hAnsi="Times New Roman" w:cs="Times New Roman"/>
          <w:b w:val="0"/>
          <w:bCs w:val="0"/>
          <w:sz w:val="28"/>
          <w:szCs w:val="28"/>
        </w:rPr>
        <w:t xml:space="preserve">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DE36C4"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"__" __________ 2</w:t>
      </w:r>
      <w:r w:rsidR="001214BE" w:rsidRPr="00524762">
        <w:rPr>
          <w:rFonts w:ascii="Times New Roman" w:hAnsi="Times New Roman" w:cs="Times New Roman"/>
          <w:b w:val="0"/>
          <w:bCs w:val="0"/>
          <w:sz w:val="28"/>
          <w:szCs w:val="28"/>
        </w:rPr>
        <w:t>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DE36C4"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"__" __________ 2</w:t>
      </w:r>
      <w:r w:rsidR="001214BE" w:rsidRPr="00524762">
        <w:rPr>
          <w:rFonts w:ascii="Times New Roman" w:hAnsi="Times New Roman" w:cs="Times New Roman"/>
          <w:b w:val="0"/>
          <w:bCs w:val="0"/>
          <w:sz w:val="28"/>
          <w:szCs w:val="28"/>
        </w:rPr>
        <w:t>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Pr>
          <w:sz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23.09.</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DE36C4">
        <w:rPr>
          <w:rFonts w:ascii="Times New Roman" w:hAnsi="Times New Roman" w:cs="Times New Roman"/>
          <w:b w:val="0"/>
          <w:bCs w:val="0"/>
          <w:sz w:val="28"/>
          <w:szCs w:val="28"/>
        </w:rPr>
        <w:t>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sidRPr="00CD7F1F">
        <w:rPr>
          <w:rFonts w:ascii="Times New Roman" w:hAnsi="Times New Roman"/>
          <w:sz w:val="28"/>
        </w:rPr>
        <w:t>Алексеевского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5457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23.09.</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9</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CC3F9E">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 нестационарный торговый объект имеет следующие</w:t>
      </w:r>
      <w:r w:rsidR="00CC3F9E">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lastRenderedPageBreak/>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CC3F9E" w:rsidRDefault="00CC3F9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992A3E">
      <w:headerReference w:type="even" r:id="rId8"/>
      <w:headerReference w:type="default" r:id="rId9"/>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23" w:rsidRDefault="005B2B23">
      <w:r>
        <w:separator/>
      </w:r>
    </w:p>
  </w:endnote>
  <w:endnote w:type="continuationSeparator" w:id="0">
    <w:p w:rsidR="005B2B23" w:rsidRDefault="005B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23" w:rsidRDefault="005B2B23">
      <w:r>
        <w:separator/>
      </w:r>
    </w:p>
  </w:footnote>
  <w:footnote w:type="continuationSeparator" w:id="0">
    <w:p w:rsidR="005B2B23" w:rsidRDefault="005B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C4" w:rsidRDefault="00DE36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36C4" w:rsidRDefault="00DE36C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C4" w:rsidRPr="00275C78" w:rsidRDefault="00DE36C4">
    <w:pPr>
      <w:pStyle w:val="a5"/>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2665"/>
    <w:rsid w:val="00023617"/>
    <w:rsid w:val="0002476A"/>
    <w:rsid w:val="000354A2"/>
    <w:rsid w:val="000470FA"/>
    <w:rsid w:val="00050C1F"/>
    <w:rsid w:val="00057FCF"/>
    <w:rsid w:val="0006370B"/>
    <w:rsid w:val="0009182B"/>
    <w:rsid w:val="000A0E49"/>
    <w:rsid w:val="000A16FC"/>
    <w:rsid w:val="000A4620"/>
    <w:rsid w:val="000B0E76"/>
    <w:rsid w:val="000C3173"/>
    <w:rsid w:val="000D4C49"/>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01C74"/>
    <w:rsid w:val="00417BB6"/>
    <w:rsid w:val="00417C3A"/>
    <w:rsid w:val="00442683"/>
    <w:rsid w:val="00447100"/>
    <w:rsid w:val="0046426E"/>
    <w:rsid w:val="0046742D"/>
    <w:rsid w:val="004805E6"/>
    <w:rsid w:val="004849F2"/>
    <w:rsid w:val="004B3BE9"/>
    <w:rsid w:val="004D2361"/>
    <w:rsid w:val="004D5C1B"/>
    <w:rsid w:val="00511625"/>
    <w:rsid w:val="005137A1"/>
    <w:rsid w:val="00517455"/>
    <w:rsid w:val="00521627"/>
    <w:rsid w:val="00524762"/>
    <w:rsid w:val="00525DC8"/>
    <w:rsid w:val="00532E7F"/>
    <w:rsid w:val="0054570E"/>
    <w:rsid w:val="005515E8"/>
    <w:rsid w:val="00593F44"/>
    <w:rsid w:val="005B2B23"/>
    <w:rsid w:val="005B3115"/>
    <w:rsid w:val="005B39B2"/>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63035"/>
    <w:rsid w:val="00763787"/>
    <w:rsid w:val="00767C2E"/>
    <w:rsid w:val="00780C8F"/>
    <w:rsid w:val="00780D90"/>
    <w:rsid w:val="007831C7"/>
    <w:rsid w:val="00785D2A"/>
    <w:rsid w:val="00790019"/>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61DDA"/>
    <w:rsid w:val="00870693"/>
    <w:rsid w:val="00881FAC"/>
    <w:rsid w:val="00884AB1"/>
    <w:rsid w:val="00893E01"/>
    <w:rsid w:val="008B221F"/>
    <w:rsid w:val="008B5414"/>
    <w:rsid w:val="008C62CF"/>
    <w:rsid w:val="008C76A3"/>
    <w:rsid w:val="008D2406"/>
    <w:rsid w:val="008D25C3"/>
    <w:rsid w:val="008D7C74"/>
    <w:rsid w:val="00900364"/>
    <w:rsid w:val="00911AE5"/>
    <w:rsid w:val="0092099F"/>
    <w:rsid w:val="00923F66"/>
    <w:rsid w:val="009333CB"/>
    <w:rsid w:val="00947E66"/>
    <w:rsid w:val="00950A15"/>
    <w:rsid w:val="00962538"/>
    <w:rsid w:val="00965330"/>
    <w:rsid w:val="00973C2D"/>
    <w:rsid w:val="00975587"/>
    <w:rsid w:val="00976C6B"/>
    <w:rsid w:val="00992A3E"/>
    <w:rsid w:val="009A74E1"/>
    <w:rsid w:val="009B1C9A"/>
    <w:rsid w:val="009C4D90"/>
    <w:rsid w:val="009D21F1"/>
    <w:rsid w:val="009E48CC"/>
    <w:rsid w:val="009F164C"/>
    <w:rsid w:val="009F316B"/>
    <w:rsid w:val="00A026E5"/>
    <w:rsid w:val="00A05CBA"/>
    <w:rsid w:val="00A40FF7"/>
    <w:rsid w:val="00A452C4"/>
    <w:rsid w:val="00A45652"/>
    <w:rsid w:val="00A56A18"/>
    <w:rsid w:val="00A571F9"/>
    <w:rsid w:val="00A70625"/>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B3603"/>
    <w:rsid w:val="00BC4397"/>
    <w:rsid w:val="00BD15AE"/>
    <w:rsid w:val="00BE2726"/>
    <w:rsid w:val="00BE7B8B"/>
    <w:rsid w:val="00BF3625"/>
    <w:rsid w:val="00C008A0"/>
    <w:rsid w:val="00C021BC"/>
    <w:rsid w:val="00C30260"/>
    <w:rsid w:val="00C325B8"/>
    <w:rsid w:val="00C33883"/>
    <w:rsid w:val="00C474C3"/>
    <w:rsid w:val="00CA2B5A"/>
    <w:rsid w:val="00CB4C5A"/>
    <w:rsid w:val="00CC3F58"/>
    <w:rsid w:val="00CC3F9E"/>
    <w:rsid w:val="00CD6822"/>
    <w:rsid w:val="00CD7F1F"/>
    <w:rsid w:val="00CE4BCE"/>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DE36C4"/>
    <w:rsid w:val="00E0789F"/>
    <w:rsid w:val="00E07DA2"/>
    <w:rsid w:val="00E337D0"/>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0764-CF6D-4C97-BB42-52B50059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651</TotalTime>
  <Pages>1</Pages>
  <Words>16895</Words>
  <Characters>96304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112974</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20</cp:revision>
  <cp:lastPrinted>2015-04-15T05:44:00Z</cp:lastPrinted>
  <dcterms:created xsi:type="dcterms:W3CDTF">2020-09-15T06:54:00Z</dcterms:created>
  <dcterms:modified xsi:type="dcterms:W3CDTF">2020-09-24T06:30:00Z</dcterms:modified>
</cp:coreProperties>
</file>