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E" w:rsidRDefault="007456BE" w:rsidP="007456BE">
      <w:pPr>
        <w:pStyle w:val="a3"/>
        <w:jc w:val="center"/>
      </w:pPr>
      <w:r>
        <w:t xml:space="preserve">АДМИНИСТРАЦИЯ </w:t>
      </w:r>
    </w:p>
    <w:p w:rsidR="007456BE" w:rsidRDefault="007456BE" w:rsidP="007456BE">
      <w:pPr>
        <w:pStyle w:val="a3"/>
        <w:jc w:val="center"/>
      </w:pPr>
      <w:r>
        <w:t xml:space="preserve">АЛЕКСЕЕВСКОГО СЕЛЬСКОГО ПОСЕЛЕНИЯ </w:t>
      </w:r>
    </w:p>
    <w:p w:rsidR="007456BE" w:rsidRDefault="007456BE" w:rsidP="007456BE">
      <w:pPr>
        <w:pStyle w:val="a3"/>
        <w:jc w:val="center"/>
      </w:pPr>
      <w:r>
        <w:t xml:space="preserve">ГРИБАНОВСКОГО МУНИЦИПАЛЬНОГО РАЙОНА </w:t>
      </w:r>
    </w:p>
    <w:p w:rsidR="007456BE" w:rsidRDefault="007456BE" w:rsidP="007456BE">
      <w:pPr>
        <w:pStyle w:val="a3"/>
        <w:jc w:val="center"/>
      </w:pPr>
      <w:r>
        <w:t xml:space="preserve">ВОРОНЕЖСКОЙ ОБЛАСТИ </w:t>
      </w:r>
    </w:p>
    <w:p w:rsidR="007456BE" w:rsidRDefault="007456BE" w:rsidP="007456BE">
      <w:pPr>
        <w:pStyle w:val="a3"/>
        <w:jc w:val="center"/>
      </w:pPr>
      <w:r>
        <w:t xml:space="preserve">  </w:t>
      </w:r>
    </w:p>
    <w:p w:rsidR="007456BE" w:rsidRDefault="007456BE" w:rsidP="007456BE">
      <w:pPr>
        <w:pStyle w:val="a3"/>
        <w:jc w:val="center"/>
      </w:pPr>
      <w:r>
        <w:t xml:space="preserve">  </w:t>
      </w:r>
    </w:p>
    <w:p w:rsidR="007456BE" w:rsidRDefault="007456BE" w:rsidP="007456BE">
      <w:pPr>
        <w:pStyle w:val="a3"/>
        <w:jc w:val="center"/>
      </w:pPr>
      <w:r>
        <w:t xml:space="preserve">ПОСТАНОВЛЕНИЕ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27.01.2016 года № 5 </w:t>
      </w:r>
    </w:p>
    <w:p w:rsidR="007456BE" w:rsidRDefault="007456BE" w:rsidP="007456BE">
      <w:pPr>
        <w:pStyle w:val="a3"/>
      </w:pPr>
      <w:proofErr w:type="gramStart"/>
      <w:r>
        <w:t>с</w:t>
      </w:r>
      <w:proofErr w:type="gramEnd"/>
      <w:r>
        <w:t xml:space="preserve"> Алексеевка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О внесении изменений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Алексеевского сельского поселения Грибановского муниципального района Воронежской области в соответствие действующему законодательству администрация Алексеевского сельского поселения Грибановского</w:t>
      </w:r>
      <w:proofErr w:type="gramEnd"/>
      <w:r>
        <w:t xml:space="preserve"> муниципального района Воронежской области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1.   Внести в административный регламент администрации Алексеевского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Алексеевского </w:t>
      </w:r>
      <w:r>
        <w:lastRenderedPageBreak/>
        <w:t xml:space="preserve">сельского поселения Грибановского муниципального района от 10.11.2015г. № 103 следующие изменения: </w:t>
      </w:r>
    </w:p>
    <w:p w:rsidR="007456BE" w:rsidRDefault="007456BE" w:rsidP="007456BE">
      <w:pPr>
        <w:pStyle w:val="a3"/>
      </w:pPr>
      <w:r>
        <w:t xml:space="preserve">1.1. Последний абзац подпункта 2.6.1. пункта 2.6. раздела 2 административного регламента изложить в следующей редакции: </w:t>
      </w:r>
    </w:p>
    <w:p w:rsidR="007456BE" w:rsidRDefault="007456BE" w:rsidP="007456BE">
      <w:pPr>
        <w:pStyle w:val="a3"/>
      </w:pPr>
      <w:r>
        <w:t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>
        <w:t xml:space="preserve">.». </w:t>
      </w:r>
      <w:proofErr w:type="gramEnd"/>
    </w:p>
    <w:p w:rsidR="007456BE" w:rsidRDefault="007456BE" w:rsidP="007456BE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7456BE" w:rsidRDefault="007456BE" w:rsidP="007456B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  </w:t>
      </w:r>
    </w:p>
    <w:p w:rsidR="007456BE" w:rsidRDefault="007456BE" w:rsidP="007456BE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Н.А.Фомина</w:t>
      </w:r>
      <w:proofErr w:type="spellEnd"/>
      <w:r>
        <w:t xml:space="preserve"> </w:t>
      </w:r>
    </w:p>
    <w:p w:rsidR="007456BE" w:rsidRDefault="007456BE" w:rsidP="007456BE">
      <w:pPr>
        <w:pStyle w:val="a3"/>
      </w:pPr>
    </w:p>
    <w:p w:rsidR="007456BE" w:rsidRDefault="007456BE" w:rsidP="007456BE">
      <w:pPr>
        <w:pStyle w:val="a3"/>
      </w:pPr>
    </w:p>
    <w:p w:rsidR="007456BE" w:rsidRDefault="007456BE" w:rsidP="007456BE">
      <w:pPr>
        <w:pStyle w:val="a3"/>
        <w:jc w:val="center"/>
      </w:pPr>
      <w:r>
        <w:rPr>
          <w:b/>
          <w:bCs/>
        </w:rPr>
        <w:t>Приложения в прикрепленном файле</w:t>
      </w:r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0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090A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6BE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2018-05-04T19:53:00Z</dcterms:created>
  <dcterms:modified xsi:type="dcterms:W3CDTF">2018-05-04T19:53:00Z</dcterms:modified>
</cp:coreProperties>
</file>