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17" w:rsidRPr="00075D17" w:rsidRDefault="00075D17" w:rsidP="00075D17">
      <w:pPr>
        <w:ind w:firstLine="709"/>
        <w:jc w:val="both"/>
        <w:rPr>
          <w:sz w:val="28"/>
          <w:szCs w:val="28"/>
        </w:rPr>
      </w:pPr>
    </w:p>
    <w:p w:rsidR="00A2595A" w:rsidRPr="00075D17" w:rsidRDefault="00A2595A" w:rsidP="00A2595A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АДМИНИСТРАЦИЯ</w:t>
      </w:r>
    </w:p>
    <w:p w:rsidR="00A2595A" w:rsidRPr="00075D17" w:rsidRDefault="00A07EB7" w:rsidP="00A2595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A2595A" w:rsidRPr="00075D17">
        <w:rPr>
          <w:sz w:val="28"/>
          <w:szCs w:val="28"/>
        </w:rPr>
        <w:t xml:space="preserve"> СЕЛЬСКОГО ПОСЕЛЕНИЯ</w:t>
      </w:r>
    </w:p>
    <w:p w:rsidR="00A2595A" w:rsidRPr="00075D17" w:rsidRDefault="00A2595A" w:rsidP="00A2595A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ГРИБАНОВСКОГО МУНИЦИПАЛЬНОГО РАЙОНА</w:t>
      </w:r>
    </w:p>
    <w:p w:rsidR="00A2595A" w:rsidRPr="00075D17" w:rsidRDefault="00A2595A" w:rsidP="00A2595A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ВОРОНЕЖСКОЙ ОБЛАСТИ</w:t>
      </w:r>
    </w:p>
    <w:p w:rsidR="00A2595A" w:rsidRPr="00075D17" w:rsidRDefault="00A2595A" w:rsidP="00A2595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2595A" w:rsidRPr="00075D17" w:rsidRDefault="00A2595A" w:rsidP="00A2595A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П О С Т А Н О В Л Е Н И Е</w:t>
      </w:r>
    </w:p>
    <w:p w:rsidR="00A2595A" w:rsidRPr="00075D17" w:rsidRDefault="00A2595A" w:rsidP="00A2595A">
      <w:pPr>
        <w:pStyle w:val="a8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A2595A" w:rsidRPr="00075D17" w:rsidRDefault="00A2595A" w:rsidP="00A2595A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5D17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447D">
        <w:rPr>
          <w:rFonts w:ascii="Times New Roman" w:hAnsi="Times New Roman"/>
          <w:sz w:val="28"/>
          <w:szCs w:val="28"/>
          <w:lang w:val="ru-RU"/>
        </w:rPr>
        <w:t>16</w:t>
      </w:r>
      <w:r w:rsidRPr="0018447D">
        <w:rPr>
          <w:rFonts w:ascii="Times New Roman" w:hAnsi="Times New Roman"/>
          <w:sz w:val="28"/>
          <w:szCs w:val="28"/>
          <w:lang w:val="ru-RU"/>
        </w:rPr>
        <w:t>.03</w:t>
      </w:r>
      <w:r w:rsidRPr="00075D17">
        <w:rPr>
          <w:rFonts w:ascii="Times New Roman" w:hAnsi="Times New Roman"/>
          <w:sz w:val="28"/>
          <w:szCs w:val="28"/>
          <w:lang w:val="ru-RU"/>
        </w:rPr>
        <w:t xml:space="preserve">.2022 г №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075D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595A" w:rsidRPr="00075D17" w:rsidRDefault="00A2595A" w:rsidP="00A2595A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5D17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075D1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7EB7">
        <w:rPr>
          <w:rFonts w:ascii="Times New Roman" w:hAnsi="Times New Roman"/>
          <w:sz w:val="28"/>
          <w:szCs w:val="28"/>
          <w:lang w:val="ru-RU"/>
        </w:rPr>
        <w:t>Алексеевка</w:t>
      </w:r>
    </w:p>
    <w:p w:rsidR="00A2595A" w:rsidRDefault="00A2595A" w:rsidP="00A2595A">
      <w:pPr>
        <w:pStyle w:val="a8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95A" w:rsidRPr="00075D17" w:rsidRDefault="00A2595A" w:rsidP="00A2595A">
      <w:pPr>
        <w:pStyle w:val="a8"/>
        <w:shd w:val="clear" w:color="auto" w:fill="FFFFFF"/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ru-RU"/>
        </w:rPr>
      </w:pPr>
      <w:r w:rsidRPr="00075D17">
        <w:rPr>
          <w:rFonts w:ascii="Times New Roman" w:hAnsi="Times New Roman"/>
          <w:sz w:val="28"/>
          <w:szCs w:val="28"/>
          <w:lang w:val="ru-RU"/>
        </w:rPr>
        <w:t xml:space="preserve">Об утверждении топливно-энергетического баланса </w:t>
      </w:r>
      <w:r w:rsidR="00A07EB7">
        <w:rPr>
          <w:rFonts w:ascii="Times New Roman" w:hAnsi="Times New Roman"/>
          <w:sz w:val="28"/>
          <w:szCs w:val="28"/>
          <w:lang w:val="ru-RU"/>
        </w:rPr>
        <w:t>Алексеевского</w:t>
      </w:r>
      <w:r w:rsidRPr="00075D17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на 2022год</w:t>
      </w:r>
    </w:p>
    <w:p w:rsidR="00A2595A" w:rsidRDefault="00A2595A" w:rsidP="00A2595A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2595A" w:rsidRPr="00075D17" w:rsidRDefault="00A2595A" w:rsidP="00A2595A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075D17">
        <w:rPr>
          <w:sz w:val="28"/>
          <w:szCs w:val="28"/>
        </w:rPr>
        <w:t xml:space="preserve">В соответствии с требованиями Федерального закона № 131-ФЗ от 06.10.2003г. "Об общих принципах организации местного самоуправления в Российской Федерации", </w:t>
      </w:r>
      <w:r w:rsidRPr="005F4968">
        <w:rPr>
          <w:bCs/>
          <w:sz w:val="28"/>
          <w:szCs w:val="28"/>
        </w:rPr>
        <w:t>Приказ</w:t>
      </w:r>
      <w:r w:rsidRPr="00F46698">
        <w:rPr>
          <w:bCs/>
          <w:sz w:val="28"/>
          <w:szCs w:val="28"/>
        </w:rPr>
        <w:t>ом</w:t>
      </w:r>
      <w:r w:rsidRPr="005F4968">
        <w:rPr>
          <w:bCs/>
          <w:sz w:val="28"/>
          <w:szCs w:val="28"/>
        </w:rPr>
        <w:t xml:space="preserve"> Министерства энергетики РФ от 29 октября 2021</w:t>
      </w:r>
      <w:r>
        <w:rPr>
          <w:bCs/>
          <w:sz w:val="28"/>
          <w:szCs w:val="28"/>
        </w:rPr>
        <w:t xml:space="preserve"> </w:t>
      </w:r>
      <w:r w:rsidRPr="005F4968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Pr="005F4968">
        <w:rPr>
          <w:bCs/>
          <w:sz w:val="28"/>
          <w:szCs w:val="28"/>
        </w:rPr>
        <w:t>1169 "Об утверждении Порядка составления топливно-энергетических балансов субъектов Российской Федерации, муниципальных образований"</w:t>
      </w:r>
      <w:r w:rsidRPr="00F46698">
        <w:rPr>
          <w:bCs/>
          <w:sz w:val="28"/>
          <w:szCs w:val="28"/>
        </w:rPr>
        <w:t>,</w:t>
      </w:r>
      <w:r w:rsidRPr="00F46698">
        <w:rPr>
          <w:sz w:val="28"/>
          <w:szCs w:val="28"/>
        </w:rPr>
        <w:t xml:space="preserve"> администрация</w:t>
      </w:r>
      <w:r w:rsidRPr="00075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7EB7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</w:t>
      </w:r>
      <w:r w:rsidRPr="00075D17">
        <w:rPr>
          <w:sz w:val="28"/>
          <w:szCs w:val="28"/>
        </w:rPr>
        <w:t xml:space="preserve">сельского поселения Грибановского муниципального района </w:t>
      </w:r>
      <w:proofErr w:type="spellStart"/>
      <w:proofErr w:type="gramStart"/>
      <w:r w:rsidRPr="00075D17">
        <w:rPr>
          <w:sz w:val="28"/>
          <w:szCs w:val="28"/>
        </w:rPr>
        <w:t>п</w:t>
      </w:r>
      <w:proofErr w:type="spellEnd"/>
      <w:proofErr w:type="gramEnd"/>
      <w:r w:rsidRPr="00075D17">
        <w:rPr>
          <w:sz w:val="28"/>
          <w:szCs w:val="28"/>
        </w:rPr>
        <w:t xml:space="preserve"> о с т а </w:t>
      </w:r>
      <w:proofErr w:type="spellStart"/>
      <w:r w:rsidRPr="00075D17">
        <w:rPr>
          <w:sz w:val="28"/>
          <w:szCs w:val="28"/>
        </w:rPr>
        <w:t>н</w:t>
      </w:r>
      <w:proofErr w:type="spellEnd"/>
      <w:r w:rsidRPr="00075D17">
        <w:rPr>
          <w:sz w:val="28"/>
          <w:szCs w:val="28"/>
        </w:rPr>
        <w:t xml:space="preserve"> о в л я е т:</w:t>
      </w:r>
    </w:p>
    <w:p w:rsidR="00A2595A" w:rsidRPr="00075D17" w:rsidRDefault="00A07EB7" w:rsidP="00A25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595A" w:rsidRPr="00075D17">
        <w:rPr>
          <w:rFonts w:ascii="Times New Roman" w:hAnsi="Times New Roman" w:cs="Times New Roman"/>
          <w:sz w:val="28"/>
          <w:szCs w:val="28"/>
        </w:rPr>
        <w:t xml:space="preserve"> Утвердить топливно-энергетический баланс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A2595A">
        <w:rPr>
          <w:rFonts w:ascii="Times New Roman" w:hAnsi="Times New Roman" w:cs="Times New Roman"/>
          <w:sz w:val="28"/>
          <w:szCs w:val="28"/>
        </w:rPr>
        <w:t xml:space="preserve"> </w:t>
      </w:r>
      <w:r w:rsidR="00A2595A" w:rsidRPr="00075D17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на 2022 год (прилагается). </w:t>
      </w:r>
    </w:p>
    <w:p w:rsidR="00A2595A" w:rsidRPr="00075D17" w:rsidRDefault="00A2595A" w:rsidP="00A25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5D1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5D1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A07EB7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A07EB7">
        <w:rPr>
          <w:rFonts w:ascii="Times New Roman" w:hAnsi="Times New Roman" w:cs="Times New Roman"/>
          <w:sz w:val="28"/>
          <w:szCs w:val="28"/>
          <w:lang w:val="en-US"/>
        </w:rPr>
        <w:t>alex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grib</w:t>
      </w:r>
      <w:proofErr w:type="spellEnd"/>
      <w:r w:rsidR="00A07EB7"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75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95A" w:rsidRPr="00075D17" w:rsidRDefault="00A2595A" w:rsidP="00A25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75D1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оставляю за собой. </w:t>
      </w:r>
    </w:p>
    <w:p w:rsidR="00A2595A" w:rsidRPr="00075D17" w:rsidRDefault="00A2595A" w:rsidP="00A25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43"/>
        <w:gridCol w:w="3143"/>
        <w:gridCol w:w="3144"/>
      </w:tblGrid>
      <w:tr w:rsidR="00A2595A" w:rsidRPr="00075D17" w:rsidTr="00A2595A">
        <w:tc>
          <w:tcPr>
            <w:tcW w:w="3143" w:type="dxa"/>
            <w:shd w:val="clear" w:color="auto" w:fill="auto"/>
          </w:tcPr>
          <w:p w:rsidR="00A2595A" w:rsidRPr="00075D17" w:rsidRDefault="00A2595A" w:rsidP="00A2595A">
            <w:pPr>
              <w:pStyle w:val="a8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75D1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Глава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сельского </w:t>
            </w:r>
            <w:r w:rsidRPr="00075D1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3143" w:type="dxa"/>
            <w:shd w:val="clear" w:color="auto" w:fill="auto"/>
          </w:tcPr>
          <w:p w:rsidR="00A2595A" w:rsidRPr="00075D17" w:rsidRDefault="00A2595A" w:rsidP="00A2595A">
            <w:pPr>
              <w:pStyle w:val="a8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144" w:type="dxa"/>
            <w:shd w:val="clear" w:color="auto" w:fill="auto"/>
          </w:tcPr>
          <w:p w:rsidR="00A2595A" w:rsidRPr="00075D17" w:rsidRDefault="00A07EB7" w:rsidP="00A2595A">
            <w:pPr>
              <w:pStyle w:val="a8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  Н.А.Фомина</w:t>
            </w:r>
          </w:p>
        </w:tc>
      </w:tr>
    </w:tbl>
    <w:p w:rsidR="00A2595A" w:rsidRPr="00075D17" w:rsidRDefault="00A2595A" w:rsidP="00A2595A">
      <w:pPr>
        <w:ind w:firstLine="709"/>
        <w:jc w:val="both"/>
        <w:rPr>
          <w:sz w:val="28"/>
          <w:szCs w:val="28"/>
        </w:rPr>
      </w:pPr>
    </w:p>
    <w:p w:rsidR="00A2595A" w:rsidRPr="006D0522" w:rsidRDefault="00A2595A" w:rsidP="001046FC">
      <w:pPr>
        <w:rPr>
          <w:bCs/>
          <w:sz w:val="28"/>
          <w:szCs w:val="28"/>
        </w:rPr>
        <w:sectPr w:rsidR="00A2595A" w:rsidRPr="006D0522" w:rsidSect="008B0B1D">
          <w:headerReference w:type="default" r:id="rId6"/>
          <w:pgSz w:w="11906" w:h="16838"/>
          <w:pgMar w:top="851" w:right="567" w:bottom="567" w:left="1701" w:header="709" w:footer="709" w:gutter="0"/>
          <w:cols w:space="708"/>
          <w:docGrid w:linePitch="381"/>
        </w:sectPr>
      </w:pPr>
    </w:p>
    <w:p w:rsidR="002D328C" w:rsidRPr="00075D17" w:rsidRDefault="002D328C" w:rsidP="001B5CA2">
      <w:pPr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lastRenderedPageBreak/>
        <w:t>Приложение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Утверждено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 xml:space="preserve">постановлением администрации </w:t>
      </w:r>
    </w:p>
    <w:p w:rsidR="002D328C" w:rsidRPr="00075D17" w:rsidRDefault="00A07EB7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102CA5">
        <w:rPr>
          <w:sz w:val="28"/>
          <w:szCs w:val="28"/>
        </w:rPr>
        <w:t xml:space="preserve"> </w:t>
      </w:r>
      <w:r w:rsidR="002D328C" w:rsidRPr="00075D17">
        <w:rPr>
          <w:bCs/>
          <w:sz w:val="28"/>
          <w:szCs w:val="28"/>
        </w:rPr>
        <w:t>сельского поселения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Грибановского муниципального района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Воронежской области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от</w:t>
      </w:r>
      <w:r w:rsidR="004451A1" w:rsidRPr="00075D17">
        <w:rPr>
          <w:bCs/>
          <w:sz w:val="28"/>
          <w:szCs w:val="28"/>
        </w:rPr>
        <w:t xml:space="preserve"> </w:t>
      </w:r>
      <w:r w:rsidR="0018447D">
        <w:rPr>
          <w:bCs/>
          <w:sz w:val="28"/>
          <w:szCs w:val="28"/>
        </w:rPr>
        <w:t>16</w:t>
      </w:r>
      <w:r w:rsidR="00102CA5">
        <w:rPr>
          <w:bCs/>
          <w:sz w:val="28"/>
          <w:szCs w:val="28"/>
        </w:rPr>
        <w:t>.03.</w:t>
      </w:r>
      <w:r w:rsidR="00075D17" w:rsidRPr="00075D17">
        <w:rPr>
          <w:bCs/>
          <w:sz w:val="28"/>
          <w:szCs w:val="28"/>
        </w:rPr>
        <w:t>2022</w:t>
      </w:r>
      <w:r w:rsidRPr="00075D17">
        <w:rPr>
          <w:bCs/>
          <w:sz w:val="28"/>
          <w:szCs w:val="28"/>
        </w:rPr>
        <w:t xml:space="preserve"> г. №</w:t>
      </w:r>
      <w:r w:rsidR="00075D17">
        <w:rPr>
          <w:bCs/>
          <w:sz w:val="28"/>
          <w:szCs w:val="28"/>
        </w:rPr>
        <w:t xml:space="preserve"> </w:t>
      </w:r>
      <w:r w:rsidR="00447181">
        <w:rPr>
          <w:bCs/>
          <w:sz w:val="28"/>
          <w:szCs w:val="28"/>
        </w:rPr>
        <w:t>8</w:t>
      </w:r>
    </w:p>
    <w:p w:rsidR="002D328C" w:rsidRPr="00075D17" w:rsidRDefault="002D328C" w:rsidP="00075D17">
      <w:pPr>
        <w:ind w:firstLine="709"/>
        <w:jc w:val="both"/>
        <w:rPr>
          <w:sz w:val="28"/>
          <w:szCs w:val="28"/>
        </w:rPr>
      </w:pPr>
    </w:p>
    <w:p w:rsidR="00102CA5" w:rsidRDefault="00F4669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 xml:space="preserve">ТОПЛИВНО-ЭНЕРГЕТИЧЕСКИЙ БАЛАНС </w:t>
      </w:r>
    </w:p>
    <w:p w:rsidR="00F46698" w:rsidRDefault="00A07EB7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АЛЕКСЕЕВСКОГО</w:t>
      </w:r>
      <w:r w:rsidR="00102CA5">
        <w:rPr>
          <w:rFonts w:ascii="Times New Roman" w:hAnsi="Times New Roman" w:cs="Times New Roman"/>
          <w:sz w:val="32"/>
          <w:szCs w:val="28"/>
        </w:rPr>
        <w:t xml:space="preserve"> </w:t>
      </w:r>
      <w:r w:rsidR="00F46698" w:rsidRPr="00F46698">
        <w:rPr>
          <w:rFonts w:ascii="Times New Roman" w:hAnsi="Times New Roman" w:cs="Times New Roman"/>
          <w:sz w:val="32"/>
          <w:szCs w:val="28"/>
        </w:rPr>
        <w:t>СЕЛЬСКОГО ПОСЕЛЕНИЯ</w:t>
      </w:r>
    </w:p>
    <w:p w:rsidR="00F46698" w:rsidRDefault="00F4669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>ГРИБАНОВСКОГО МУНИЦИПАЛЬНОГО РАЙОНА</w:t>
      </w:r>
    </w:p>
    <w:p w:rsidR="00075D17" w:rsidRPr="00F46698" w:rsidRDefault="00F4669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>НА 2022 ГОД</w:t>
      </w:r>
    </w:p>
    <w:p w:rsidR="00102CA5" w:rsidRPr="00102CA5" w:rsidRDefault="00102CA5" w:rsidP="00102CA5">
      <w:pPr>
        <w:spacing w:before="100" w:beforeAutospacing="1"/>
        <w:jc w:val="both"/>
        <w:rPr>
          <w:sz w:val="28"/>
          <w:szCs w:val="28"/>
        </w:rPr>
      </w:pPr>
      <w:proofErr w:type="gramStart"/>
      <w:r w:rsidRPr="00102CA5">
        <w:rPr>
          <w:sz w:val="28"/>
          <w:szCs w:val="28"/>
        </w:rPr>
        <w:t>Административный</w:t>
      </w:r>
      <w:proofErr w:type="gramEnd"/>
      <w:r w:rsidRPr="00102CA5">
        <w:rPr>
          <w:sz w:val="28"/>
          <w:szCs w:val="28"/>
        </w:rPr>
        <w:t xml:space="preserve"> центр </w:t>
      </w:r>
      <w:r w:rsidR="00A07EB7">
        <w:rPr>
          <w:sz w:val="28"/>
          <w:szCs w:val="28"/>
        </w:rPr>
        <w:t>Алексеевского</w:t>
      </w:r>
      <w:r w:rsidRPr="00102CA5">
        <w:rPr>
          <w:sz w:val="28"/>
          <w:szCs w:val="28"/>
        </w:rPr>
        <w:t xml:space="preserve"> с</w:t>
      </w:r>
      <w:r w:rsidR="00447181">
        <w:rPr>
          <w:sz w:val="28"/>
          <w:szCs w:val="28"/>
        </w:rPr>
        <w:t xml:space="preserve">ельского поселения – с. </w:t>
      </w:r>
      <w:r w:rsidR="00A07EB7">
        <w:rPr>
          <w:sz w:val="28"/>
          <w:szCs w:val="28"/>
        </w:rPr>
        <w:t>Алексеевка</w:t>
      </w:r>
      <w:r w:rsidRPr="00102CA5">
        <w:rPr>
          <w:sz w:val="28"/>
          <w:szCs w:val="28"/>
        </w:rPr>
        <w:t>.</w:t>
      </w:r>
    </w:p>
    <w:p w:rsidR="00102CA5" w:rsidRPr="00102CA5" w:rsidRDefault="00447181" w:rsidP="00102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поселения входит 3 населенных пунктов: с. </w:t>
      </w:r>
      <w:r w:rsidR="00A07EB7">
        <w:rPr>
          <w:sz w:val="28"/>
          <w:szCs w:val="28"/>
        </w:rPr>
        <w:t>Алексеевка</w:t>
      </w:r>
      <w:r>
        <w:rPr>
          <w:sz w:val="28"/>
          <w:szCs w:val="28"/>
        </w:rPr>
        <w:t xml:space="preserve">, </w:t>
      </w:r>
      <w:proofErr w:type="spellStart"/>
      <w:r w:rsidR="008B0B1D">
        <w:rPr>
          <w:sz w:val="28"/>
          <w:szCs w:val="28"/>
        </w:rPr>
        <w:t>п</w:t>
      </w:r>
      <w:proofErr w:type="gramStart"/>
      <w:r w:rsidR="008B0B1D">
        <w:rPr>
          <w:sz w:val="28"/>
          <w:szCs w:val="28"/>
        </w:rPr>
        <w:t>.М</w:t>
      </w:r>
      <w:proofErr w:type="gramEnd"/>
      <w:r w:rsidR="008B0B1D">
        <w:rPr>
          <w:sz w:val="28"/>
          <w:szCs w:val="28"/>
        </w:rPr>
        <w:t>ежевихин</w:t>
      </w:r>
      <w:proofErr w:type="spellEnd"/>
      <w:r w:rsidR="00102CA5" w:rsidRPr="00102CA5">
        <w:rPr>
          <w:sz w:val="28"/>
          <w:szCs w:val="28"/>
        </w:rPr>
        <w:t xml:space="preserve">,  </w:t>
      </w:r>
    </w:p>
    <w:p w:rsidR="00102CA5" w:rsidRPr="00102CA5" w:rsidRDefault="008B0B1D" w:rsidP="00102CA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имкин</w:t>
      </w:r>
      <w:r w:rsidR="00447181">
        <w:rPr>
          <w:sz w:val="28"/>
          <w:szCs w:val="28"/>
        </w:rPr>
        <w:t>.</w:t>
      </w:r>
    </w:p>
    <w:p w:rsidR="00102CA5" w:rsidRPr="00102CA5" w:rsidRDefault="00447181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поселения – </w:t>
      </w:r>
      <w:r w:rsidR="008B0B1D" w:rsidRPr="008B0B1D">
        <w:rPr>
          <w:sz w:val="28"/>
          <w:szCs w:val="28"/>
        </w:rPr>
        <w:t>5782</w:t>
      </w:r>
      <w:r w:rsidR="00102CA5" w:rsidRPr="00102CA5">
        <w:rPr>
          <w:sz w:val="28"/>
          <w:szCs w:val="28"/>
        </w:rPr>
        <w:t xml:space="preserve"> га.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На</w:t>
      </w:r>
      <w:r w:rsidR="00447181">
        <w:rPr>
          <w:sz w:val="28"/>
          <w:szCs w:val="28"/>
        </w:rPr>
        <w:t xml:space="preserve">селение поселения составляет  </w:t>
      </w:r>
      <w:r w:rsidR="008B0B1D">
        <w:rPr>
          <w:sz w:val="28"/>
          <w:szCs w:val="28"/>
        </w:rPr>
        <w:t>468</w:t>
      </w:r>
      <w:r w:rsidRPr="00102CA5">
        <w:rPr>
          <w:sz w:val="28"/>
          <w:szCs w:val="28"/>
        </w:rPr>
        <w:t xml:space="preserve"> человек.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Большинство жилых зданий – 95 % в поселении – деревянные постройки.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Основными потребителями</w:t>
      </w:r>
      <w:r w:rsidR="00447181">
        <w:rPr>
          <w:sz w:val="28"/>
          <w:szCs w:val="28"/>
        </w:rPr>
        <w:t xml:space="preserve"> </w:t>
      </w:r>
      <w:proofErr w:type="gramStart"/>
      <w:r w:rsidR="00447181">
        <w:rPr>
          <w:sz w:val="28"/>
          <w:szCs w:val="28"/>
        </w:rPr>
        <w:t>энергетических</w:t>
      </w:r>
      <w:proofErr w:type="gramEnd"/>
      <w:r w:rsidR="00447181">
        <w:rPr>
          <w:sz w:val="28"/>
          <w:szCs w:val="28"/>
        </w:rPr>
        <w:t xml:space="preserve"> ресурсов в </w:t>
      </w:r>
      <w:r w:rsidR="008B0B1D">
        <w:rPr>
          <w:sz w:val="28"/>
          <w:szCs w:val="28"/>
        </w:rPr>
        <w:t xml:space="preserve">Алексеевском </w:t>
      </w:r>
      <w:r w:rsidRPr="00102CA5">
        <w:rPr>
          <w:sz w:val="28"/>
          <w:szCs w:val="28"/>
        </w:rPr>
        <w:t>сельском поселении являются бюджетные потребители (образование, культура, здравоохранение, торговля и др.) и население.</w:t>
      </w:r>
    </w:p>
    <w:p w:rsidR="0073549F" w:rsidRDefault="00447181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8B0B1D">
        <w:rPr>
          <w:sz w:val="28"/>
          <w:szCs w:val="28"/>
        </w:rPr>
        <w:t>Алексеевского</w:t>
      </w:r>
      <w:r w:rsidR="00102CA5" w:rsidRPr="00102CA5">
        <w:rPr>
          <w:sz w:val="28"/>
          <w:szCs w:val="28"/>
        </w:rPr>
        <w:t xml:space="preserve"> сельского поселения действуют:</w:t>
      </w:r>
      <w:r w:rsidR="002B4956">
        <w:rPr>
          <w:sz w:val="28"/>
          <w:szCs w:val="28"/>
        </w:rPr>
        <w:t xml:space="preserve"> </w:t>
      </w:r>
    </w:p>
    <w:p w:rsidR="00102CA5" w:rsidRPr="00102CA5" w:rsidRDefault="0073549F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0B1D">
        <w:rPr>
          <w:sz w:val="28"/>
          <w:szCs w:val="28"/>
        </w:rPr>
        <w:t>очтовое</w:t>
      </w:r>
      <w:r w:rsidR="00F50637">
        <w:rPr>
          <w:sz w:val="28"/>
          <w:szCs w:val="28"/>
        </w:rPr>
        <w:t xml:space="preserve"> отделения связи с</w:t>
      </w:r>
      <w:proofErr w:type="gramStart"/>
      <w:r w:rsidR="00F50637">
        <w:rPr>
          <w:sz w:val="28"/>
          <w:szCs w:val="28"/>
        </w:rPr>
        <w:t>.</w:t>
      </w:r>
      <w:r w:rsidR="008B0B1D">
        <w:rPr>
          <w:sz w:val="28"/>
          <w:szCs w:val="28"/>
        </w:rPr>
        <w:t>А</w:t>
      </w:r>
      <w:proofErr w:type="gramEnd"/>
      <w:r w:rsidR="008B0B1D">
        <w:rPr>
          <w:sz w:val="28"/>
          <w:szCs w:val="28"/>
        </w:rPr>
        <w:t>лексеевка</w:t>
      </w:r>
      <w:r w:rsidR="00F50637">
        <w:rPr>
          <w:sz w:val="28"/>
          <w:szCs w:val="28"/>
        </w:rPr>
        <w:t>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Обр</w:t>
      </w:r>
      <w:r w:rsidR="00F50637">
        <w:rPr>
          <w:sz w:val="28"/>
          <w:szCs w:val="28"/>
        </w:rPr>
        <w:t xml:space="preserve">азование: МКОУ </w:t>
      </w:r>
      <w:r w:rsidR="008B0B1D">
        <w:rPr>
          <w:sz w:val="28"/>
          <w:szCs w:val="28"/>
        </w:rPr>
        <w:t>Алексеевская</w:t>
      </w:r>
      <w:r w:rsidRPr="00102CA5">
        <w:rPr>
          <w:sz w:val="28"/>
          <w:szCs w:val="28"/>
        </w:rPr>
        <w:t xml:space="preserve"> </w:t>
      </w:r>
      <w:r w:rsidR="008B0B1D">
        <w:rPr>
          <w:sz w:val="28"/>
          <w:szCs w:val="28"/>
        </w:rPr>
        <w:t>ООШ</w:t>
      </w:r>
      <w:r w:rsidRPr="00102CA5">
        <w:rPr>
          <w:sz w:val="28"/>
          <w:szCs w:val="28"/>
        </w:rPr>
        <w:t>;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Здравоохранение: Здрав</w:t>
      </w:r>
      <w:r w:rsidR="0073549F">
        <w:rPr>
          <w:sz w:val="28"/>
          <w:szCs w:val="28"/>
        </w:rPr>
        <w:t>оохранением населения занимае</w:t>
      </w:r>
      <w:r w:rsidR="00F50637">
        <w:rPr>
          <w:sz w:val="28"/>
          <w:szCs w:val="28"/>
        </w:rPr>
        <w:t xml:space="preserve">тся </w:t>
      </w:r>
      <w:r w:rsidRPr="00102CA5">
        <w:rPr>
          <w:sz w:val="28"/>
          <w:szCs w:val="28"/>
        </w:rPr>
        <w:t>фель</w:t>
      </w:r>
      <w:r w:rsidR="0073549F">
        <w:rPr>
          <w:sz w:val="28"/>
          <w:szCs w:val="28"/>
        </w:rPr>
        <w:t>д</w:t>
      </w:r>
      <w:r w:rsidRPr="00102CA5">
        <w:rPr>
          <w:sz w:val="28"/>
          <w:szCs w:val="28"/>
        </w:rPr>
        <w:t>шерско-акушерский пункт</w:t>
      </w:r>
      <w:r w:rsidR="00F50637">
        <w:rPr>
          <w:sz w:val="28"/>
          <w:szCs w:val="28"/>
        </w:rPr>
        <w:t xml:space="preserve"> с</w:t>
      </w:r>
      <w:proofErr w:type="gramStart"/>
      <w:r w:rsidR="00F50637">
        <w:rPr>
          <w:sz w:val="28"/>
          <w:szCs w:val="28"/>
        </w:rPr>
        <w:t>.</w:t>
      </w:r>
      <w:r w:rsidR="008B0B1D">
        <w:rPr>
          <w:sz w:val="28"/>
          <w:szCs w:val="28"/>
        </w:rPr>
        <w:t>А</w:t>
      </w:r>
      <w:proofErr w:type="gramEnd"/>
      <w:r w:rsidR="008B0B1D">
        <w:rPr>
          <w:sz w:val="28"/>
          <w:szCs w:val="28"/>
        </w:rPr>
        <w:t>лексеевка</w:t>
      </w:r>
      <w:r w:rsidR="00F50637">
        <w:rPr>
          <w:sz w:val="28"/>
          <w:szCs w:val="28"/>
        </w:rPr>
        <w:t>.</w:t>
      </w:r>
      <w:r w:rsidRPr="00102CA5">
        <w:rPr>
          <w:sz w:val="28"/>
          <w:szCs w:val="28"/>
        </w:rPr>
        <w:t xml:space="preserve"> </w:t>
      </w:r>
    </w:p>
    <w:p w:rsidR="002B4956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Культура: К</w:t>
      </w:r>
      <w:r w:rsidR="00F50637">
        <w:rPr>
          <w:sz w:val="28"/>
          <w:szCs w:val="28"/>
        </w:rPr>
        <w:t xml:space="preserve">ультура представлена  МКУК </w:t>
      </w:r>
      <w:r w:rsidR="008B0B1D">
        <w:rPr>
          <w:sz w:val="28"/>
          <w:szCs w:val="28"/>
        </w:rPr>
        <w:t>Алексеевского</w:t>
      </w:r>
      <w:r w:rsidRPr="00102CA5">
        <w:rPr>
          <w:sz w:val="28"/>
          <w:szCs w:val="28"/>
        </w:rPr>
        <w:t xml:space="preserve"> сельского поселения «ЦДИ», сельс</w:t>
      </w:r>
      <w:r w:rsidR="00F50637">
        <w:rPr>
          <w:sz w:val="28"/>
          <w:szCs w:val="28"/>
        </w:rPr>
        <w:t xml:space="preserve">кой библиотекой </w:t>
      </w:r>
      <w:proofErr w:type="gramStart"/>
      <w:r w:rsidR="00F50637">
        <w:rPr>
          <w:sz w:val="28"/>
          <w:szCs w:val="28"/>
        </w:rPr>
        <w:t>в</w:t>
      </w:r>
      <w:proofErr w:type="gramEnd"/>
      <w:r w:rsidR="00F50637">
        <w:rPr>
          <w:sz w:val="28"/>
          <w:szCs w:val="28"/>
        </w:rPr>
        <w:t xml:space="preserve"> с. </w:t>
      </w:r>
      <w:r w:rsidR="008B0B1D">
        <w:rPr>
          <w:sz w:val="28"/>
          <w:szCs w:val="28"/>
        </w:rPr>
        <w:t>Алексеевка</w:t>
      </w:r>
      <w:r w:rsidR="00F50637">
        <w:rPr>
          <w:sz w:val="28"/>
          <w:szCs w:val="28"/>
        </w:rPr>
        <w:t>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Топлив</w:t>
      </w:r>
      <w:r w:rsidR="000435D8">
        <w:rPr>
          <w:sz w:val="28"/>
          <w:szCs w:val="28"/>
        </w:rPr>
        <w:t xml:space="preserve">но-энергетический баланс в </w:t>
      </w:r>
      <w:r w:rsidR="008B0B1D">
        <w:rPr>
          <w:sz w:val="28"/>
          <w:szCs w:val="28"/>
        </w:rPr>
        <w:t>Алексеевском</w:t>
      </w:r>
      <w:r w:rsidRPr="00102CA5">
        <w:rPr>
          <w:sz w:val="28"/>
          <w:szCs w:val="28"/>
        </w:rPr>
        <w:t xml:space="preserve"> сельском поселении разрабатывается на 1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В топливно</w:t>
      </w:r>
      <w:r w:rsidR="000435D8">
        <w:rPr>
          <w:sz w:val="28"/>
          <w:szCs w:val="28"/>
        </w:rPr>
        <w:t xml:space="preserve">-энергетическом </w:t>
      </w:r>
      <w:proofErr w:type="gramStart"/>
      <w:r w:rsidR="000435D8">
        <w:rPr>
          <w:sz w:val="28"/>
          <w:szCs w:val="28"/>
        </w:rPr>
        <w:t>балансе</w:t>
      </w:r>
      <w:proofErr w:type="gramEnd"/>
      <w:r w:rsidR="000435D8">
        <w:rPr>
          <w:sz w:val="28"/>
          <w:szCs w:val="28"/>
        </w:rPr>
        <w:t xml:space="preserve"> МО </w:t>
      </w:r>
      <w:r w:rsidR="008B0B1D">
        <w:rPr>
          <w:sz w:val="28"/>
          <w:szCs w:val="28"/>
        </w:rPr>
        <w:t>Алексеевское</w:t>
      </w:r>
      <w:r w:rsidRPr="00102CA5">
        <w:rPr>
          <w:sz w:val="28"/>
          <w:szCs w:val="28"/>
        </w:rPr>
        <w:t xml:space="preserve"> сельское поселение присутствуют электрическая и тепловая энергия, уголь, дрова.</w:t>
      </w:r>
    </w:p>
    <w:p w:rsidR="00102CA5" w:rsidRPr="00102CA5" w:rsidRDefault="00102CA5" w:rsidP="00102CA5">
      <w:pPr>
        <w:spacing w:line="276" w:lineRule="auto"/>
        <w:rPr>
          <w:sz w:val="28"/>
          <w:szCs w:val="28"/>
        </w:rPr>
      </w:pPr>
      <w:r w:rsidRPr="00102CA5">
        <w:rPr>
          <w:sz w:val="28"/>
          <w:szCs w:val="28"/>
        </w:rPr>
        <w:lastRenderedPageBreak/>
        <w:t>Электрическо</w:t>
      </w:r>
      <w:r w:rsidR="000435D8">
        <w:rPr>
          <w:sz w:val="28"/>
          <w:szCs w:val="28"/>
        </w:rPr>
        <w:t xml:space="preserve">й энергией потребителей МО </w:t>
      </w:r>
      <w:r w:rsidR="008B0B1D">
        <w:rPr>
          <w:sz w:val="28"/>
          <w:szCs w:val="28"/>
        </w:rPr>
        <w:t>Алексеевское</w:t>
      </w:r>
      <w:r w:rsidRPr="00102CA5">
        <w:rPr>
          <w:sz w:val="28"/>
          <w:szCs w:val="28"/>
        </w:rPr>
        <w:t xml:space="preserve"> сельское поселение обеспечивает  ПАО «ТНС энерго Воронеж»; ПАО «</w:t>
      </w:r>
      <w:proofErr w:type="spellStart"/>
      <w:r w:rsidRPr="00102CA5">
        <w:rPr>
          <w:sz w:val="28"/>
          <w:szCs w:val="28"/>
        </w:rPr>
        <w:t>Россети</w:t>
      </w:r>
      <w:proofErr w:type="spellEnd"/>
      <w:r w:rsidRPr="00102CA5">
        <w:rPr>
          <w:sz w:val="28"/>
          <w:szCs w:val="28"/>
        </w:rPr>
        <w:t xml:space="preserve"> Центр» «</w:t>
      </w:r>
      <w:proofErr w:type="spellStart"/>
      <w:r w:rsidRPr="00102CA5">
        <w:rPr>
          <w:sz w:val="28"/>
          <w:szCs w:val="28"/>
        </w:rPr>
        <w:t>Воронежэнерго</w:t>
      </w:r>
      <w:proofErr w:type="spellEnd"/>
      <w:r w:rsidRPr="00102CA5">
        <w:rPr>
          <w:sz w:val="28"/>
          <w:szCs w:val="28"/>
        </w:rPr>
        <w:t xml:space="preserve">». </w:t>
      </w:r>
    </w:p>
    <w:p w:rsidR="00102CA5" w:rsidRPr="00102CA5" w:rsidRDefault="00102CA5" w:rsidP="00102CA5">
      <w:pPr>
        <w:spacing w:line="276" w:lineRule="auto"/>
        <w:rPr>
          <w:sz w:val="28"/>
          <w:szCs w:val="28"/>
        </w:rPr>
      </w:pPr>
    </w:p>
    <w:p w:rsidR="00102CA5" w:rsidRPr="00102CA5" w:rsidRDefault="00AF40D0" w:rsidP="00AF40D0">
      <w:pPr>
        <w:spacing w:line="276" w:lineRule="auto"/>
        <w:jc w:val="both"/>
        <w:rPr>
          <w:sz w:val="28"/>
          <w:szCs w:val="28"/>
        </w:rPr>
      </w:pPr>
      <w:r w:rsidRPr="00AF40D0">
        <w:rPr>
          <w:sz w:val="28"/>
          <w:szCs w:val="28"/>
        </w:rPr>
        <w:t>Н</w:t>
      </w:r>
      <w:r w:rsidR="00102CA5" w:rsidRPr="00102CA5">
        <w:rPr>
          <w:sz w:val="28"/>
          <w:szCs w:val="28"/>
        </w:rPr>
        <w:t xml:space="preserve">а производство тепловой энергии </w:t>
      </w:r>
      <w:r w:rsidR="008B0B1D">
        <w:rPr>
          <w:sz w:val="28"/>
          <w:szCs w:val="28"/>
        </w:rPr>
        <w:t>Алексеевского</w:t>
      </w:r>
      <w:r w:rsidR="00102CA5" w:rsidRPr="00102CA5">
        <w:rPr>
          <w:sz w:val="28"/>
          <w:szCs w:val="28"/>
        </w:rPr>
        <w:t xml:space="preserve"> сельского поселения используется </w:t>
      </w:r>
      <w:r w:rsidR="002B4956">
        <w:rPr>
          <w:sz w:val="28"/>
          <w:szCs w:val="28"/>
        </w:rPr>
        <w:t xml:space="preserve">газ, </w:t>
      </w:r>
      <w:r w:rsidR="00102CA5" w:rsidRPr="00102CA5">
        <w:rPr>
          <w:sz w:val="28"/>
          <w:szCs w:val="28"/>
        </w:rPr>
        <w:t xml:space="preserve">дрова и уголь. Большая часть расходуемого топлива на производство тепловой энергии приходится </w:t>
      </w:r>
      <w:r w:rsidR="002B4956" w:rsidRPr="002B4956">
        <w:rPr>
          <w:sz w:val="28"/>
          <w:szCs w:val="28"/>
        </w:rPr>
        <w:t xml:space="preserve">на газ и </w:t>
      </w:r>
      <w:proofErr w:type="gramStart"/>
      <w:r w:rsidR="002B4956" w:rsidRPr="002B4956">
        <w:rPr>
          <w:sz w:val="28"/>
          <w:szCs w:val="28"/>
        </w:rPr>
        <w:t>дрова</w:t>
      </w:r>
      <w:proofErr w:type="gramEnd"/>
      <w:r w:rsidR="002B4956" w:rsidRPr="002B4956">
        <w:rPr>
          <w:sz w:val="28"/>
          <w:szCs w:val="28"/>
        </w:rPr>
        <w:t xml:space="preserve"> </w:t>
      </w:r>
      <w:r w:rsidR="00102CA5" w:rsidRPr="00102CA5">
        <w:rPr>
          <w:sz w:val="28"/>
          <w:szCs w:val="28"/>
        </w:rPr>
        <w:t xml:space="preserve">которые используются для отопления частного сектора, расположенного на территории </w:t>
      </w:r>
      <w:r w:rsidR="008B0B1D">
        <w:rPr>
          <w:sz w:val="28"/>
          <w:szCs w:val="28"/>
        </w:rPr>
        <w:t>Алексеевского</w:t>
      </w:r>
      <w:r w:rsidRPr="00AF40D0">
        <w:rPr>
          <w:sz w:val="28"/>
          <w:szCs w:val="28"/>
        </w:rPr>
        <w:t xml:space="preserve"> сельского поселения, уголь используется в основном для отопления организаций.</w:t>
      </w:r>
      <w:r w:rsidR="00102CA5" w:rsidRPr="00102CA5">
        <w:rPr>
          <w:sz w:val="28"/>
          <w:szCs w:val="28"/>
        </w:rPr>
        <w:t xml:space="preserve"> Отопление во всех организациях индивидуальное.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Топл</w:t>
      </w:r>
      <w:r w:rsidR="000435D8">
        <w:rPr>
          <w:sz w:val="28"/>
          <w:szCs w:val="28"/>
        </w:rPr>
        <w:t xml:space="preserve">ивно-энергетический баланс </w:t>
      </w:r>
      <w:r w:rsidR="008B0B1D">
        <w:rPr>
          <w:sz w:val="28"/>
          <w:szCs w:val="28"/>
        </w:rPr>
        <w:t>Алексеевского</w:t>
      </w:r>
      <w:r w:rsidRPr="00102CA5">
        <w:rPr>
          <w:sz w:val="28"/>
          <w:szCs w:val="28"/>
        </w:rPr>
        <w:t xml:space="preserve"> сельского поселения в пересчете на условное топливо приведен в таблице (прилагается).</w:t>
      </w:r>
    </w:p>
    <w:p w:rsidR="00075D17" w:rsidRDefault="00075D17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2B49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84B6E" w:rsidSect="00F46698">
          <w:headerReference w:type="default" r:id="rId7"/>
          <w:pgSz w:w="11906" w:h="16838"/>
          <w:pgMar w:top="1276" w:right="567" w:bottom="567" w:left="1701" w:header="709" w:footer="709" w:gutter="0"/>
          <w:cols w:space="708"/>
          <w:docGrid w:linePitch="381"/>
        </w:sectPr>
      </w:pP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  <w:r w:rsidRPr="00184B6E">
        <w:rPr>
          <w:rFonts w:eastAsiaTheme="minorEastAsia" w:cstheme="minorBidi"/>
          <w:color w:val="000000"/>
          <w:sz w:val="28"/>
          <w:szCs w:val="28"/>
        </w:rPr>
        <w:lastRenderedPageBreak/>
        <w:t xml:space="preserve">ПРИЛОЖЕНИЕ </w:t>
      </w: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  <w:r w:rsidRPr="00184B6E">
        <w:rPr>
          <w:rFonts w:eastAsiaTheme="minorEastAsia" w:cstheme="minorBidi"/>
          <w:color w:val="000000"/>
          <w:sz w:val="28"/>
          <w:szCs w:val="28"/>
        </w:rPr>
        <w:t xml:space="preserve">к постановлению администрации </w:t>
      </w: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  <w:r w:rsidRPr="00184B6E">
        <w:rPr>
          <w:rFonts w:eastAsiaTheme="minorEastAsia" w:cstheme="minorBidi"/>
          <w:color w:val="000000"/>
          <w:sz w:val="28"/>
          <w:szCs w:val="28"/>
        </w:rPr>
        <w:t xml:space="preserve"> </w:t>
      </w:r>
      <w:r w:rsidR="008B0B1D">
        <w:rPr>
          <w:rFonts w:eastAsiaTheme="minorEastAsia" w:cstheme="minorBidi"/>
          <w:color w:val="000000"/>
          <w:sz w:val="28"/>
          <w:szCs w:val="28"/>
        </w:rPr>
        <w:t>Алексеевского</w:t>
      </w:r>
      <w:r w:rsidRPr="00184B6E">
        <w:rPr>
          <w:rFonts w:eastAsiaTheme="minorEastAsia" w:cstheme="minorBidi"/>
          <w:color w:val="000000"/>
          <w:sz w:val="28"/>
          <w:szCs w:val="28"/>
        </w:rPr>
        <w:t xml:space="preserve"> сельского поселения</w:t>
      </w:r>
      <w:r w:rsidRPr="00184B6E">
        <w:rPr>
          <w:rFonts w:eastAsiaTheme="minorEastAsia" w:cstheme="minorBidi"/>
          <w:color w:val="000000"/>
          <w:sz w:val="28"/>
          <w:szCs w:val="28"/>
        </w:rPr>
        <w:br/>
      </w:r>
      <w:r>
        <w:rPr>
          <w:rFonts w:eastAsiaTheme="minorEastAsia" w:cstheme="minorBidi"/>
          <w:color w:val="000000"/>
          <w:sz w:val="28"/>
          <w:szCs w:val="28"/>
        </w:rPr>
        <w:t>Грибановского муниципального</w:t>
      </w:r>
      <w:r w:rsidRPr="00184B6E">
        <w:rPr>
          <w:rFonts w:eastAsiaTheme="minorEastAsia" w:cstheme="minorBidi"/>
          <w:color w:val="000000"/>
          <w:sz w:val="28"/>
          <w:szCs w:val="28"/>
        </w:rPr>
        <w:t xml:space="preserve"> района </w:t>
      </w: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  <w:r w:rsidRPr="00184B6E">
        <w:rPr>
          <w:rFonts w:eastAsiaTheme="minorEastAsia" w:cstheme="minorBidi"/>
          <w:color w:val="000000"/>
          <w:sz w:val="28"/>
          <w:szCs w:val="28"/>
        </w:rPr>
        <w:t xml:space="preserve">от </w:t>
      </w:r>
      <w:r w:rsidR="0018447D">
        <w:rPr>
          <w:rFonts w:eastAsiaTheme="minorEastAsia" w:cstheme="minorBidi"/>
          <w:color w:val="000000"/>
          <w:sz w:val="28"/>
          <w:szCs w:val="28"/>
        </w:rPr>
        <w:t>16</w:t>
      </w:r>
      <w:r>
        <w:rPr>
          <w:rFonts w:eastAsiaTheme="minorEastAsia" w:cstheme="minorBidi"/>
          <w:color w:val="000000"/>
          <w:sz w:val="28"/>
          <w:szCs w:val="28"/>
        </w:rPr>
        <w:t>.03</w:t>
      </w:r>
      <w:r w:rsidR="00C81BA6">
        <w:rPr>
          <w:rFonts w:eastAsiaTheme="minorEastAsia" w:cstheme="minorBidi"/>
          <w:color w:val="000000"/>
          <w:sz w:val="28"/>
          <w:szCs w:val="28"/>
        </w:rPr>
        <w:t>.2022 г.  № 8</w:t>
      </w:r>
    </w:p>
    <w:p w:rsidR="00184B6E" w:rsidRPr="00184B6E" w:rsidRDefault="00184B6E" w:rsidP="00184B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84B6E" w:rsidRDefault="00184B6E" w:rsidP="00184B6E">
      <w:pPr>
        <w:keepNext/>
        <w:jc w:val="center"/>
        <w:outlineLvl w:val="0"/>
        <w:rPr>
          <w:b/>
          <w:sz w:val="28"/>
          <w:szCs w:val="28"/>
        </w:rPr>
      </w:pPr>
      <w:r w:rsidRPr="00184B6E">
        <w:rPr>
          <w:b/>
          <w:sz w:val="28"/>
        </w:rPr>
        <w:t xml:space="preserve">Топливно-энергетический баланс </w:t>
      </w:r>
      <w:r w:rsidR="008B0B1D">
        <w:rPr>
          <w:b/>
          <w:sz w:val="28"/>
          <w:szCs w:val="28"/>
        </w:rPr>
        <w:t>Алексеевского</w:t>
      </w:r>
      <w:r>
        <w:rPr>
          <w:b/>
          <w:sz w:val="28"/>
          <w:szCs w:val="28"/>
        </w:rPr>
        <w:t xml:space="preserve"> </w:t>
      </w:r>
      <w:r w:rsidRPr="00184B6E">
        <w:rPr>
          <w:b/>
          <w:sz w:val="28"/>
          <w:szCs w:val="28"/>
        </w:rPr>
        <w:t xml:space="preserve">сельского поселения </w:t>
      </w:r>
    </w:p>
    <w:p w:rsidR="00184B6E" w:rsidRPr="00184B6E" w:rsidRDefault="00184B6E" w:rsidP="00184B6E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t>Грибановского муниципального</w:t>
      </w:r>
      <w:r w:rsidRPr="00184B6E">
        <w:rPr>
          <w:b/>
          <w:sz w:val="28"/>
          <w:szCs w:val="28"/>
        </w:rPr>
        <w:t xml:space="preserve"> района</w:t>
      </w:r>
      <w:r w:rsidRPr="00184B6E">
        <w:rPr>
          <w:b/>
          <w:sz w:val="28"/>
        </w:rPr>
        <w:t xml:space="preserve"> </w:t>
      </w:r>
      <w:r w:rsidR="00905B38">
        <w:rPr>
          <w:b/>
          <w:sz w:val="28"/>
        </w:rPr>
        <w:t>за</w:t>
      </w:r>
      <w:r w:rsidRPr="00184B6E">
        <w:rPr>
          <w:b/>
          <w:sz w:val="28"/>
        </w:rPr>
        <w:t xml:space="preserve"> 202</w:t>
      </w:r>
      <w:r w:rsidR="00905B38">
        <w:rPr>
          <w:b/>
          <w:sz w:val="28"/>
        </w:rPr>
        <w:t>1</w:t>
      </w:r>
      <w:r w:rsidRPr="00184B6E">
        <w:rPr>
          <w:b/>
          <w:sz w:val="28"/>
        </w:rPr>
        <w:t xml:space="preserve"> год</w:t>
      </w:r>
      <w:r w:rsidR="00905B38">
        <w:rPr>
          <w:b/>
          <w:sz w:val="28"/>
        </w:rPr>
        <w:t xml:space="preserve"> и плановый период 2022 года</w:t>
      </w:r>
    </w:p>
    <w:p w:rsidR="00184B6E" w:rsidRPr="0073325E" w:rsidRDefault="0073325E" w:rsidP="0073325E">
      <w:pPr>
        <w:spacing w:line="276" w:lineRule="auto"/>
        <w:jc w:val="right"/>
        <w:rPr>
          <w:rFonts w:eastAsiaTheme="minorEastAsia" w:cstheme="minorBidi"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</w:t>
      </w:r>
      <w:r>
        <w:rPr>
          <w:rFonts w:eastAsiaTheme="minorEastAsia" w:cstheme="minorBidi"/>
          <w:bCs/>
          <w:sz w:val="28"/>
          <w:szCs w:val="28"/>
        </w:rPr>
        <w:t>Таблица 1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709"/>
        <w:gridCol w:w="1276"/>
        <w:gridCol w:w="567"/>
        <w:gridCol w:w="686"/>
        <w:gridCol w:w="1298"/>
        <w:gridCol w:w="1134"/>
        <w:gridCol w:w="992"/>
        <w:gridCol w:w="709"/>
        <w:gridCol w:w="1134"/>
        <w:gridCol w:w="1134"/>
        <w:gridCol w:w="1610"/>
        <w:gridCol w:w="15"/>
        <w:gridCol w:w="30"/>
        <w:gridCol w:w="1378"/>
      </w:tblGrid>
      <w:tr w:rsidR="00B004C3" w:rsidRPr="00184B6E" w:rsidTr="00D358E7">
        <w:trPr>
          <w:cantSplit/>
          <w:trHeight w:val="2512"/>
        </w:trPr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Уголь</w:t>
            </w:r>
          </w:p>
        </w:tc>
        <w:tc>
          <w:tcPr>
            <w:tcW w:w="567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Сырая нефть</w:t>
            </w:r>
          </w:p>
        </w:tc>
        <w:tc>
          <w:tcPr>
            <w:tcW w:w="686" w:type="dxa"/>
            <w:textDirection w:val="btLr"/>
          </w:tcPr>
          <w:p w:rsidR="00B004C3" w:rsidRPr="00184B6E" w:rsidRDefault="00B004C3" w:rsidP="00184B6E">
            <w:pPr>
              <w:ind w:left="113" w:right="113"/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Нефтепродукты</w:t>
            </w:r>
          </w:p>
        </w:tc>
        <w:tc>
          <w:tcPr>
            <w:tcW w:w="1298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Природный газ</w:t>
            </w:r>
          </w:p>
        </w:tc>
        <w:tc>
          <w:tcPr>
            <w:tcW w:w="1134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Прочее твердое топливо</w:t>
            </w:r>
          </w:p>
        </w:tc>
        <w:tc>
          <w:tcPr>
            <w:tcW w:w="992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Гидроэнергия и НВИЭ</w:t>
            </w:r>
          </w:p>
        </w:tc>
        <w:tc>
          <w:tcPr>
            <w:tcW w:w="709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Атомная энергия</w:t>
            </w:r>
          </w:p>
        </w:tc>
        <w:tc>
          <w:tcPr>
            <w:tcW w:w="1134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Электрическая энергия</w:t>
            </w:r>
          </w:p>
        </w:tc>
        <w:tc>
          <w:tcPr>
            <w:tcW w:w="1134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Тепловая энергия</w:t>
            </w:r>
          </w:p>
        </w:tc>
        <w:tc>
          <w:tcPr>
            <w:tcW w:w="1655" w:type="dxa"/>
            <w:gridSpan w:val="3"/>
            <w:textDirection w:val="btLr"/>
          </w:tcPr>
          <w:p w:rsidR="00B004C3" w:rsidRPr="00184B6E" w:rsidRDefault="00B004C3" w:rsidP="00B004C3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Всего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за 2021 год (Отчет)</w:t>
            </w:r>
          </w:p>
        </w:tc>
        <w:tc>
          <w:tcPr>
            <w:tcW w:w="1378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B004C3">
              <w:rPr>
                <w:rFonts w:eastAsiaTheme="minorEastAsia" w:cstheme="minorBidi"/>
                <w:sz w:val="28"/>
                <w:szCs w:val="28"/>
              </w:rPr>
              <w:t>Всего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на 2022 год (План)</w:t>
            </w:r>
          </w:p>
        </w:tc>
      </w:tr>
      <w:tr w:rsidR="00B004C3" w:rsidRPr="00184B6E" w:rsidTr="00D358E7">
        <w:tc>
          <w:tcPr>
            <w:tcW w:w="3085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9</w:t>
            </w:r>
          </w:p>
        </w:tc>
        <w:tc>
          <w:tcPr>
            <w:tcW w:w="1655" w:type="dxa"/>
            <w:gridSpan w:val="3"/>
          </w:tcPr>
          <w:p w:rsidR="00B004C3" w:rsidRPr="00184B6E" w:rsidRDefault="00B004C3" w:rsidP="00B004C3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10</w:t>
            </w:r>
          </w:p>
        </w:tc>
        <w:tc>
          <w:tcPr>
            <w:tcW w:w="1378" w:type="dxa"/>
          </w:tcPr>
          <w:p w:rsidR="00B004C3" w:rsidRPr="00184B6E" w:rsidRDefault="00B004C3" w:rsidP="00B004C3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11</w:t>
            </w:r>
          </w:p>
        </w:tc>
      </w:tr>
      <w:tr w:rsidR="00701009" w:rsidRPr="00184B6E" w:rsidTr="004E2D09">
        <w:trPr>
          <w:trHeight w:val="1026"/>
        </w:trPr>
        <w:tc>
          <w:tcPr>
            <w:tcW w:w="3085" w:type="dxa"/>
            <w:shd w:val="clear" w:color="auto" w:fill="auto"/>
          </w:tcPr>
          <w:p w:rsidR="00701009" w:rsidRPr="00184B6E" w:rsidRDefault="00701009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Производство </w:t>
            </w:r>
            <w:proofErr w:type="gramStart"/>
            <w:r w:rsidRPr="00184B6E">
              <w:rPr>
                <w:rFonts w:eastAsiaTheme="minorEastAsia" w:cstheme="minorBidi"/>
                <w:sz w:val="28"/>
                <w:szCs w:val="28"/>
              </w:rPr>
              <w:t>энергетических</w:t>
            </w:r>
            <w:proofErr w:type="gram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ресурсов</w:t>
            </w:r>
          </w:p>
        </w:tc>
        <w:tc>
          <w:tcPr>
            <w:tcW w:w="709" w:type="dxa"/>
            <w:shd w:val="clear" w:color="auto" w:fill="auto"/>
          </w:tcPr>
          <w:p w:rsidR="00701009" w:rsidRPr="00184B6E" w:rsidRDefault="00701009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009" w:rsidRPr="00184B6E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1,82</w:t>
            </w:r>
          </w:p>
        </w:tc>
        <w:tc>
          <w:tcPr>
            <w:tcW w:w="567" w:type="dxa"/>
            <w:shd w:val="clear" w:color="auto" w:fill="auto"/>
          </w:tcPr>
          <w:p w:rsidR="00701009" w:rsidRPr="00184B6E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701009" w:rsidRPr="00184B6E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701009" w:rsidRPr="0019541D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430,73</w:t>
            </w:r>
          </w:p>
        </w:tc>
        <w:tc>
          <w:tcPr>
            <w:tcW w:w="1134" w:type="dxa"/>
            <w:shd w:val="clear" w:color="auto" w:fill="auto"/>
          </w:tcPr>
          <w:p w:rsidR="00701009" w:rsidRPr="00184B6E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251,7</w:t>
            </w:r>
          </w:p>
        </w:tc>
        <w:tc>
          <w:tcPr>
            <w:tcW w:w="992" w:type="dxa"/>
            <w:shd w:val="clear" w:color="auto" w:fill="auto"/>
          </w:tcPr>
          <w:p w:rsidR="00701009" w:rsidRPr="0070473A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1009" w:rsidRPr="0070473A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009" w:rsidRPr="0070473A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009" w:rsidRPr="0070473A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701009" w:rsidRPr="002133E9" w:rsidRDefault="00014A82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684,25</w:t>
            </w:r>
          </w:p>
        </w:tc>
        <w:tc>
          <w:tcPr>
            <w:tcW w:w="1378" w:type="dxa"/>
            <w:shd w:val="clear" w:color="auto" w:fill="auto"/>
          </w:tcPr>
          <w:p w:rsidR="00701009" w:rsidRPr="00184B6E" w:rsidRDefault="00014A82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684,25</w:t>
            </w:r>
          </w:p>
        </w:tc>
      </w:tr>
      <w:tr w:rsidR="00B004C3" w:rsidRPr="00184B6E" w:rsidTr="002133E9">
        <w:tc>
          <w:tcPr>
            <w:tcW w:w="3085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709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C459D4" w:rsidP="00860C75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1,82</w:t>
            </w:r>
          </w:p>
        </w:tc>
        <w:tc>
          <w:tcPr>
            <w:tcW w:w="567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004C3" w:rsidRPr="0019541D" w:rsidRDefault="00C459D4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430,73</w:t>
            </w:r>
          </w:p>
        </w:tc>
        <w:tc>
          <w:tcPr>
            <w:tcW w:w="1134" w:type="dxa"/>
            <w:shd w:val="clear" w:color="auto" w:fill="auto"/>
          </w:tcPr>
          <w:p w:rsidR="00B004C3" w:rsidRPr="00184B6E" w:rsidRDefault="00C459D4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251,7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684,25</w:t>
            </w:r>
          </w:p>
        </w:tc>
        <w:tc>
          <w:tcPr>
            <w:tcW w:w="1378" w:type="dxa"/>
          </w:tcPr>
          <w:p w:rsidR="00B004C3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684,25</w:t>
            </w:r>
          </w:p>
        </w:tc>
      </w:tr>
      <w:tr w:rsidR="00B004C3" w:rsidRPr="00184B6E" w:rsidTr="002133E9">
        <w:tc>
          <w:tcPr>
            <w:tcW w:w="3085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709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004C3" w:rsidRPr="0019541D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9541D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709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004C3" w:rsidRPr="0019541D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9541D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4E2D09">
        <w:tc>
          <w:tcPr>
            <w:tcW w:w="3085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709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C459D4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1,82</w:t>
            </w:r>
          </w:p>
        </w:tc>
        <w:tc>
          <w:tcPr>
            <w:tcW w:w="567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004C3" w:rsidRPr="0019541D" w:rsidRDefault="00C459D4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430,73</w:t>
            </w:r>
          </w:p>
        </w:tc>
        <w:tc>
          <w:tcPr>
            <w:tcW w:w="1134" w:type="dxa"/>
            <w:shd w:val="clear" w:color="auto" w:fill="auto"/>
          </w:tcPr>
          <w:p w:rsidR="00B004C3" w:rsidRPr="00184B6E" w:rsidRDefault="00C459D4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251,7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32535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684,25</w:t>
            </w:r>
          </w:p>
        </w:tc>
        <w:tc>
          <w:tcPr>
            <w:tcW w:w="1378" w:type="dxa"/>
            <w:shd w:val="clear" w:color="auto" w:fill="auto"/>
          </w:tcPr>
          <w:p w:rsidR="00B004C3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684,25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lastRenderedPageBreak/>
              <w:t>Производство тепловой энергии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8.1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8.2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184B6E">
              <w:rPr>
                <w:rFonts w:eastAsiaTheme="minorEastAsia" w:cstheme="minorBidi"/>
                <w:sz w:val="28"/>
                <w:szCs w:val="28"/>
              </w:rPr>
              <w:t>Электрокотельные</w:t>
            </w:r>
            <w:proofErr w:type="spell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и </w:t>
            </w:r>
            <w:proofErr w:type="spellStart"/>
            <w:r w:rsidRPr="00184B6E">
              <w:rPr>
                <w:rFonts w:eastAsiaTheme="minorEastAsia" w:cstheme="minorBidi"/>
                <w:sz w:val="28"/>
                <w:szCs w:val="28"/>
              </w:rPr>
              <w:t>теплоутилизационные</w:t>
            </w:r>
            <w:proofErr w:type="spell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установки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8.3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rPr>
          <w:trHeight w:val="234"/>
        </w:trPr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9.1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9.2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9.3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Конечное потребление </w:t>
            </w:r>
            <w:proofErr w:type="gramStart"/>
            <w:r w:rsidRPr="00184B6E">
              <w:rPr>
                <w:rFonts w:eastAsiaTheme="minorEastAsia" w:cstheme="minorBidi"/>
                <w:sz w:val="28"/>
                <w:szCs w:val="28"/>
              </w:rPr>
              <w:t>энергетических</w:t>
            </w:r>
            <w:proofErr w:type="gram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ресурсов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14A82" w:rsidRPr="00184B6E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1,82</w:t>
            </w:r>
          </w:p>
        </w:tc>
        <w:tc>
          <w:tcPr>
            <w:tcW w:w="567" w:type="dxa"/>
          </w:tcPr>
          <w:p w:rsidR="00014A82" w:rsidRPr="00184B6E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9541D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430,73</w:t>
            </w:r>
          </w:p>
        </w:tc>
        <w:tc>
          <w:tcPr>
            <w:tcW w:w="1134" w:type="dxa"/>
          </w:tcPr>
          <w:p w:rsidR="00014A82" w:rsidRPr="00184B6E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251,7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684,25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684,25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Продукт 1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14.1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Прочая промышленность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16.1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16.2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16.3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Прочие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16.4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lastRenderedPageBreak/>
              <w:t>Сфера услуг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23" w:type="dxa"/>
            <w:gridSpan w:val="3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4E2D09">
        <w:tc>
          <w:tcPr>
            <w:tcW w:w="3085" w:type="dxa"/>
            <w:shd w:val="clear" w:color="auto" w:fill="auto"/>
          </w:tcPr>
          <w:p w:rsidR="00014A82" w:rsidRPr="00184B6E" w:rsidRDefault="00014A82" w:rsidP="002C242A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709" w:type="dxa"/>
            <w:shd w:val="clear" w:color="auto" w:fill="auto"/>
          </w:tcPr>
          <w:p w:rsidR="00014A82" w:rsidRPr="00184B6E" w:rsidRDefault="00014A82" w:rsidP="002C242A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  <w:highlight w:val="yellow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393,46</w:t>
            </w:r>
          </w:p>
        </w:tc>
        <w:tc>
          <w:tcPr>
            <w:tcW w:w="1134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  <w:highlight w:val="yellow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47,0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4A82" w:rsidRPr="0070473A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014A82" w:rsidRPr="002133E9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440,46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014A82" w:rsidRPr="004E2D09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440,46</w:t>
            </w:r>
          </w:p>
        </w:tc>
      </w:tr>
      <w:tr w:rsidR="00014A82" w:rsidRPr="00184B6E" w:rsidTr="004E2D09">
        <w:tc>
          <w:tcPr>
            <w:tcW w:w="3085" w:type="dxa"/>
            <w:shd w:val="clear" w:color="auto" w:fill="auto"/>
          </w:tcPr>
          <w:p w:rsidR="00014A82" w:rsidRPr="00184B6E" w:rsidRDefault="00014A82" w:rsidP="002C242A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709" w:type="dxa"/>
            <w:shd w:val="clear" w:color="auto" w:fill="auto"/>
          </w:tcPr>
          <w:p w:rsidR="00014A82" w:rsidRPr="00184B6E" w:rsidRDefault="00014A82" w:rsidP="002C242A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1,82</w:t>
            </w:r>
          </w:p>
        </w:tc>
        <w:tc>
          <w:tcPr>
            <w:tcW w:w="567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  <w:highlight w:val="yellow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37,27</w:t>
            </w:r>
          </w:p>
        </w:tc>
        <w:tc>
          <w:tcPr>
            <w:tcW w:w="1134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  <w:highlight w:val="yellow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204,7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4A82" w:rsidRPr="0070473A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014A82" w:rsidRPr="002133E9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243,79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014A82" w:rsidRPr="004E2D09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243,79</w:t>
            </w:r>
          </w:p>
        </w:tc>
      </w:tr>
      <w:tr w:rsidR="00014A82" w:rsidRPr="00184B6E" w:rsidTr="00D358E7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Использование </w:t>
            </w:r>
            <w:proofErr w:type="gramStart"/>
            <w:r w:rsidRPr="00184B6E">
              <w:rPr>
                <w:rFonts w:eastAsiaTheme="minorEastAsia" w:cstheme="minorBidi"/>
                <w:sz w:val="28"/>
                <w:szCs w:val="28"/>
              </w:rPr>
              <w:t>топливно-энергетических</w:t>
            </w:r>
            <w:proofErr w:type="gram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ресурсов в качестве сырья и на не топливные нужды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014A82" w:rsidRPr="00184B6E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23" w:type="dxa"/>
            <w:gridSpan w:val="3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</w:tbl>
    <w:p w:rsidR="00B004C3" w:rsidRDefault="00B004C3" w:rsidP="00184B6E">
      <w:pPr>
        <w:rPr>
          <w:rFonts w:eastAsiaTheme="minorEastAsia" w:cstheme="minorBidi"/>
          <w:iCs/>
          <w:sz w:val="22"/>
          <w:szCs w:val="22"/>
        </w:rPr>
      </w:pPr>
    </w:p>
    <w:tbl>
      <w:tblPr>
        <w:tblW w:w="0" w:type="auto"/>
        <w:tblInd w:w="1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"/>
      </w:tblGrid>
      <w:tr w:rsidR="00B004C3" w:rsidTr="002133E9">
        <w:trPr>
          <w:trHeight w:val="32"/>
        </w:trPr>
        <w:tc>
          <w:tcPr>
            <w:tcW w:w="252" w:type="dxa"/>
          </w:tcPr>
          <w:p w:rsidR="00B004C3" w:rsidRDefault="00B004C3" w:rsidP="00184B6E">
            <w:pPr>
              <w:rPr>
                <w:rFonts w:eastAsiaTheme="minorEastAsia" w:cstheme="minorBidi"/>
                <w:iCs/>
                <w:sz w:val="22"/>
                <w:szCs w:val="22"/>
              </w:rPr>
            </w:pPr>
          </w:p>
        </w:tc>
      </w:tr>
    </w:tbl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  <w:r w:rsidRPr="00184B6E">
        <w:rPr>
          <w:rFonts w:eastAsiaTheme="minorEastAsia" w:cstheme="minorBidi"/>
          <w:iCs/>
          <w:sz w:val="22"/>
          <w:szCs w:val="22"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184B6E">
        <w:rPr>
          <w:rFonts w:eastAsiaTheme="minorEastAsia" w:cstheme="minorBidi"/>
          <w:iCs/>
          <w:sz w:val="22"/>
          <w:szCs w:val="22"/>
        </w:rPr>
        <w:t>ч</w:t>
      </w:r>
      <w:proofErr w:type="gramEnd"/>
      <w:r w:rsidRPr="00184B6E">
        <w:rPr>
          <w:rFonts w:eastAsiaTheme="minorEastAsia" w:cstheme="minorBidi"/>
          <w:iCs/>
          <w:sz w:val="22"/>
          <w:szCs w:val="22"/>
        </w:rPr>
        <w:t>, Гкал), на соответствующие коэффициенты пересчета в условное топливо, приведенные в Приложении 1</w:t>
      </w: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84B6E" w:rsidSect="00184B6E">
          <w:pgSz w:w="16838" w:h="11906" w:orient="landscape"/>
          <w:pgMar w:top="1134" w:right="1276" w:bottom="567" w:left="567" w:header="709" w:footer="709" w:gutter="0"/>
          <w:cols w:space="708"/>
          <w:docGrid w:linePitch="381"/>
        </w:sectPr>
      </w:pPr>
    </w:p>
    <w:p w:rsidR="00184B6E" w:rsidRDefault="00184B6E" w:rsidP="00800E17">
      <w:pPr>
        <w:jc w:val="center"/>
        <w:rPr>
          <w:rFonts w:eastAsiaTheme="minorEastAsia" w:cstheme="minorBidi"/>
          <w:b/>
          <w:bCs/>
          <w:sz w:val="28"/>
          <w:szCs w:val="28"/>
        </w:rPr>
      </w:pPr>
      <w:proofErr w:type="spellStart"/>
      <w:r w:rsidRPr="00184B6E">
        <w:rPr>
          <w:rFonts w:eastAsiaTheme="minorEastAsia" w:cstheme="minorBidi"/>
          <w:b/>
          <w:bCs/>
          <w:sz w:val="28"/>
          <w:szCs w:val="28"/>
        </w:rPr>
        <w:lastRenderedPageBreak/>
        <w:t>Однопродуктовый</w:t>
      </w:r>
      <w:proofErr w:type="spellEnd"/>
      <w:r w:rsidRPr="00184B6E">
        <w:rPr>
          <w:rFonts w:eastAsiaTheme="minorEastAsia" w:cstheme="minorBidi"/>
          <w:b/>
          <w:bCs/>
          <w:sz w:val="28"/>
          <w:szCs w:val="28"/>
        </w:rPr>
        <w:t xml:space="preserve"> баланс природного газа </w:t>
      </w:r>
      <w:r w:rsidR="008B0B1D">
        <w:rPr>
          <w:rFonts w:eastAsiaTheme="minorEastAsia" w:cstheme="minorBidi"/>
          <w:b/>
          <w:bCs/>
          <w:sz w:val="28"/>
          <w:szCs w:val="28"/>
        </w:rPr>
        <w:t>Алексеевского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сельского поселения </w:t>
      </w:r>
      <w:r>
        <w:rPr>
          <w:rFonts w:eastAsiaTheme="minorEastAsia" w:cstheme="minorBidi"/>
          <w:b/>
          <w:bCs/>
          <w:sz w:val="28"/>
          <w:szCs w:val="28"/>
        </w:rPr>
        <w:t xml:space="preserve">Грибановского муниципального 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района </w:t>
      </w:r>
      <w:r w:rsidR="00D3589B">
        <w:rPr>
          <w:rFonts w:eastAsiaTheme="minorEastAsia" w:cstheme="minorBidi"/>
          <w:b/>
          <w:bCs/>
          <w:sz w:val="28"/>
          <w:szCs w:val="28"/>
        </w:rPr>
        <w:t>з</w:t>
      </w:r>
      <w:r w:rsidR="00F11B8F">
        <w:rPr>
          <w:rFonts w:eastAsiaTheme="minorEastAsia" w:cstheme="minorBidi"/>
          <w:b/>
          <w:bCs/>
          <w:sz w:val="28"/>
          <w:szCs w:val="28"/>
        </w:rPr>
        <w:t>а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202</w:t>
      </w:r>
      <w:r w:rsidR="00667858">
        <w:rPr>
          <w:rFonts w:eastAsiaTheme="minorEastAsia" w:cstheme="minorBidi"/>
          <w:b/>
          <w:bCs/>
          <w:sz w:val="28"/>
          <w:szCs w:val="28"/>
        </w:rPr>
        <w:t>1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год </w:t>
      </w:r>
      <w:r w:rsidR="00667858">
        <w:rPr>
          <w:rFonts w:eastAsiaTheme="minorEastAsia" w:cstheme="minorBidi"/>
          <w:b/>
          <w:bCs/>
          <w:sz w:val="28"/>
          <w:szCs w:val="28"/>
        </w:rPr>
        <w:t>и плановый период 2022 года</w:t>
      </w:r>
    </w:p>
    <w:p w:rsidR="0073325E" w:rsidRPr="0073325E" w:rsidRDefault="0073325E" w:rsidP="0073325E">
      <w:pPr>
        <w:spacing w:line="276" w:lineRule="auto"/>
        <w:jc w:val="right"/>
        <w:rPr>
          <w:rFonts w:eastAsiaTheme="minorEastAsia" w:cstheme="minorBidi"/>
          <w:bCs/>
          <w:sz w:val="28"/>
          <w:szCs w:val="28"/>
        </w:rPr>
      </w:pPr>
      <w:r w:rsidRPr="0073325E">
        <w:rPr>
          <w:rFonts w:eastAsiaTheme="minorEastAsia" w:cstheme="minorBidi"/>
          <w:bCs/>
          <w:sz w:val="28"/>
          <w:szCs w:val="28"/>
        </w:rPr>
        <w:t xml:space="preserve">Таблица </w:t>
      </w:r>
      <w:r>
        <w:rPr>
          <w:rFonts w:eastAsiaTheme="minorEastAsia" w:cstheme="minorBidi"/>
          <w:bCs/>
          <w:sz w:val="28"/>
          <w:szCs w:val="28"/>
        </w:rPr>
        <w:t>2.1.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98"/>
        <w:gridCol w:w="1276"/>
        <w:gridCol w:w="1560"/>
        <w:gridCol w:w="1847"/>
      </w:tblGrid>
      <w:tr w:rsidR="00F11B8F" w:rsidRPr="00184B6E" w:rsidTr="00F11B8F">
        <w:trPr>
          <w:trHeight w:val="818"/>
        </w:trPr>
        <w:tc>
          <w:tcPr>
            <w:tcW w:w="5098" w:type="dxa"/>
            <w:vAlign w:val="bottom"/>
          </w:tcPr>
          <w:p w:rsidR="00F11B8F" w:rsidRPr="00184B6E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Строки баланса</w:t>
            </w:r>
          </w:p>
        </w:tc>
        <w:tc>
          <w:tcPr>
            <w:tcW w:w="1276" w:type="dxa"/>
            <w:vAlign w:val="bottom"/>
          </w:tcPr>
          <w:p w:rsidR="00F11B8F" w:rsidRPr="00184B6E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Номера строк баланса</w:t>
            </w:r>
          </w:p>
        </w:tc>
        <w:tc>
          <w:tcPr>
            <w:tcW w:w="1560" w:type="dxa"/>
            <w:vAlign w:val="bottom"/>
          </w:tcPr>
          <w:p w:rsidR="00F11B8F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Природный</w:t>
            </w:r>
          </w:p>
          <w:p w:rsidR="00F11B8F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  <w:vertAlign w:val="superscript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газ,</w:t>
            </w: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 xml:space="preserve"> тыс. </w:t>
            </w:r>
            <w:r w:rsidRPr="00184B6E">
              <w:rPr>
                <w:rFonts w:eastAsiaTheme="minorEastAsia" w:cstheme="minorBidi"/>
                <w:sz w:val="28"/>
                <w:szCs w:val="28"/>
              </w:rPr>
              <w:t>м</w:t>
            </w:r>
            <w:r w:rsidRPr="00184B6E">
              <w:rPr>
                <w:rFonts w:eastAsiaTheme="minorEastAsia" w:cstheme="minorBidi"/>
                <w:sz w:val="28"/>
                <w:szCs w:val="28"/>
                <w:vertAlign w:val="superscript"/>
              </w:rPr>
              <w:t>3</w:t>
            </w:r>
          </w:p>
          <w:p w:rsidR="00F11B8F" w:rsidRPr="00F11B8F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F11B8F">
              <w:rPr>
                <w:rFonts w:eastAsiaTheme="minorEastAsia" w:cstheme="minorBidi"/>
                <w:sz w:val="28"/>
                <w:szCs w:val="28"/>
              </w:rPr>
              <w:t>за 2021 год (Отчет)</w:t>
            </w:r>
          </w:p>
        </w:tc>
        <w:tc>
          <w:tcPr>
            <w:tcW w:w="1847" w:type="dxa"/>
            <w:vAlign w:val="bottom"/>
          </w:tcPr>
          <w:p w:rsidR="00F11B8F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Природный</w:t>
            </w:r>
          </w:p>
          <w:p w:rsidR="00F11B8F" w:rsidRDefault="00F11B8F" w:rsidP="007F0AF0">
            <w:pPr>
              <w:jc w:val="center"/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газ,</w:t>
            </w: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 xml:space="preserve"> тыс. </w:t>
            </w:r>
            <w:r w:rsidRPr="00184B6E">
              <w:rPr>
                <w:rFonts w:eastAsiaTheme="minorEastAsia" w:cstheme="minorBidi"/>
                <w:sz w:val="28"/>
                <w:szCs w:val="28"/>
              </w:rPr>
              <w:t>м</w:t>
            </w:r>
            <w:r w:rsidRPr="00184B6E">
              <w:rPr>
                <w:rFonts w:eastAsiaTheme="minorEastAsia" w:cstheme="minorBidi"/>
                <w:sz w:val="28"/>
                <w:szCs w:val="28"/>
                <w:vertAlign w:val="superscript"/>
              </w:rPr>
              <w:t>3</w:t>
            </w:r>
            <w:r>
              <w:t xml:space="preserve"> </w:t>
            </w:r>
          </w:p>
          <w:p w:rsidR="00F11B8F" w:rsidRPr="00F11B8F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на</w:t>
            </w:r>
            <w:r w:rsidRPr="00F11B8F">
              <w:rPr>
                <w:rFonts w:eastAsiaTheme="minorEastAsia" w:cstheme="minorBidi"/>
                <w:sz w:val="28"/>
                <w:szCs w:val="28"/>
              </w:rPr>
              <w:t xml:space="preserve"> 202</w:t>
            </w:r>
            <w:r>
              <w:rPr>
                <w:rFonts w:eastAsiaTheme="minorEastAsia" w:cstheme="minorBidi"/>
                <w:sz w:val="28"/>
                <w:szCs w:val="28"/>
              </w:rPr>
              <w:t>2</w:t>
            </w:r>
            <w:r w:rsidRPr="00F11B8F">
              <w:rPr>
                <w:rFonts w:eastAsiaTheme="minorEastAsia" w:cstheme="minorBidi"/>
                <w:sz w:val="28"/>
                <w:szCs w:val="28"/>
              </w:rPr>
              <w:t xml:space="preserve"> год (</w:t>
            </w:r>
            <w:r>
              <w:rPr>
                <w:rFonts w:eastAsiaTheme="minorEastAsia" w:cstheme="minorBidi"/>
                <w:sz w:val="28"/>
                <w:szCs w:val="28"/>
              </w:rPr>
              <w:t>План</w:t>
            </w:r>
            <w:r w:rsidRPr="00F11B8F">
              <w:rPr>
                <w:rFonts w:eastAsiaTheme="minorEastAsia" w:cstheme="minorBidi"/>
                <w:sz w:val="28"/>
                <w:szCs w:val="28"/>
              </w:rPr>
              <w:t>)</w:t>
            </w:r>
          </w:p>
        </w:tc>
      </w:tr>
      <w:tr w:rsidR="00667858" w:rsidRPr="00184B6E" w:rsidTr="004E2D09">
        <w:trPr>
          <w:trHeight w:val="355"/>
        </w:trPr>
        <w:tc>
          <w:tcPr>
            <w:tcW w:w="5098" w:type="dxa"/>
            <w:shd w:val="clear" w:color="auto" w:fill="auto"/>
            <w:vAlign w:val="bottom"/>
          </w:tcPr>
          <w:p w:rsidR="00667858" w:rsidRPr="004E2D09" w:rsidRDefault="00667858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Производство </w:t>
            </w:r>
            <w:proofErr w:type="gramStart"/>
            <w:r w:rsidRPr="004E2D09">
              <w:rPr>
                <w:rFonts w:eastAsiaTheme="minorEastAsia" w:cstheme="minorBidi"/>
                <w:sz w:val="28"/>
                <w:szCs w:val="28"/>
              </w:rPr>
              <w:t>энергетических</w:t>
            </w:r>
            <w:proofErr w:type="gramEnd"/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7858" w:rsidRPr="004E2D09" w:rsidRDefault="00667858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67858" w:rsidRPr="004E2D09" w:rsidRDefault="00667858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373,25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667858" w:rsidRPr="004E2D09" w:rsidRDefault="00667858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373,25</w:t>
            </w:r>
          </w:p>
        </w:tc>
      </w:tr>
      <w:tr w:rsidR="00F11B8F" w:rsidRPr="00184B6E" w:rsidTr="004E2D09">
        <w:trPr>
          <w:trHeight w:val="239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73549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373,25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73549F" w:rsidP="0073549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373,25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A2595A">
        <w:trPr>
          <w:trHeight w:val="33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73549F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373,25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A2595A">
            <w:pPr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        </w:t>
            </w:r>
            <w:r w:rsidR="0073549F">
              <w:rPr>
                <w:rFonts w:eastAsiaTheme="minorEastAsia" w:cstheme="minorBidi"/>
                <w:sz w:val="28"/>
                <w:szCs w:val="28"/>
              </w:rPr>
              <w:t>373,25</w:t>
            </w:r>
          </w:p>
        </w:tc>
      </w:tr>
      <w:tr w:rsidR="000F40C0" w:rsidRPr="00184B6E" w:rsidTr="004E2D09">
        <w:trPr>
          <w:trHeight w:val="328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328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328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336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38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570"/>
        </w:trPr>
        <w:tc>
          <w:tcPr>
            <w:tcW w:w="5098" w:type="dxa"/>
            <w:vMerge w:val="restart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4E2D09">
              <w:rPr>
                <w:rFonts w:eastAsiaTheme="minorEastAsia" w:cstheme="minorBidi"/>
                <w:sz w:val="28"/>
                <w:szCs w:val="28"/>
              </w:rPr>
              <w:t>Электрокотельные</w:t>
            </w:r>
            <w:proofErr w:type="spellEnd"/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 и тепло-утилизационные</w:t>
            </w:r>
          </w:p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установки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8.3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vMerge w:val="restart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322"/>
        </w:trPr>
        <w:tc>
          <w:tcPr>
            <w:tcW w:w="5098" w:type="dxa"/>
            <w:vMerge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  <w:vAlign w:val="bottom"/>
          </w:tcPr>
          <w:p w:rsidR="000F40C0" w:rsidRPr="004E2D09" w:rsidRDefault="000F40C0" w:rsidP="00F11B8F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4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A2595A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 xml:space="preserve">Конечное потребление </w:t>
            </w:r>
            <w:proofErr w:type="gramStart"/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>энергетических</w:t>
            </w:r>
            <w:proofErr w:type="gramEnd"/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 xml:space="preserve">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73549F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373,25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A2595A">
            <w:pPr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        </w:t>
            </w:r>
            <w:r w:rsidR="0073549F">
              <w:rPr>
                <w:rFonts w:eastAsiaTheme="minorEastAsia" w:cstheme="minorBidi"/>
                <w:sz w:val="28"/>
                <w:szCs w:val="28"/>
              </w:rPr>
              <w:t>373,25</w:t>
            </w:r>
          </w:p>
        </w:tc>
      </w:tr>
      <w:tr w:rsidR="000F40C0" w:rsidRPr="00184B6E" w:rsidTr="004E2D09">
        <w:trPr>
          <w:trHeight w:val="25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9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Прочий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4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18447D" w:rsidRPr="00184B6E" w:rsidTr="00A2595A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18447D" w:rsidRPr="004E2D09" w:rsidRDefault="0018447D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447D" w:rsidRPr="004E2D09" w:rsidRDefault="0018447D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8447D" w:rsidRPr="004E2D09" w:rsidRDefault="0018447D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340,87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18447D" w:rsidRPr="004E2D09" w:rsidRDefault="0018447D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340,87</w:t>
            </w:r>
          </w:p>
        </w:tc>
      </w:tr>
      <w:tr w:rsidR="0018447D" w:rsidRPr="00184B6E" w:rsidTr="004E2D09">
        <w:trPr>
          <w:trHeight w:val="244"/>
        </w:trPr>
        <w:tc>
          <w:tcPr>
            <w:tcW w:w="5098" w:type="dxa"/>
            <w:shd w:val="clear" w:color="auto" w:fill="auto"/>
            <w:vAlign w:val="bottom"/>
          </w:tcPr>
          <w:p w:rsidR="0018447D" w:rsidRPr="004E2D09" w:rsidRDefault="0018447D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447D" w:rsidRPr="004E2D09" w:rsidRDefault="0018447D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8447D" w:rsidRPr="004E2D09" w:rsidRDefault="0018447D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32,38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18447D" w:rsidRPr="004E2D09" w:rsidRDefault="0018447D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32,38</w:t>
            </w:r>
          </w:p>
        </w:tc>
      </w:tr>
      <w:tr w:rsidR="000F40C0" w:rsidRPr="00184B6E" w:rsidTr="004E2D09">
        <w:trPr>
          <w:trHeight w:val="570"/>
        </w:trPr>
        <w:tc>
          <w:tcPr>
            <w:tcW w:w="5098" w:type="dxa"/>
            <w:vMerge w:val="restart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Использование </w:t>
            </w:r>
            <w:proofErr w:type="gramStart"/>
            <w:r w:rsidRPr="004E2D09">
              <w:rPr>
                <w:rFonts w:eastAsiaTheme="minorEastAsia" w:cstheme="minorBidi"/>
                <w:sz w:val="28"/>
                <w:szCs w:val="28"/>
              </w:rPr>
              <w:t>топливно-энергетических</w:t>
            </w:r>
            <w:proofErr w:type="gramEnd"/>
          </w:p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ресурсов в качестве сырья и на  не топливные нужды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20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vMerge w:val="restart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570"/>
        </w:trPr>
        <w:tc>
          <w:tcPr>
            <w:tcW w:w="5098" w:type="dxa"/>
            <w:vMerge/>
            <w:shd w:val="clear" w:color="auto" w:fill="auto"/>
            <w:vAlign w:val="bottom"/>
          </w:tcPr>
          <w:p w:rsidR="000F40C0" w:rsidRPr="00184B6E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0F40C0" w:rsidRPr="00184B6E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0F40C0" w:rsidRPr="00184B6E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  <w:vAlign w:val="bottom"/>
          </w:tcPr>
          <w:p w:rsidR="000F40C0" w:rsidRPr="00184B6E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73325E" w:rsidRDefault="0073325E" w:rsidP="007F0AF0">
      <w:pPr>
        <w:jc w:val="center"/>
        <w:rPr>
          <w:rFonts w:eastAsiaTheme="minorEastAsia" w:cstheme="minorBidi"/>
          <w:b/>
          <w:bCs/>
          <w:sz w:val="28"/>
          <w:szCs w:val="28"/>
        </w:rPr>
      </w:pPr>
    </w:p>
    <w:p w:rsidR="00184B6E" w:rsidRDefault="00184B6E" w:rsidP="007F0AF0">
      <w:pPr>
        <w:jc w:val="center"/>
        <w:rPr>
          <w:rFonts w:eastAsiaTheme="minorEastAsia" w:cstheme="minorBidi"/>
          <w:bCs/>
          <w:sz w:val="28"/>
          <w:szCs w:val="28"/>
        </w:rPr>
      </w:pPr>
      <w:proofErr w:type="spellStart"/>
      <w:r w:rsidRPr="00184B6E">
        <w:rPr>
          <w:rFonts w:eastAsiaTheme="minorEastAsia" w:cstheme="minorBidi"/>
          <w:b/>
          <w:bCs/>
          <w:sz w:val="28"/>
          <w:szCs w:val="28"/>
        </w:rPr>
        <w:t>Однопродуктовый</w:t>
      </w:r>
      <w:proofErr w:type="spellEnd"/>
      <w:r w:rsidRPr="00184B6E">
        <w:rPr>
          <w:rFonts w:eastAsiaTheme="minorEastAsia" w:cstheme="minorBidi"/>
          <w:b/>
          <w:bCs/>
          <w:sz w:val="28"/>
          <w:szCs w:val="28"/>
        </w:rPr>
        <w:t xml:space="preserve"> баланс </w:t>
      </w:r>
      <w:r w:rsidR="007F0AF0">
        <w:rPr>
          <w:rFonts w:eastAsiaTheme="minorEastAsia" w:cstheme="minorBidi"/>
          <w:b/>
          <w:bCs/>
          <w:sz w:val="28"/>
          <w:szCs w:val="28"/>
        </w:rPr>
        <w:t>угля</w:t>
      </w:r>
      <w:r w:rsidRPr="00184B6E">
        <w:t xml:space="preserve"> </w:t>
      </w:r>
      <w:r w:rsidR="008B0B1D">
        <w:rPr>
          <w:rFonts w:eastAsiaTheme="minorEastAsia" w:cstheme="minorBidi"/>
          <w:b/>
          <w:bCs/>
          <w:sz w:val="28"/>
          <w:szCs w:val="28"/>
        </w:rPr>
        <w:t>Алексеевского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сельского поселения Грибановского муниципального района </w:t>
      </w:r>
      <w:r w:rsidR="00667858">
        <w:rPr>
          <w:rFonts w:eastAsiaTheme="minorEastAsia" w:cstheme="minorBidi"/>
          <w:b/>
          <w:bCs/>
          <w:sz w:val="28"/>
          <w:szCs w:val="28"/>
        </w:rPr>
        <w:t>за 2021 год и                                плановый период 2022 года</w:t>
      </w:r>
    </w:p>
    <w:p w:rsidR="0073325E" w:rsidRPr="0073325E" w:rsidRDefault="0073325E" w:rsidP="0073325E">
      <w:pPr>
        <w:spacing w:line="276" w:lineRule="auto"/>
        <w:jc w:val="right"/>
        <w:rPr>
          <w:rFonts w:eastAsiaTheme="minorEastAsia" w:cstheme="minorBidi"/>
          <w:bCs/>
          <w:sz w:val="28"/>
          <w:szCs w:val="28"/>
        </w:rPr>
      </w:pPr>
      <w:r w:rsidRPr="0073325E">
        <w:rPr>
          <w:rFonts w:eastAsiaTheme="minorEastAsia" w:cstheme="minorBidi"/>
          <w:bCs/>
          <w:sz w:val="28"/>
          <w:szCs w:val="28"/>
        </w:rPr>
        <w:t xml:space="preserve">Таблица </w:t>
      </w:r>
      <w:r>
        <w:rPr>
          <w:rFonts w:eastAsiaTheme="minorEastAsia" w:cstheme="minorBidi"/>
          <w:bCs/>
          <w:sz w:val="28"/>
          <w:szCs w:val="28"/>
        </w:rPr>
        <w:t>2.2.</w:t>
      </w:r>
    </w:p>
    <w:p w:rsidR="00667858" w:rsidRPr="007F0AF0" w:rsidRDefault="00667858" w:rsidP="007F0AF0">
      <w:pPr>
        <w:jc w:val="center"/>
        <w:rPr>
          <w:rFonts w:eastAsiaTheme="minorEastAsia" w:cstheme="minorBidi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50"/>
        <w:gridCol w:w="1276"/>
        <w:gridCol w:w="1470"/>
        <w:gridCol w:w="1648"/>
      </w:tblGrid>
      <w:tr w:rsidR="00F11B8F" w:rsidRPr="00184B6E" w:rsidTr="00F11B8F">
        <w:trPr>
          <w:trHeight w:val="976"/>
        </w:trPr>
        <w:tc>
          <w:tcPr>
            <w:tcW w:w="5250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Строки баланса</w:t>
            </w:r>
          </w:p>
        </w:tc>
        <w:tc>
          <w:tcPr>
            <w:tcW w:w="1276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Номера строк</w:t>
            </w: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 xml:space="preserve"> баланса</w:t>
            </w:r>
          </w:p>
        </w:tc>
        <w:tc>
          <w:tcPr>
            <w:tcW w:w="1470" w:type="dxa"/>
            <w:vAlign w:val="bottom"/>
          </w:tcPr>
          <w:p w:rsidR="00F11B8F" w:rsidRPr="00184B6E" w:rsidRDefault="007F0AF0" w:rsidP="00F11B8F">
            <w:pPr>
              <w:jc w:val="center"/>
              <w:rPr>
                <w:rFonts w:eastAsiaTheme="minorEastAsia" w:cstheme="minorBidi"/>
                <w:w w:val="99"/>
                <w:sz w:val="28"/>
                <w:szCs w:val="28"/>
              </w:rPr>
            </w:pPr>
            <w:r>
              <w:rPr>
                <w:rFonts w:eastAsiaTheme="minorEastAsia" w:cstheme="minorBidi"/>
                <w:w w:val="99"/>
                <w:sz w:val="28"/>
                <w:szCs w:val="28"/>
              </w:rPr>
              <w:t>Уголь</w:t>
            </w:r>
            <w:r w:rsidR="00F11B8F" w:rsidRPr="00184B6E">
              <w:rPr>
                <w:rFonts w:eastAsiaTheme="minorEastAsia" w:cstheme="minorBidi"/>
                <w:w w:val="99"/>
                <w:sz w:val="28"/>
                <w:szCs w:val="28"/>
              </w:rPr>
              <w:t>,</w:t>
            </w:r>
          </w:p>
          <w:p w:rsidR="007F0AF0" w:rsidRDefault="007F0AF0" w:rsidP="00F11B8F">
            <w:pPr>
              <w:jc w:val="center"/>
              <w:rPr>
                <w:rFonts w:eastAsiaTheme="minorEastAsia" w:cstheme="minorBidi"/>
                <w:w w:val="99"/>
                <w:sz w:val="28"/>
                <w:szCs w:val="28"/>
              </w:rPr>
            </w:pPr>
            <w:r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t xml:space="preserve"> </w:t>
            </w:r>
            <w:r w:rsidRPr="00F11B8F">
              <w:rPr>
                <w:rFonts w:eastAsiaTheme="minorEastAsia" w:cstheme="minorBidi"/>
                <w:w w:val="99"/>
                <w:sz w:val="28"/>
                <w:szCs w:val="28"/>
              </w:rPr>
              <w:t>за 2021 год (Отчет)</w:t>
            </w:r>
          </w:p>
        </w:tc>
        <w:tc>
          <w:tcPr>
            <w:tcW w:w="1648" w:type="dxa"/>
            <w:vAlign w:val="bottom"/>
          </w:tcPr>
          <w:p w:rsidR="007F0AF0" w:rsidRPr="007F0AF0" w:rsidRDefault="007F0AF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F0AF0">
              <w:rPr>
                <w:rFonts w:eastAsiaTheme="minorEastAsia" w:cstheme="minorBidi"/>
                <w:sz w:val="28"/>
                <w:szCs w:val="28"/>
              </w:rPr>
              <w:t>Уголь,</w:t>
            </w:r>
          </w:p>
          <w:p w:rsidR="007F0AF0" w:rsidRDefault="007F0AF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т</w:t>
            </w:r>
            <w:r w:rsidRPr="007F0AF0">
              <w:rPr>
                <w:rFonts w:eastAsiaTheme="minorEastAsia" w:cstheme="minorBidi"/>
                <w:sz w:val="28"/>
                <w:szCs w:val="28"/>
              </w:rPr>
              <w:t>онн</w:t>
            </w:r>
          </w:p>
          <w:p w:rsidR="00F11B8F" w:rsidRPr="00184B6E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F11B8F">
              <w:rPr>
                <w:rFonts w:eastAsiaTheme="minorEastAsia" w:cstheme="minorBidi"/>
                <w:sz w:val="28"/>
                <w:szCs w:val="28"/>
              </w:rPr>
              <w:t>на 2022 год (План)</w:t>
            </w:r>
          </w:p>
        </w:tc>
      </w:tr>
      <w:tr w:rsidR="00667858" w:rsidRPr="00184B6E" w:rsidTr="00176E8E">
        <w:trPr>
          <w:trHeight w:val="333"/>
        </w:trPr>
        <w:tc>
          <w:tcPr>
            <w:tcW w:w="5250" w:type="dxa"/>
            <w:shd w:val="clear" w:color="auto" w:fill="auto"/>
            <w:vAlign w:val="bottom"/>
          </w:tcPr>
          <w:p w:rsidR="00667858" w:rsidRPr="007F0AF0" w:rsidRDefault="00667858" w:rsidP="00667858">
            <w:pPr>
              <w:rPr>
                <w:rFonts w:eastAsiaTheme="minorEastAsia" w:cstheme="minorBidi"/>
                <w:sz w:val="28"/>
                <w:szCs w:val="28"/>
              </w:rPr>
            </w:pPr>
            <w:r w:rsidRPr="007F0AF0">
              <w:rPr>
                <w:rFonts w:eastAsiaTheme="minorEastAsia" w:cstheme="minorBidi"/>
                <w:sz w:val="28"/>
                <w:szCs w:val="28"/>
              </w:rPr>
              <w:t xml:space="preserve">Производство </w:t>
            </w:r>
            <w:proofErr w:type="gramStart"/>
            <w:r w:rsidRPr="007F0AF0">
              <w:rPr>
                <w:rFonts w:eastAsiaTheme="minorEastAsia" w:cstheme="minorBidi"/>
                <w:sz w:val="28"/>
                <w:szCs w:val="28"/>
              </w:rPr>
              <w:t>энергетических</w:t>
            </w:r>
            <w:proofErr w:type="gramEnd"/>
            <w:r w:rsidRPr="007F0AF0">
              <w:rPr>
                <w:rFonts w:eastAsiaTheme="minorEastAsia" w:cstheme="minorBidi"/>
                <w:sz w:val="28"/>
                <w:szCs w:val="28"/>
              </w:rPr>
              <w:t xml:space="preserve">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7858" w:rsidRPr="007F0AF0" w:rsidRDefault="00667858" w:rsidP="00667858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F0AF0">
              <w:rPr>
                <w:rFonts w:eastAsiaTheme="minorEastAsia" w:cstheme="minorBidi"/>
                <w:sz w:val="28"/>
                <w:szCs w:val="28"/>
              </w:rPr>
              <w:t>1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667858" w:rsidRPr="00184B6E" w:rsidRDefault="00667858" w:rsidP="00667858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  <w:tc>
          <w:tcPr>
            <w:tcW w:w="1648" w:type="dxa"/>
            <w:shd w:val="clear" w:color="auto" w:fill="auto"/>
          </w:tcPr>
          <w:p w:rsidR="00667858" w:rsidRDefault="00667858" w:rsidP="00667858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</w:tr>
      <w:tr w:rsidR="006D0EE2" w:rsidRPr="00184B6E" w:rsidTr="00176E8E">
        <w:trPr>
          <w:trHeight w:val="307"/>
        </w:trPr>
        <w:tc>
          <w:tcPr>
            <w:tcW w:w="5250" w:type="dxa"/>
            <w:vAlign w:val="bottom"/>
          </w:tcPr>
          <w:p w:rsidR="006D0EE2" w:rsidRPr="00184B6E" w:rsidRDefault="006D0EE2" w:rsidP="00F11B8F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1276" w:type="dxa"/>
            <w:vAlign w:val="bottom"/>
          </w:tcPr>
          <w:p w:rsidR="006D0EE2" w:rsidRPr="00184B6E" w:rsidRDefault="006D0EE2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2</w:t>
            </w:r>
          </w:p>
        </w:tc>
        <w:tc>
          <w:tcPr>
            <w:tcW w:w="1470" w:type="dxa"/>
            <w:vAlign w:val="bottom"/>
          </w:tcPr>
          <w:p w:rsidR="006D0EE2" w:rsidRPr="00184B6E" w:rsidRDefault="0073549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  <w:tc>
          <w:tcPr>
            <w:tcW w:w="1648" w:type="dxa"/>
          </w:tcPr>
          <w:p w:rsidR="006D0EE2" w:rsidRDefault="0073549F" w:rsidP="006D0EE2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</w:tr>
      <w:tr w:rsidR="00F11B8F" w:rsidRPr="00184B6E" w:rsidTr="00F11B8F">
        <w:trPr>
          <w:trHeight w:val="243"/>
        </w:trPr>
        <w:tc>
          <w:tcPr>
            <w:tcW w:w="5250" w:type="dxa"/>
            <w:vAlign w:val="bottom"/>
          </w:tcPr>
          <w:p w:rsidR="00F11B8F" w:rsidRPr="00184B6E" w:rsidRDefault="00F11B8F" w:rsidP="00F11B8F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1276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3</w:t>
            </w:r>
          </w:p>
        </w:tc>
        <w:tc>
          <w:tcPr>
            <w:tcW w:w="1470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F11B8F">
        <w:trPr>
          <w:trHeight w:val="243"/>
        </w:trPr>
        <w:tc>
          <w:tcPr>
            <w:tcW w:w="5250" w:type="dxa"/>
            <w:vAlign w:val="bottom"/>
          </w:tcPr>
          <w:p w:rsidR="00F11B8F" w:rsidRPr="00184B6E" w:rsidRDefault="00F11B8F" w:rsidP="00F11B8F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1276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4</w:t>
            </w:r>
          </w:p>
        </w:tc>
        <w:tc>
          <w:tcPr>
            <w:tcW w:w="1470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A2595A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5</w:t>
            </w:r>
          </w:p>
        </w:tc>
        <w:tc>
          <w:tcPr>
            <w:tcW w:w="1470" w:type="dxa"/>
            <w:vAlign w:val="bottom"/>
          </w:tcPr>
          <w:p w:rsidR="000F40C0" w:rsidRPr="00184B6E" w:rsidRDefault="0073549F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  <w:tc>
          <w:tcPr>
            <w:tcW w:w="1648" w:type="dxa"/>
          </w:tcPr>
          <w:p w:rsidR="000F40C0" w:rsidRDefault="0073549F" w:rsidP="000F40C0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</w:tr>
      <w:tr w:rsidR="000F40C0" w:rsidRPr="00184B6E" w:rsidTr="00F11B8F">
        <w:trPr>
          <w:trHeight w:val="241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6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2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7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4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8.1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8.2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5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184B6E">
              <w:rPr>
                <w:rFonts w:eastAsiaTheme="minorEastAsia" w:cstheme="minorBidi"/>
                <w:sz w:val="28"/>
                <w:szCs w:val="28"/>
              </w:rPr>
              <w:t>Электрокотельные</w:t>
            </w:r>
            <w:proofErr w:type="spell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и </w:t>
            </w:r>
            <w:proofErr w:type="spellStart"/>
            <w:r w:rsidRPr="00184B6E">
              <w:rPr>
                <w:rFonts w:eastAsiaTheme="minorEastAsia" w:cstheme="minorBidi"/>
                <w:sz w:val="28"/>
                <w:szCs w:val="28"/>
              </w:rPr>
              <w:t>теплоутилизационные</w:t>
            </w:r>
            <w:proofErr w:type="spell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установки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8.3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1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9.1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9.2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9.3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10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4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11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A2595A">
        <w:trPr>
          <w:trHeight w:val="242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 xml:space="preserve">Конечное потребление </w:t>
            </w:r>
            <w:proofErr w:type="gramStart"/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энергетических</w:t>
            </w:r>
            <w:proofErr w:type="gramEnd"/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 xml:space="preserve"> ресурсов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12</w:t>
            </w:r>
          </w:p>
        </w:tc>
        <w:tc>
          <w:tcPr>
            <w:tcW w:w="1470" w:type="dxa"/>
            <w:vAlign w:val="bottom"/>
          </w:tcPr>
          <w:p w:rsidR="000F40C0" w:rsidRPr="00184B6E" w:rsidRDefault="0073549F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  <w:tc>
          <w:tcPr>
            <w:tcW w:w="1648" w:type="dxa"/>
          </w:tcPr>
          <w:p w:rsidR="000F40C0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  <w:p w:rsidR="000F40C0" w:rsidRDefault="0073549F" w:rsidP="000F40C0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</w:tr>
      <w:tr w:rsidR="000F40C0" w:rsidRPr="00184B6E" w:rsidTr="00F11B8F">
        <w:trPr>
          <w:trHeight w:val="256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13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77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14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15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16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4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16.1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16.2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16.3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Прочий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16.4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17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18</w:t>
            </w:r>
          </w:p>
        </w:tc>
        <w:tc>
          <w:tcPr>
            <w:tcW w:w="1470" w:type="dxa"/>
            <w:vAlign w:val="bottom"/>
          </w:tcPr>
          <w:p w:rsidR="000F40C0" w:rsidRPr="00184B6E" w:rsidRDefault="0073549F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73549F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19</w:t>
            </w:r>
          </w:p>
        </w:tc>
        <w:tc>
          <w:tcPr>
            <w:tcW w:w="1470" w:type="dxa"/>
            <w:vAlign w:val="bottom"/>
          </w:tcPr>
          <w:p w:rsidR="000F40C0" w:rsidRPr="00184B6E" w:rsidRDefault="0073549F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  <w:tc>
          <w:tcPr>
            <w:tcW w:w="1648" w:type="dxa"/>
            <w:vAlign w:val="bottom"/>
          </w:tcPr>
          <w:p w:rsidR="000F40C0" w:rsidRPr="00184B6E" w:rsidRDefault="0073549F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</w:tr>
      <w:tr w:rsidR="000F40C0" w:rsidRPr="00184B6E" w:rsidTr="00F11B8F">
        <w:trPr>
          <w:trHeight w:val="35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Использование </w:t>
            </w:r>
            <w:proofErr w:type="gramStart"/>
            <w:r w:rsidRPr="00184B6E">
              <w:rPr>
                <w:rFonts w:eastAsiaTheme="minorEastAsia" w:cstheme="minorBidi"/>
                <w:sz w:val="28"/>
                <w:szCs w:val="28"/>
              </w:rPr>
              <w:t>топливно-энергетических</w:t>
            </w:r>
            <w:proofErr w:type="gram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ресурсов в качестве сырья и на  не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Pr="00184B6E">
              <w:rPr>
                <w:rFonts w:eastAsiaTheme="minorEastAsia" w:cstheme="minorBidi"/>
                <w:sz w:val="28"/>
                <w:szCs w:val="28"/>
              </w:rPr>
              <w:t>топливные нужды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20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</w:tbl>
    <w:p w:rsidR="004E2D09" w:rsidRDefault="004E2D09" w:rsidP="004E2D09">
      <w:pPr>
        <w:rPr>
          <w:rFonts w:eastAsiaTheme="minorEastAsia" w:cstheme="minorBidi"/>
          <w:b/>
          <w:bCs/>
          <w:sz w:val="28"/>
          <w:szCs w:val="28"/>
        </w:rPr>
      </w:pPr>
    </w:p>
    <w:p w:rsidR="004E2D09" w:rsidRDefault="004E2D09" w:rsidP="004E2D09">
      <w:pPr>
        <w:rPr>
          <w:rFonts w:eastAsiaTheme="minorEastAsia" w:cstheme="minorBidi"/>
          <w:b/>
          <w:bCs/>
          <w:sz w:val="28"/>
          <w:szCs w:val="28"/>
        </w:rPr>
      </w:pPr>
    </w:p>
    <w:p w:rsidR="00184B6E" w:rsidRDefault="00184B6E" w:rsidP="00667858">
      <w:pPr>
        <w:jc w:val="center"/>
        <w:rPr>
          <w:rFonts w:eastAsiaTheme="minorEastAsia" w:cstheme="minorBidi"/>
          <w:b/>
          <w:bCs/>
          <w:sz w:val="28"/>
          <w:szCs w:val="28"/>
        </w:rPr>
      </w:pPr>
      <w:proofErr w:type="spellStart"/>
      <w:r w:rsidRPr="00184B6E">
        <w:rPr>
          <w:rFonts w:eastAsiaTheme="minorEastAsia" w:cstheme="minorBidi"/>
          <w:b/>
          <w:bCs/>
          <w:sz w:val="28"/>
          <w:szCs w:val="28"/>
        </w:rPr>
        <w:t>Однопродуктовый</w:t>
      </w:r>
      <w:proofErr w:type="spellEnd"/>
      <w:r w:rsidRPr="00184B6E">
        <w:rPr>
          <w:rFonts w:eastAsiaTheme="minorEastAsia" w:cstheme="minorBidi"/>
          <w:b/>
          <w:bCs/>
          <w:sz w:val="28"/>
          <w:szCs w:val="28"/>
        </w:rPr>
        <w:t xml:space="preserve"> баланс </w:t>
      </w:r>
      <w:r w:rsidR="001F598B" w:rsidRPr="001F598B">
        <w:rPr>
          <w:rFonts w:eastAsiaTheme="minorEastAsia" w:cstheme="minorBidi"/>
          <w:b/>
          <w:bCs/>
          <w:sz w:val="28"/>
          <w:szCs w:val="28"/>
        </w:rPr>
        <w:t>прочего твердого топлив</w:t>
      </w:r>
      <w:proofErr w:type="gramStart"/>
      <w:r w:rsidR="001F598B" w:rsidRPr="001F598B">
        <w:rPr>
          <w:rFonts w:eastAsiaTheme="minorEastAsia" w:cstheme="minorBidi"/>
          <w:b/>
          <w:bCs/>
          <w:sz w:val="28"/>
          <w:szCs w:val="28"/>
        </w:rPr>
        <w:t>а</w:t>
      </w:r>
      <w:r w:rsidR="00667858">
        <w:rPr>
          <w:rFonts w:eastAsiaTheme="minorEastAsia" w:cstheme="minorBidi"/>
          <w:b/>
          <w:bCs/>
          <w:sz w:val="28"/>
          <w:szCs w:val="28"/>
        </w:rPr>
        <w:t>(</w:t>
      </w:r>
      <w:proofErr w:type="gramEnd"/>
      <w:r w:rsidR="00667858">
        <w:rPr>
          <w:rFonts w:eastAsiaTheme="minorEastAsia" w:cstheme="minorBidi"/>
          <w:b/>
          <w:bCs/>
          <w:sz w:val="28"/>
          <w:szCs w:val="28"/>
        </w:rPr>
        <w:t>дрова)</w:t>
      </w:r>
      <w:r w:rsidR="001F598B" w:rsidRPr="001F598B">
        <w:rPr>
          <w:rFonts w:eastAsiaTheme="minorEastAsia" w:cstheme="minorBidi"/>
          <w:b/>
          <w:bCs/>
          <w:sz w:val="28"/>
          <w:szCs w:val="28"/>
        </w:rPr>
        <w:t xml:space="preserve"> </w:t>
      </w:r>
      <w:r w:rsidR="008B0B1D">
        <w:rPr>
          <w:rFonts w:eastAsiaTheme="minorEastAsia" w:cstheme="minorBidi"/>
          <w:b/>
          <w:bCs/>
          <w:sz w:val="28"/>
          <w:szCs w:val="28"/>
        </w:rPr>
        <w:t xml:space="preserve">Алексеевского 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сельского поселения Грибановского муниципального района </w:t>
      </w:r>
      <w:r w:rsidR="00D3589B">
        <w:rPr>
          <w:rFonts w:eastAsiaTheme="minorEastAsia" w:cstheme="minorBidi"/>
          <w:b/>
          <w:bCs/>
          <w:sz w:val="28"/>
          <w:szCs w:val="28"/>
        </w:rPr>
        <w:t>з</w:t>
      </w:r>
      <w:r w:rsidR="00F11B8F">
        <w:rPr>
          <w:rFonts w:eastAsiaTheme="minorEastAsia" w:cstheme="minorBidi"/>
          <w:b/>
          <w:bCs/>
          <w:sz w:val="28"/>
          <w:szCs w:val="28"/>
        </w:rPr>
        <w:t>а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202</w:t>
      </w:r>
      <w:r w:rsidR="00667858">
        <w:rPr>
          <w:rFonts w:eastAsiaTheme="minorEastAsia" w:cstheme="minorBidi"/>
          <w:b/>
          <w:bCs/>
          <w:sz w:val="28"/>
          <w:szCs w:val="28"/>
        </w:rPr>
        <w:t>1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год</w:t>
      </w:r>
      <w:r w:rsidR="00667858">
        <w:rPr>
          <w:rFonts w:eastAsiaTheme="minorEastAsia" w:cstheme="minorBidi"/>
          <w:b/>
          <w:bCs/>
          <w:sz w:val="28"/>
          <w:szCs w:val="28"/>
        </w:rPr>
        <w:t xml:space="preserve"> и плановый период 2022 года</w:t>
      </w:r>
    </w:p>
    <w:p w:rsidR="0073325E" w:rsidRPr="0073325E" w:rsidRDefault="0073325E" w:rsidP="0073325E">
      <w:pPr>
        <w:spacing w:line="276" w:lineRule="auto"/>
        <w:jc w:val="right"/>
        <w:rPr>
          <w:rFonts w:eastAsiaTheme="minorEastAsia" w:cstheme="minorBidi"/>
          <w:bCs/>
          <w:sz w:val="28"/>
          <w:szCs w:val="28"/>
        </w:rPr>
      </w:pPr>
      <w:r w:rsidRPr="0073325E">
        <w:rPr>
          <w:rFonts w:eastAsiaTheme="minorEastAsia" w:cstheme="minorBidi"/>
          <w:bCs/>
          <w:sz w:val="28"/>
          <w:szCs w:val="28"/>
        </w:rPr>
        <w:t xml:space="preserve">Таблица </w:t>
      </w:r>
      <w:r>
        <w:rPr>
          <w:rFonts w:eastAsiaTheme="minorEastAsia" w:cstheme="minorBidi"/>
          <w:bCs/>
          <w:sz w:val="28"/>
          <w:szCs w:val="28"/>
        </w:rPr>
        <w:t>2.2.</w:t>
      </w:r>
    </w:p>
    <w:p w:rsidR="0073325E" w:rsidRPr="00184B6E" w:rsidRDefault="0073325E" w:rsidP="00667858">
      <w:pPr>
        <w:jc w:val="center"/>
        <w:rPr>
          <w:rFonts w:eastAsiaTheme="minorEastAsia" w:cstheme="minorBidi"/>
          <w:i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87"/>
        <w:gridCol w:w="1134"/>
        <w:gridCol w:w="1425"/>
        <w:gridCol w:w="1835"/>
      </w:tblGrid>
      <w:tr w:rsidR="00F11B8F" w:rsidRPr="00184B6E" w:rsidTr="00F11B8F">
        <w:trPr>
          <w:trHeight w:val="81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Строки баланса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w w:val="99"/>
                <w:sz w:val="22"/>
                <w:szCs w:val="22"/>
              </w:rPr>
              <w:t>Номера строк баланса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B" w:rsidRPr="004E2D09" w:rsidRDefault="001F598B" w:rsidP="00F11B8F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Прочее твердое топливо</w:t>
            </w:r>
          </w:p>
          <w:p w:rsidR="00F11B8F" w:rsidRPr="004E2D09" w:rsidRDefault="001F598B" w:rsidP="00F11B8F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(дрова)</w:t>
            </w:r>
            <w:r w:rsidR="00F11B8F" w:rsidRPr="004E2D09">
              <w:rPr>
                <w:rFonts w:eastAsiaTheme="minorEastAsia" w:cstheme="minorBidi"/>
                <w:sz w:val="22"/>
                <w:szCs w:val="22"/>
              </w:rPr>
              <w:t>,</w:t>
            </w:r>
          </w:p>
          <w:p w:rsidR="001F598B" w:rsidRPr="004E2D09" w:rsidRDefault="001F598B" w:rsidP="00F11B8F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куб.м.</w:t>
            </w:r>
          </w:p>
          <w:p w:rsidR="00800E17" w:rsidRPr="004E2D09" w:rsidRDefault="00800E17" w:rsidP="00F11B8F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за 2021 год (Отчет)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598B" w:rsidRPr="004E2D09" w:rsidRDefault="001F598B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Прочее твердое топливо</w:t>
            </w:r>
          </w:p>
          <w:p w:rsidR="00F11B8F" w:rsidRPr="004E2D09" w:rsidRDefault="001F598B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(дрова)</w:t>
            </w:r>
            <w:r w:rsidR="00800E17" w:rsidRPr="004E2D09">
              <w:rPr>
                <w:rFonts w:eastAsiaTheme="minorEastAsia" w:cstheme="minorBidi"/>
                <w:sz w:val="22"/>
                <w:szCs w:val="22"/>
              </w:rPr>
              <w:t>,</w:t>
            </w:r>
          </w:p>
          <w:p w:rsidR="001F598B" w:rsidRPr="004E2D09" w:rsidRDefault="001F598B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куб.м.</w:t>
            </w:r>
          </w:p>
          <w:p w:rsidR="0073325E" w:rsidRDefault="00800E17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на 2022 год</w:t>
            </w:r>
          </w:p>
          <w:p w:rsidR="00800E17" w:rsidRPr="004E2D09" w:rsidRDefault="00800E17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 xml:space="preserve"> (План)</w:t>
            </w:r>
          </w:p>
        </w:tc>
      </w:tr>
      <w:tr w:rsidR="0073325E" w:rsidRPr="00184B6E" w:rsidTr="00F11B8F">
        <w:trPr>
          <w:trHeight w:val="65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25E" w:rsidRPr="00184B6E" w:rsidRDefault="0073325E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Производство </w:t>
            </w:r>
            <w:proofErr w:type="gramStart"/>
            <w:r w:rsidRPr="00184B6E">
              <w:rPr>
                <w:rFonts w:eastAsiaTheme="minorEastAsia" w:cstheme="minorBidi"/>
                <w:sz w:val="28"/>
                <w:szCs w:val="28"/>
              </w:rPr>
              <w:t>энергетических</w:t>
            </w:r>
            <w:proofErr w:type="gram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ресурсов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25E" w:rsidRPr="00184B6E" w:rsidRDefault="0073325E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5E" w:rsidRPr="00184B6E" w:rsidRDefault="0073325E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946,2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25E" w:rsidRPr="00184B6E" w:rsidRDefault="0073325E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946,2</w:t>
            </w:r>
          </w:p>
        </w:tc>
      </w:tr>
      <w:tr w:rsidR="00800E17" w:rsidRPr="00184B6E" w:rsidTr="00F11B8F">
        <w:trPr>
          <w:trHeight w:val="239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73549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946,2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73549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946,2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3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73549F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946,2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73549F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946,2</w:t>
            </w:r>
          </w:p>
        </w:tc>
      </w:tr>
      <w:tr w:rsidR="00C81BA6" w:rsidRPr="00184B6E" w:rsidTr="00F11B8F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36"/>
        </w:trPr>
        <w:tc>
          <w:tcPr>
            <w:tcW w:w="5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8.1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38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8.2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22"/>
        </w:trPr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184B6E">
              <w:rPr>
                <w:rFonts w:eastAsiaTheme="minorEastAsia" w:cstheme="minorBidi"/>
                <w:sz w:val="28"/>
                <w:szCs w:val="28"/>
              </w:rPr>
              <w:t>Электрокотельные</w:t>
            </w:r>
            <w:proofErr w:type="spell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и тепло-утилизационные</w:t>
            </w:r>
          </w:p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установки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8.3</w:t>
            </w: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22"/>
        </w:trPr>
        <w:tc>
          <w:tcPr>
            <w:tcW w:w="53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F11B8F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9.1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9.2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9.3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8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 xml:space="preserve">Конечное потребление </w:t>
            </w:r>
            <w:proofErr w:type="gramStart"/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энергетических</w:t>
            </w:r>
            <w:proofErr w:type="gramEnd"/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 xml:space="preserve"> ресурсов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73549F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946,2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73549F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946,2</w:t>
            </w:r>
          </w:p>
        </w:tc>
      </w:tr>
      <w:tr w:rsidR="00C81BA6" w:rsidRPr="00184B6E" w:rsidTr="00F11B8F">
        <w:trPr>
          <w:trHeight w:val="25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9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16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>16.1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>16.2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>16.3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>16.4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17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18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73549F" w:rsidP="0070473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943,2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73549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943,2</w:t>
            </w:r>
          </w:p>
        </w:tc>
      </w:tr>
      <w:tr w:rsidR="00C81BA6" w:rsidRPr="00184B6E" w:rsidTr="00F11B8F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lastRenderedPageBreak/>
              <w:t>Прочим потребителям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19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73549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73549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3,0</w:t>
            </w:r>
          </w:p>
        </w:tc>
      </w:tr>
      <w:tr w:rsidR="00C81BA6" w:rsidRPr="00184B6E" w:rsidTr="00F11B8F">
        <w:trPr>
          <w:trHeight w:val="322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Использование </w:t>
            </w:r>
            <w:proofErr w:type="gramStart"/>
            <w:r w:rsidRPr="00184B6E">
              <w:rPr>
                <w:rFonts w:eastAsiaTheme="minorEastAsia" w:cstheme="minorBidi"/>
                <w:sz w:val="28"/>
                <w:szCs w:val="28"/>
              </w:rPr>
              <w:t>топливно-энергетических</w:t>
            </w:r>
            <w:proofErr w:type="gramEnd"/>
          </w:p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ресурсов в качестве сырья и на  не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Pr="00184B6E">
              <w:rPr>
                <w:rFonts w:eastAsiaTheme="minorEastAsia" w:cstheme="minorBidi"/>
                <w:sz w:val="28"/>
                <w:szCs w:val="28"/>
              </w:rPr>
              <w:t>топливные нужды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20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184B6E" w:rsidRPr="00184B6E" w:rsidRDefault="00184B6E" w:rsidP="00184B6E">
      <w:pPr>
        <w:spacing w:after="200" w:line="276" w:lineRule="auto"/>
        <w:rPr>
          <w:rFonts w:eastAsiaTheme="minorEastAsia" w:cstheme="minorBidi"/>
          <w:i/>
          <w:sz w:val="28"/>
          <w:szCs w:val="28"/>
        </w:rPr>
      </w:pPr>
    </w:p>
    <w:p w:rsidR="00184B6E" w:rsidRDefault="00184B6E" w:rsidP="00184B6E">
      <w:pPr>
        <w:spacing w:after="200" w:line="276" w:lineRule="auto"/>
        <w:jc w:val="center"/>
        <w:rPr>
          <w:rFonts w:eastAsiaTheme="minorEastAsia" w:cstheme="minorBidi"/>
          <w:b/>
          <w:bCs/>
          <w:sz w:val="28"/>
          <w:szCs w:val="28"/>
        </w:rPr>
      </w:pPr>
      <w:r w:rsidRPr="00184B6E">
        <w:rPr>
          <w:rFonts w:eastAsiaTheme="minorEastAsia" w:cstheme="minorBidi"/>
          <w:b/>
          <w:bCs/>
          <w:sz w:val="28"/>
          <w:szCs w:val="28"/>
        </w:rPr>
        <w:t xml:space="preserve">Коэффициенты перерасчета топлива и энергии в условное топливо </w:t>
      </w:r>
    </w:p>
    <w:p w:rsidR="0073325E" w:rsidRPr="0073325E" w:rsidRDefault="0073325E" w:rsidP="0073325E">
      <w:pPr>
        <w:spacing w:line="276" w:lineRule="auto"/>
        <w:jc w:val="right"/>
        <w:rPr>
          <w:rFonts w:eastAsiaTheme="minorEastAsia" w:cstheme="minorBidi"/>
          <w:bCs/>
          <w:sz w:val="28"/>
          <w:szCs w:val="28"/>
        </w:rPr>
      </w:pPr>
      <w:r w:rsidRPr="0073325E">
        <w:rPr>
          <w:rFonts w:eastAsiaTheme="minorEastAsia" w:cstheme="minorBidi"/>
          <w:bCs/>
          <w:sz w:val="28"/>
          <w:szCs w:val="28"/>
        </w:rPr>
        <w:t>Таблица 3</w:t>
      </w: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753"/>
        <w:gridCol w:w="1540"/>
        <w:gridCol w:w="2920"/>
      </w:tblGrid>
      <w:tr w:rsidR="0073325E" w:rsidRPr="00B83EF9" w:rsidTr="00020BDA">
        <w:trPr>
          <w:trHeight w:val="80"/>
        </w:trPr>
        <w:tc>
          <w:tcPr>
            <w:tcW w:w="567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3E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3EF9">
              <w:rPr>
                <w:sz w:val="28"/>
                <w:szCs w:val="28"/>
              </w:rPr>
              <w:t>/</w:t>
            </w:r>
            <w:proofErr w:type="spellStart"/>
            <w:r w:rsidRPr="00B83E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3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bCs/>
                <w:sz w:val="28"/>
                <w:szCs w:val="28"/>
              </w:rPr>
              <w:t>Виды ТЭР</w:t>
            </w:r>
          </w:p>
        </w:tc>
        <w:tc>
          <w:tcPr>
            <w:tcW w:w="154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92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bCs/>
                <w:w w:val="99"/>
                <w:sz w:val="28"/>
                <w:szCs w:val="28"/>
              </w:rPr>
              <w:t>Коэффициенты пересчета в условное топливо</w:t>
            </w:r>
          </w:p>
        </w:tc>
      </w:tr>
      <w:tr w:rsidR="0073325E" w:rsidRPr="00B83EF9" w:rsidTr="00020BDA">
        <w:trPr>
          <w:trHeight w:val="286"/>
        </w:trPr>
        <w:tc>
          <w:tcPr>
            <w:tcW w:w="567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1.</w:t>
            </w:r>
          </w:p>
        </w:tc>
        <w:tc>
          <w:tcPr>
            <w:tcW w:w="4753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Уголь каменный</w:t>
            </w:r>
          </w:p>
        </w:tc>
        <w:tc>
          <w:tcPr>
            <w:tcW w:w="154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3325E" w:rsidRPr="00B83EF9" w:rsidRDefault="0073325E" w:rsidP="008A7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0,768</w:t>
            </w:r>
          </w:p>
        </w:tc>
      </w:tr>
      <w:tr w:rsidR="0073325E" w:rsidRPr="00B83EF9" w:rsidTr="00020BDA">
        <w:trPr>
          <w:trHeight w:val="283"/>
        </w:trPr>
        <w:tc>
          <w:tcPr>
            <w:tcW w:w="567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Дрова для отопления</w:t>
            </w:r>
          </w:p>
        </w:tc>
        <w:tc>
          <w:tcPr>
            <w:tcW w:w="154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 xml:space="preserve">куб. м </w:t>
            </w:r>
          </w:p>
        </w:tc>
        <w:tc>
          <w:tcPr>
            <w:tcW w:w="2920" w:type="dxa"/>
            <w:vAlign w:val="bottom"/>
          </w:tcPr>
          <w:p w:rsidR="0073325E" w:rsidRPr="00B83EF9" w:rsidRDefault="0073325E" w:rsidP="008A7B7B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0,266</w:t>
            </w:r>
          </w:p>
        </w:tc>
      </w:tr>
      <w:tr w:rsidR="0073325E" w:rsidRPr="00B83EF9" w:rsidTr="00020BDA">
        <w:trPr>
          <w:trHeight w:val="283"/>
        </w:trPr>
        <w:tc>
          <w:tcPr>
            <w:tcW w:w="567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Газ горючий природный (естественный)</w:t>
            </w:r>
          </w:p>
        </w:tc>
        <w:tc>
          <w:tcPr>
            <w:tcW w:w="154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73325E" w:rsidRPr="00B83EF9" w:rsidRDefault="0073325E" w:rsidP="008A7B7B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1,154</w:t>
            </w:r>
          </w:p>
        </w:tc>
      </w:tr>
      <w:tr w:rsidR="0073325E" w:rsidRPr="00B83EF9" w:rsidTr="00020BDA">
        <w:trPr>
          <w:trHeight w:val="240"/>
        </w:trPr>
        <w:tc>
          <w:tcPr>
            <w:tcW w:w="567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Газ сжиженный</w:t>
            </w:r>
          </w:p>
        </w:tc>
        <w:tc>
          <w:tcPr>
            <w:tcW w:w="154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73325E" w:rsidRPr="00B83EF9" w:rsidRDefault="0073325E" w:rsidP="008A7B7B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1,570</w:t>
            </w:r>
          </w:p>
        </w:tc>
      </w:tr>
      <w:tr w:rsidR="0073325E" w:rsidRPr="00B83EF9" w:rsidTr="00020BDA">
        <w:trPr>
          <w:trHeight w:val="283"/>
        </w:trPr>
        <w:tc>
          <w:tcPr>
            <w:tcW w:w="567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Бензин автомобильный</w:t>
            </w:r>
          </w:p>
        </w:tc>
        <w:tc>
          <w:tcPr>
            <w:tcW w:w="154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3325E" w:rsidRPr="00B83EF9" w:rsidRDefault="0073325E" w:rsidP="008A7B7B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1,490</w:t>
            </w:r>
          </w:p>
        </w:tc>
      </w:tr>
      <w:tr w:rsidR="0073325E" w:rsidRPr="00B83EF9" w:rsidTr="00020BDA">
        <w:trPr>
          <w:trHeight w:val="283"/>
        </w:trPr>
        <w:tc>
          <w:tcPr>
            <w:tcW w:w="567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Электр</w:t>
            </w:r>
            <w:r>
              <w:rPr>
                <w:sz w:val="28"/>
                <w:szCs w:val="28"/>
              </w:rPr>
              <w:t>ическая энергия</w:t>
            </w:r>
          </w:p>
        </w:tc>
        <w:tc>
          <w:tcPr>
            <w:tcW w:w="154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B83EF9">
              <w:rPr>
                <w:w w:val="99"/>
                <w:sz w:val="28"/>
                <w:szCs w:val="28"/>
              </w:rPr>
              <w:t>кВт</w:t>
            </w:r>
            <w:proofErr w:type="gramStart"/>
            <w:r w:rsidRPr="00B83EF9">
              <w:rPr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vAlign w:val="bottom"/>
          </w:tcPr>
          <w:p w:rsidR="0073325E" w:rsidRPr="00B83EF9" w:rsidRDefault="0073325E" w:rsidP="008A7B7B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0,123</w:t>
            </w:r>
          </w:p>
        </w:tc>
      </w:tr>
      <w:tr w:rsidR="0073325E" w:rsidRPr="00B83EF9" w:rsidTr="00020BDA">
        <w:trPr>
          <w:trHeight w:val="285"/>
        </w:trPr>
        <w:tc>
          <w:tcPr>
            <w:tcW w:w="567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proofErr w:type="spellStart"/>
            <w:r w:rsidRPr="00B83EF9">
              <w:rPr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54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Гкал</w:t>
            </w:r>
          </w:p>
        </w:tc>
        <w:tc>
          <w:tcPr>
            <w:tcW w:w="2920" w:type="dxa"/>
            <w:vAlign w:val="bottom"/>
          </w:tcPr>
          <w:p w:rsidR="0073325E" w:rsidRPr="00B83EF9" w:rsidRDefault="0073325E" w:rsidP="008A7B7B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0,1486</w:t>
            </w:r>
          </w:p>
        </w:tc>
      </w:tr>
    </w:tbl>
    <w:p w:rsidR="0073325E" w:rsidRPr="00184B6E" w:rsidRDefault="0073325E" w:rsidP="00184B6E">
      <w:pPr>
        <w:spacing w:after="200" w:line="276" w:lineRule="auto"/>
        <w:jc w:val="center"/>
        <w:rPr>
          <w:rFonts w:eastAsiaTheme="minorEastAsia" w:cstheme="minorBidi"/>
          <w:b/>
          <w:bCs/>
          <w:sz w:val="28"/>
          <w:szCs w:val="28"/>
        </w:rPr>
      </w:pPr>
    </w:p>
    <w:sectPr w:rsidR="0073325E" w:rsidRPr="00184B6E" w:rsidSect="0073325E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85" w:rsidRDefault="00CB6785">
      <w:r>
        <w:separator/>
      </w:r>
    </w:p>
  </w:endnote>
  <w:endnote w:type="continuationSeparator" w:id="0">
    <w:p w:rsidR="00CB6785" w:rsidRDefault="00CB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85" w:rsidRDefault="00CB6785">
      <w:r>
        <w:separator/>
      </w:r>
    </w:p>
  </w:footnote>
  <w:footnote w:type="continuationSeparator" w:id="0">
    <w:p w:rsidR="00CB6785" w:rsidRDefault="00CB6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09" w:rsidRDefault="00701009" w:rsidP="002D328C">
    <w:pPr>
      <w:pStyle w:val="a9"/>
      <w:spacing w:after="0" w:line="240" w:lineRule="auto"/>
      <w:ind w:left="41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09" w:rsidRDefault="00701009" w:rsidP="002D328C">
    <w:pPr>
      <w:pStyle w:val="a9"/>
      <w:spacing w:after="0" w:line="240" w:lineRule="auto"/>
      <w:ind w:left="419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02A"/>
    <w:rsid w:val="00010038"/>
    <w:rsid w:val="00011ACB"/>
    <w:rsid w:val="000140FA"/>
    <w:rsid w:val="00014A82"/>
    <w:rsid w:val="000166B1"/>
    <w:rsid w:val="000249D0"/>
    <w:rsid w:val="00025EEB"/>
    <w:rsid w:val="000260C9"/>
    <w:rsid w:val="000261C1"/>
    <w:rsid w:val="000267FE"/>
    <w:rsid w:val="00027B4E"/>
    <w:rsid w:val="00030B9D"/>
    <w:rsid w:val="000351BE"/>
    <w:rsid w:val="000356E8"/>
    <w:rsid w:val="000365C0"/>
    <w:rsid w:val="0004098F"/>
    <w:rsid w:val="000420A8"/>
    <w:rsid w:val="00042CC5"/>
    <w:rsid w:val="000435D8"/>
    <w:rsid w:val="00050E34"/>
    <w:rsid w:val="00053574"/>
    <w:rsid w:val="0005477E"/>
    <w:rsid w:val="00056EFB"/>
    <w:rsid w:val="00057C00"/>
    <w:rsid w:val="00060930"/>
    <w:rsid w:val="00061B10"/>
    <w:rsid w:val="00063543"/>
    <w:rsid w:val="00066E9B"/>
    <w:rsid w:val="00073BD3"/>
    <w:rsid w:val="00075D17"/>
    <w:rsid w:val="000815F8"/>
    <w:rsid w:val="00083575"/>
    <w:rsid w:val="00086A5D"/>
    <w:rsid w:val="00086CEA"/>
    <w:rsid w:val="00087889"/>
    <w:rsid w:val="00092A09"/>
    <w:rsid w:val="00093336"/>
    <w:rsid w:val="000A1801"/>
    <w:rsid w:val="000A2C0A"/>
    <w:rsid w:val="000A2E92"/>
    <w:rsid w:val="000A2EC4"/>
    <w:rsid w:val="000A7C22"/>
    <w:rsid w:val="000B06E2"/>
    <w:rsid w:val="000B5C84"/>
    <w:rsid w:val="000B5D53"/>
    <w:rsid w:val="000D270D"/>
    <w:rsid w:val="000D585C"/>
    <w:rsid w:val="000D5A0B"/>
    <w:rsid w:val="000F2213"/>
    <w:rsid w:val="000F2DB5"/>
    <w:rsid w:val="000F3439"/>
    <w:rsid w:val="000F40C0"/>
    <w:rsid w:val="001012E4"/>
    <w:rsid w:val="00102CA5"/>
    <w:rsid w:val="001031DA"/>
    <w:rsid w:val="001046FC"/>
    <w:rsid w:val="0011021D"/>
    <w:rsid w:val="001107B3"/>
    <w:rsid w:val="00120CD9"/>
    <w:rsid w:val="0012608B"/>
    <w:rsid w:val="001342D6"/>
    <w:rsid w:val="001368B3"/>
    <w:rsid w:val="00150F18"/>
    <w:rsid w:val="00152508"/>
    <w:rsid w:val="00155063"/>
    <w:rsid w:val="001559B0"/>
    <w:rsid w:val="001616AB"/>
    <w:rsid w:val="00176E8E"/>
    <w:rsid w:val="0018447D"/>
    <w:rsid w:val="00184B6E"/>
    <w:rsid w:val="00185A1B"/>
    <w:rsid w:val="00186C31"/>
    <w:rsid w:val="00191AA6"/>
    <w:rsid w:val="0019541D"/>
    <w:rsid w:val="00195B76"/>
    <w:rsid w:val="001968F2"/>
    <w:rsid w:val="001970A5"/>
    <w:rsid w:val="00197941"/>
    <w:rsid w:val="001A24D9"/>
    <w:rsid w:val="001A2C81"/>
    <w:rsid w:val="001A3626"/>
    <w:rsid w:val="001A54AB"/>
    <w:rsid w:val="001A626E"/>
    <w:rsid w:val="001B0698"/>
    <w:rsid w:val="001B37CC"/>
    <w:rsid w:val="001B5CA2"/>
    <w:rsid w:val="001B74BB"/>
    <w:rsid w:val="001C3829"/>
    <w:rsid w:val="001C388B"/>
    <w:rsid w:val="001C58BB"/>
    <w:rsid w:val="001D21E7"/>
    <w:rsid w:val="001D36DD"/>
    <w:rsid w:val="001E1C67"/>
    <w:rsid w:val="001E48C6"/>
    <w:rsid w:val="001E59F2"/>
    <w:rsid w:val="001F0F6B"/>
    <w:rsid w:val="001F2ECD"/>
    <w:rsid w:val="001F4E31"/>
    <w:rsid w:val="001F598B"/>
    <w:rsid w:val="001F6347"/>
    <w:rsid w:val="001F74D1"/>
    <w:rsid w:val="002000EF"/>
    <w:rsid w:val="00200B4F"/>
    <w:rsid w:val="0020399C"/>
    <w:rsid w:val="002100F3"/>
    <w:rsid w:val="002133B0"/>
    <w:rsid w:val="002133E9"/>
    <w:rsid w:val="00213ABD"/>
    <w:rsid w:val="00215686"/>
    <w:rsid w:val="002156D7"/>
    <w:rsid w:val="0022350A"/>
    <w:rsid w:val="00231AD7"/>
    <w:rsid w:val="002339C2"/>
    <w:rsid w:val="00235181"/>
    <w:rsid w:val="00237A99"/>
    <w:rsid w:val="002415C6"/>
    <w:rsid w:val="0024204B"/>
    <w:rsid w:val="002456E8"/>
    <w:rsid w:val="00251D9A"/>
    <w:rsid w:val="00255594"/>
    <w:rsid w:val="002579F3"/>
    <w:rsid w:val="00262416"/>
    <w:rsid w:val="00273A09"/>
    <w:rsid w:val="002742E6"/>
    <w:rsid w:val="002822D9"/>
    <w:rsid w:val="0029415C"/>
    <w:rsid w:val="002977D7"/>
    <w:rsid w:val="002A522E"/>
    <w:rsid w:val="002B163C"/>
    <w:rsid w:val="002B4956"/>
    <w:rsid w:val="002B4E77"/>
    <w:rsid w:val="002B58B1"/>
    <w:rsid w:val="002B72C7"/>
    <w:rsid w:val="002C1162"/>
    <w:rsid w:val="002C2181"/>
    <w:rsid w:val="002C242A"/>
    <w:rsid w:val="002C2F93"/>
    <w:rsid w:val="002C39B7"/>
    <w:rsid w:val="002C43D7"/>
    <w:rsid w:val="002C7125"/>
    <w:rsid w:val="002D2224"/>
    <w:rsid w:val="002D26FE"/>
    <w:rsid w:val="002D328C"/>
    <w:rsid w:val="002D36F9"/>
    <w:rsid w:val="002D4123"/>
    <w:rsid w:val="002E151E"/>
    <w:rsid w:val="002E1B2E"/>
    <w:rsid w:val="002E2E5E"/>
    <w:rsid w:val="002E6264"/>
    <w:rsid w:val="002F2D3D"/>
    <w:rsid w:val="002F3607"/>
    <w:rsid w:val="002F3DCA"/>
    <w:rsid w:val="002F489B"/>
    <w:rsid w:val="00302536"/>
    <w:rsid w:val="00313436"/>
    <w:rsid w:val="003136F3"/>
    <w:rsid w:val="00323D81"/>
    <w:rsid w:val="00324338"/>
    <w:rsid w:val="003251E0"/>
    <w:rsid w:val="0032535F"/>
    <w:rsid w:val="00325C04"/>
    <w:rsid w:val="00325DA0"/>
    <w:rsid w:val="00326F35"/>
    <w:rsid w:val="00327DB2"/>
    <w:rsid w:val="00330C34"/>
    <w:rsid w:val="003335CE"/>
    <w:rsid w:val="003351F3"/>
    <w:rsid w:val="00341615"/>
    <w:rsid w:val="00341EB4"/>
    <w:rsid w:val="003425A2"/>
    <w:rsid w:val="0036103E"/>
    <w:rsid w:val="00361964"/>
    <w:rsid w:val="00362F6F"/>
    <w:rsid w:val="00365ADD"/>
    <w:rsid w:val="00365D64"/>
    <w:rsid w:val="003706F5"/>
    <w:rsid w:val="00371432"/>
    <w:rsid w:val="00373CF1"/>
    <w:rsid w:val="0037778A"/>
    <w:rsid w:val="003778BB"/>
    <w:rsid w:val="00377BBE"/>
    <w:rsid w:val="00377F75"/>
    <w:rsid w:val="003829BF"/>
    <w:rsid w:val="00382A07"/>
    <w:rsid w:val="003835F2"/>
    <w:rsid w:val="00385712"/>
    <w:rsid w:val="00391FE8"/>
    <w:rsid w:val="00393EF4"/>
    <w:rsid w:val="003A2850"/>
    <w:rsid w:val="003A4BFC"/>
    <w:rsid w:val="003A5EE8"/>
    <w:rsid w:val="003A72D5"/>
    <w:rsid w:val="003B15BB"/>
    <w:rsid w:val="003B2970"/>
    <w:rsid w:val="003B47FE"/>
    <w:rsid w:val="003B73EA"/>
    <w:rsid w:val="003C01E7"/>
    <w:rsid w:val="003D0DFC"/>
    <w:rsid w:val="003D1416"/>
    <w:rsid w:val="003D26A5"/>
    <w:rsid w:val="003D3FDD"/>
    <w:rsid w:val="003D5341"/>
    <w:rsid w:val="003D5BE4"/>
    <w:rsid w:val="003D73DF"/>
    <w:rsid w:val="003E33FC"/>
    <w:rsid w:val="003E353D"/>
    <w:rsid w:val="003E384A"/>
    <w:rsid w:val="003F0EB2"/>
    <w:rsid w:val="003F327C"/>
    <w:rsid w:val="003F3600"/>
    <w:rsid w:val="003F6579"/>
    <w:rsid w:val="004003B2"/>
    <w:rsid w:val="00402FC2"/>
    <w:rsid w:val="00410343"/>
    <w:rsid w:val="004104A2"/>
    <w:rsid w:val="00410EDE"/>
    <w:rsid w:val="00413EE4"/>
    <w:rsid w:val="00414008"/>
    <w:rsid w:val="00420AFF"/>
    <w:rsid w:val="0042679B"/>
    <w:rsid w:val="00427E3A"/>
    <w:rsid w:val="00432AA0"/>
    <w:rsid w:val="004347AD"/>
    <w:rsid w:val="0044020D"/>
    <w:rsid w:val="00440369"/>
    <w:rsid w:val="00443527"/>
    <w:rsid w:val="00444779"/>
    <w:rsid w:val="004451A1"/>
    <w:rsid w:val="00445D83"/>
    <w:rsid w:val="00447181"/>
    <w:rsid w:val="00451BAC"/>
    <w:rsid w:val="00456159"/>
    <w:rsid w:val="00460404"/>
    <w:rsid w:val="00465750"/>
    <w:rsid w:val="004708C8"/>
    <w:rsid w:val="00471731"/>
    <w:rsid w:val="00472B51"/>
    <w:rsid w:val="0048488C"/>
    <w:rsid w:val="0048717C"/>
    <w:rsid w:val="00492C0C"/>
    <w:rsid w:val="004A3498"/>
    <w:rsid w:val="004A4076"/>
    <w:rsid w:val="004B0E5A"/>
    <w:rsid w:val="004B1D31"/>
    <w:rsid w:val="004B638A"/>
    <w:rsid w:val="004C0302"/>
    <w:rsid w:val="004D3956"/>
    <w:rsid w:val="004D469F"/>
    <w:rsid w:val="004D526A"/>
    <w:rsid w:val="004E0157"/>
    <w:rsid w:val="004E0752"/>
    <w:rsid w:val="004E2BAD"/>
    <w:rsid w:val="004E2D09"/>
    <w:rsid w:val="004E4C53"/>
    <w:rsid w:val="004E55AC"/>
    <w:rsid w:val="004E7B54"/>
    <w:rsid w:val="004F0B91"/>
    <w:rsid w:val="004F4563"/>
    <w:rsid w:val="004F5ACA"/>
    <w:rsid w:val="004F6A8B"/>
    <w:rsid w:val="0051181A"/>
    <w:rsid w:val="00513E27"/>
    <w:rsid w:val="00514DAB"/>
    <w:rsid w:val="00520C88"/>
    <w:rsid w:val="005309E9"/>
    <w:rsid w:val="00535771"/>
    <w:rsid w:val="005415E7"/>
    <w:rsid w:val="00541F01"/>
    <w:rsid w:val="0055071F"/>
    <w:rsid w:val="00553835"/>
    <w:rsid w:val="00553E44"/>
    <w:rsid w:val="00555A90"/>
    <w:rsid w:val="00556E0D"/>
    <w:rsid w:val="005630D3"/>
    <w:rsid w:val="00575493"/>
    <w:rsid w:val="005807B5"/>
    <w:rsid w:val="00580EFC"/>
    <w:rsid w:val="00581290"/>
    <w:rsid w:val="005832D0"/>
    <w:rsid w:val="00595E59"/>
    <w:rsid w:val="00596585"/>
    <w:rsid w:val="005A1EA0"/>
    <w:rsid w:val="005A615F"/>
    <w:rsid w:val="005B7A6D"/>
    <w:rsid w:val="005B7E48"/>
    <w:rsid w:val="005C069B"/>
    <w:rsid w:val="005C1928"/>
    <w:rsid w:val="005C2653"/>
    <w:rsid w:val="005C486A"/>
    <w:rsid w:val="005D1737"/>
    <w:rsid w:val="005D2230"/>
    <w:rsid w:val="005D35B4"/>
    <w:rsid w:val="005D423E"/>
    <w:rsid w:val="005E330F"/>
    <w:rsid w:val="005E4ADC"/>
    <w:rsid w:val="005F01F2"/>
    <w:rsid w:val="005F2D24"/>
    <w:rsid w:val="005F6ED7"/>
    <w:rsid w:val="0060472A"/>
    <w:rsid w:val="00605097"/>
    <w:rsid w:val="0060598E"/>
    <w:rsid w:val="00612F96"/>
    <w:rsid w:val="00613BF0"/>
    <w:rsid w:val="006143E1"/>
    <w:rsid w:val="00626961"/>
    <w:rsid w:val="006310FD"/>
    <w:rsid w:val="0063128E"/>
    <w:rsid w:val="006423FE"/>
    <w:rsid w:val="00642E7D"/>
    <w:rsid w:val="00647865"/>
    <w:rsid w:val="00666E5A"/>
    <w:rsid w:val="00667858"/>
    <w:rsid w:val="00672309"/>
    <w:rsid w:val="00673005"/>
    <w:rsid w:val="00674A93"/>
    <w:rsid w:val="00680427"/>
    <w:rsid w:val="00697850"/>
    <w:rsid w:val="006B1C74"/>
    <w:rsid w:val="006B1FA9"/>
    <w:rsid w:val="006C16F1"/>
    <w:rsid w:val="006C515F"/>
    <w:rsid w:val="006D0EE2"/>
    <w:rsid w:val="006D1554"/>
    <w:rsid w:val="006D483E"/>
    <w:rsid w:val="006D7F15"/>
    <w:rsid w:val="006E0B55"/>
    <w:rsid w:val="006E200A"/>
    <w:rsid w:val="006F03E7"/>
    <w:rsid w:val="006F2ADE"/>
    <w:rsid w:val="006F30D6"/>
    <w:rsid w:val="006F3643"/>
    <w:rsid w:val="006F49A7"/>
    <w:rsid w:val="006F5C46"/>
    <w:rsid w:val="006F68F0"/>
    <w:rsid w:val="00701009"/>
    <w:rsid w:val="0070473A"/>
    <w:rsid w:val="00704C41"/>
    <w:rsid w:val="00706EC8"/>
    <w:rsid w:val="00715088"/>
    <w:rsid w:val="00721819"/>
    <w:rsid w:val="007245B2"/>
    <w:rsid w:val="00725E0D"/>
    <w:rsid w:val="00727CE3"/>
    <w:rsid w:val="00731AAB"/>
    <w:rsid w:val="0073325E"/>
    <w:rsid w:val="00735324"/>
    <w:rsid w:val="0073549F"/>
    <w:rsid w:val="00736565"/>
    <w:rsid w:val="00747B3E"/>
    <w:rsid w:val="0075441D"/>
    <w:rsid w:val="0075797A"/>
    <w:rsid w:val="0076516C"/>
    <w:rsid w:val="0077148E"/>
    <w:rsid w:val="00773031"/>
    <w:rsid w:val="007808FE"/>
    <w:rsid w:val="00780A04"/>
    <w:rsid w:val="00783E73"/>
    <w:rsid w:val="0079049C"/>
    <w:rsid w:val="00793577"/>
    <w:rsid w:val="0079736F"/>
    <w:rsid w:val="00797828"/>
    <w:rsid w:val="007A499B"/>
    <w:rsid w:val="007B52D6"/>
    <w:rsid w:val="007C0A13"/>
    <w:rsid w:val="007C2351"/>
    <w:rsid w:val="007C4DCC"/>
    <w:rsid w:val="007D0BF2"/>
    <w:rsid w:val="007D236D"/>
    <w:rsid w:val="007D35A5"/>
    <w:rsid w:val="007E0944"/>
    <w:rsid w:val="007F0AF0"/>
    <w:rsid w:val="007F755D"/>
    <w:rsid w:val="007F7C1B"/>
    <w:rsid w:val="00800E17"/>
    <w:rsid w:val="00807EA9"/>
    <w:rsid w:val="00811940"/>
    <w:rsid w:val="008132FE"/>
    <w:rsid w:val="00815AB6"/>
    <w:rsid w:val="00820016"/>
    <w:rsid w:val="00824566"/>
    <w:rsid w:val="008314DD"/>
    <w:rsid w:val="00833FFB"/>
    <w:rsid w:val="00835DBD"/>
    <w:rsid w:val="008377DE"/>
    <w:rsid w:val="00843BA5"/>
    <w:rsid w:val="008459C4"/>
    <w:rsid w:val="00847146"/>
    <w:rsid w:val="0084723A"/>
    <w:rsid w:val="00854810"/>
    <w:rsid w:val="00854B0C"/>
    <w:rsid w:val="008557D1"/>
    <w:rsid w:val="00855BC2"/>
    <w:rsid w:val="00860133"/>
    <w:rsid w:val="00860C75"/>
    <w:rsid w:val="00863084"/>
    <w:rsid w:val="0086413E"/>
    <w:rsid w:val="008658E3"/>
    <w:rsid w:val="008721D2"/>
    <w:rsid w:val="0087270C"/>
    <w:rsid w:val="0087274D"/>
    <w:rsid w:val="00873A01"/>
    <w:rsid w:val="00877829"/>
    <w:rsid w:val="00884617"/>
    <w:rsid w:val="00885DD7"/>
    <w:rsid w:val="008908F4"/>
    <w:rsid w:val="008913DF"/>
    <w:rsid w:val="0089302A"/>
    <w:rsid w:val="008950CF"/>
    <w:rsid w:val="00895AC1"/>
    <w:rsid w:val="00896ACC"/>
    <w:rsid w:val="008A2750"/>
    <w:rsid w:val="008A4050"/>
    <w:rsid w:val="008A7B7B"/>
    <w:rsid w:val="008B0026"/>
    <w:rsid w:val="008B0B1D"/>
    <w:rsid w:val="008B4762"/>
    <w:rsid w:val="008C7BFC"/>
    <w:rsid w:val="008D1DE6"/>
    <w:rsid w:val="008D3CA7"/>
    <w:rsid w:val="008D6E4F"/>
    <w:rsid w:val="008E1A76"/>
    <w:rsid w:val="008E3434"/>
    <w:rsid w:val="008E3A60"/>
    <w:rsid w:val="008E3F8F"/>
    <w:rsid w:val="008E431E"/>
    <w:rsid w:val="008E7CB5"/>
    <w:rsid w:val="00903B96"/>
    <w:rsid w:val="00903EBF"/>
    <w:rsid w:val="009047BD"/>
    <w:rsid w:val="00905B38"/>
    <w:rsid w:val="0091177C"/>
    <w:rsid w:val="00912023"/>
    <w:rsid w:val="0091565D"/>
    <w:rsid w:val="009211D3"/>
    <w:rsid w:val="00922DC9"/>
    <w:rsid w:val="00923D4F"/>
    <w:rsid w:val="009241DE"/>
    <w:rsid w:val="00924768"/>
    <w:rsid w:val="00927551"/>
    <w:rsid w:val="0093348E"/>
    <w:rsid w:val="00934530"/>
    <w:rsid w:val="00935191"/>
    <w:rsid w:val="00945571"/>
    <w:rsid w:val="00946177"/>
    <w:rsid w:val="009515D9"/>
    <w:rsid w:val="0095787F"/>
    <w:rsid w:val="00965E60"/>
    <w:rsid w:val="009662E3"/>
    <w:rsid w:val="00970C5C"/>
    <w:rsid w:val="009741CD"/>
    <w:rsid w:val="0097534D"/>
    <w:rsid w:val="009755FE"/>
    <w:rsid w:val="009765CD"/>
    <w:rsid w:val="009775DA"/>
    <w:rsid w:val="00981E3C"/>
    <w:rsid w:val="00981EB8"/>
    <w:rsid w:val="00982232"/>
    <w:rsid w:val="009928CE"/>
    <w:rsid w:val="00993E99"/>
    <w:rsid w:val="009948B3"/>
    <w:rsid w:val="00995A72"/>
    <w:rsid w:val="009A0990"/>
    <w:rsid w:val="009A210C"/>
    <w:rsid w:val="009A347D"/>
    <w:rsid w:val="009B0999"/>
    <w:rsid w:val="009B1569"/>
    <w:rsid w:val="009B6865"/>
    <w:rsid w:val="009B6FED"/>
    <w:rsid w:val="009B7D70"/>
    <w:rsid w:val="009C12AC"/>
    <w:rsid w:val="009C3050"/>
    <w:rsid w:val="009C7481"/>
    <w:rsid w:val="009D0379"/>
    <w:rsid w:val="009D37DA"/>
    <w:rsid w:val="009D5C5C"/>
    <w:rsid w:val="009E3CF6"/>
    <w:rsid w:val="009E422C"/>
    <w:rsid w:val="009F6A9C"/>
    <w:rsid w:val="00A07BB3"/>
    <w:rsid w:val="00A07EB7"/>
    <w:rsid w:val="00A21546"/>
    <w:rsid w:val="00A2394E"/>
    <w:rsid w:val="00A2595A"/>
    <w:rsid w:val="00A26318"/>
    <w:rsid w:val="00A30738"/>
    <w:rsid w:val="00A3388C"/>
    <w:rsid w:val="00A33CB8"/>
    <w:rsid w:val="00A40A70"/>
    <w:rsid w:val="00A43844"/>
    <w:rsid w:val="00A46DEC"/>
    <w:rsid w:val="00A47C3A"/>
    <w:rsid w:val="00A55884"/>
    <w:rsid w:val="00A56AE0"/>
    <w:rsid w:val="00A57204"/>
    <w:rsid w:val="00A6270C"/>
    <w:rsid w:val="00A752C8"/>
    <w:rsid w:val="00A771FF"/>
    <w:rsid w:val="00A863EE"/>
    <w:rsid w:val="00A870BD"/>
    <w:rsid w:val="00A87E61"/>
    <w:rsid w:val="00A9051D"/>
    <w:rsid w:val="00A90F66"/>
    <w:rsid w:val="00A91394"/>
    <w:rsid w:val="00A927B9"/>
    <w:rsid w:val="00A92B0A"/>
    <w:rsid w:val="00A95A64"/>
    <w:rsid w:val="00A96997"/>
    <w:rsid w:val="00AA0020"/>
    <w:rsid w:val="00AA4584"/>
    <w:rsid w:val="00AA6231"/>
    <w:rsid w:val="00AB3C96"/>
    <w:rsid w:val="00AC4A9C"/>
    <w:rsid w:val="00AC65D1"/>
    <w:rsid w:val="00AC6925"/>
    <w:rsid w:val="00AD1B33"/>
    <w:rsid w:val="00AD1D9A"/>
    <w:rsid w:val="00AD2218"/>
    <w:rsid w:val="00AD66E1"/>
    <w:rsid w:val="00AD68DE"/>
    <w:rsid w:val="00AE3E05"/>
    <w:rsid w:val="00AE5656"/>
    <w:rsid w:val="00AE7852"/>
    <w:rsid w:val="00AF0C7A"/>
    <w:rsid w:val="00AF1CDE"/>
    <w:rsid w:val="00AF40D0"/>
    <w:rsid w:val="00B0042A"/>
    <w:rsid w:val="00B004C3"/>
    <w:rsid w:val="00B02AE2"/>
    <w:rsid w:val="00B03F1A"/>
    <w:rsid w:val="00B05511"/>
    <w:rsid w:val="00B06F24"/>
    <w:rsid w:val="00B15ED9"/>
    <w:rsid w:val="00B166A2"/>
    <w:rsid w:val="00B17E3E"/>
    <w:rsid w:val="00B2036E"/>
    <w:rsid w:val="00B3083A"/>
    <w:rsid w:val="00B32AA7"/>
    <w:rsid w:val="00B34D08"/>
    <w:rsid w:val="00B36168"/>
    <w:rsid w:val="00B368B0"/>
    <w:rsid w:val="00B4394B"/>
    <w:rsid w:val="00B4561F"/>
    <w:rsid w:val="00B46F6C"/>
    <w:rsid w:val="00B5169C"/>
    <w:rsid w:val="00B51F83"/>
    <w:rsid w:val="00B55042"/>
    <w:rsid w:val="00B560D1"/>
    <w:rsid w:val="00B61CA9"/>
    <w:rsid w:val="00B63DB4"/>
    <w:rsid w:val="00B6780D"/>
    <w:rsid w:val="00B712AD"/>
    <w:rsid w:val="00B73BBE"/>
    <w:rsid w:val="00B751D5"/>
    <w:rsid w:val="00B75A65"/>
    <w:rsid w:val="00B76DE4"/>
    <w:rsid w:val="00B8268F"/>
    <w:rsid w:val="00B845BE"/>
    <w:rsid w:val="00B92679"/>
    <w:rsid w:val="00B95BA9"/>
    <w:rsid w:val="00B95C90"/>
    <w:rsid w:val="00BA1344"/>
    <w:rsid w:val="00BA157F"/>
    <w:rsid w:val="00BA36D8"/>
    <w:rsid w:val="00BA5F7F"/>
    <w:rsid w:val="00BB5125"/>
    <w:rsid w:val="00BB5620"/>
    <w:rsid w:val="00BC1A3D"/>
    <w:rsid w:val="00BC2A59"/>
    <w:rsid w:val="00BC556B"/>
    <w:rsid w:val="00BC602A"/>
    <w:rsid w:val="00BD2974"/>
    <w:rsid w:val="00BD30A6"/>
    <w:rsid w:val="00BD52C2"/>
    <w:rsid w:val="00BE0C88"/>
    <w:rsid w:val="00BE5733"/>
    <w:rsid w:val="00BE5E6D"/>
    <w:rsid w:val="00BE60BA"/>
    <w:rsid w:val="00BF3440"/>
    <w:rsid w:val="00BF692A"/>
    <w:rsid w:val="00C02B11"/>
    <w:rsid w:val="00C04830"/>
    <w:rsid w:val="00C10A3C"/>
    <w:rsid w:val="00C10E51"/>
    <w:rsid w:val="00C20A7D"/>
    <w:rsid w:val="00C22D50"/>
    <w:rsid w:val="00C243DA"/>
    <w:rsid w:val="00C30DD6"/>
    <w:rsid w:val="00C32727"/>
    <w:rsid w:val="00C32B32"/>
    <w:rsid w:val="00C3402A"/>
    <w:rsid w:val="00C34103"/>
    <w:rsid w:val="00C35676"/>
    <w:rsid w:val="00C36CB1"/>
    <w:rsid w:val="00C459D4"/>
    <w:rsid w:val="00C504F8"/>
    <w:rsid w:val="00C51824"/>
    <w:rsid w:val="00C51DC8"/>
    <w:rsid w:val="00C51E86"/>
    <w:rsid w:val="00C52097"/>
    <w:rsid w:val="00C5343E"/>
    <w:rsid w:val="00C55728"/>
    <w:rsid w:val="00C60363"/>
    <w:rsid w:val="00C60B2F"/>
    <w:rsid w:val="00C61420"/>
    <w:rsid w:val="00C631FA"/>
    <w:rsid w:val="00C640D4"/>
    <w:rsid w:val="00C64B11"/>
    <w:rsid w:val="00C64D20"/>
    <w:rsid w:val="00C667DE"/>
    <w:rsid w:val="00C700D2"/>
    <w:rsid w:val="00C72849"/>
    <w:rsid w:val="00C72ED1"/>
    <w:rsid w:val="00C738F3"/>
    <w:rsid w:val="00C74671"/>
    <w:rsid w:val="00C75D69"/>
    <w:rsid w:val="00C76B5A"/>
    <w:rsid w:val="00C811EF"/>
    <w:rsid w:val="00C81BA6"/>
    <w:rsid w:val="00C831BD"/>
    <w:rsid w:val="00C86004"/>
    <w:rsid w:val="00C8682F"/>
    <w:rsid w:val="00C87F0B"/>
    <w:rsid w:val="00C926D3"/>
    <w:rsid w:val="00C94787"/>
    <w:rsid w:val="00C955B0"/>
    <w:rsid w:val="00CA1729"/>
    <w:rsid w:val="00CA7555"/>
    <w:rsid w:val="00CB0541"/>
    <w:rsid w:val="00CB254B"/>
    <w:rsid w:val="00CB6785"/>
    <w:rsid w:val="00CB79F3"/>
    <w:rsid w:val="00CB7F09"/>
    <w:rsid w:val="00CC2D62"/>
    <w:rsid w:val="00CC57A2"/>
    <w:rsid w:val="00CD4016"/>
    <w:rsid w:val="00CD4A01"/>
    <w:rsid w:val="00CD63D9"/>
    <w:rsid w:val="00CD665E"/>
    <w:rsid w:val="00CE3942"/>
    <w:rsid w:val="00CE4625"/>
    <w:rsid w:val="00CE4BC7"/>
    <w:rsid w:val="00CE7D7B"/>
    <w:rsid w:val="00CF01A6"/>
    <w:rsid w:val="00CF0EC3"/>
    <w:rsid w:val="00CF28FD"/>
    <w:rsid w:val="00CF2FAF"/>
    <w:rsid w:val="00D00C47"/>
    <w:rsid w:val="00D00F5C"/>
    <w:rsid w:val="00D13556"/>
    <w:rsid w:val="00D14990"/>
    <w:rsid w:val="00D163E3"/>
    <w:rsid w:val="00D17F4D"/>
    <w:rsid w:val="00D227DA"/>
    <w:rsid w:val="00D23352"/>
    <w:rsid w:val="00D2348F"/>
    <w:rsid w:val="00D26C87"/>
    <w:rsid w:val="00D3104A"/>
    <w:rsid w:val="00D33475"/>
    <w:rsid w:val="00D3589B"/>
    <w:rsid w:val="00D358E7"/>
    <w:rsid w:val="00D369BA"/>
    <w:rsid w:val="00D40BEB"/>
    <w:rsid w:val="00D40D07"/>
    <w:rsid w:val="00D44C41"/>
    <w:rsid w:val="00D46CA6"/>
    <w:rsid w:val="00D4722F"/>
    <w:rsid w:val="00D47C85"/>
    <w:rsid w:val="00D55852"/>
    <w:rsid w:val="00D572F9"/>
    <w:rsid w:val="00D63A91"/>
    <w:rsid w:val="00D7050E"/>
    <w:rsid w:val="00D70C00"/>
    <w:rsid w:val="00D71BC3"/>
    <w:rsid w:val="00D72713"/>
    <w:rsid w:val="00D730E8"/>
    <w:rsid w:val="00D767C5"/>
    <w:rsid w:val="00D769F3"/>
    <w:rsid w:val="00D77A57"/>
    <w:rsid w:val="00D93216"/>
    <w:rsid w:val="00D950DA"/>
    <w:rsid w:val="00DA097D"/>
    <w:rsid w:val="00DA1E27"/>
    <w:rsid w:val="00DA2032"/>
    <w:rsid w:val="00DA253B"/>
    <w:rsid w:val="00DA2D38"/>
    <w:rsid w:val="00DA5858"/>
    <w:rsid w:val="00DA6AC1"/>
    <w:rsid w:val="00DB0241"/>
    <w:rsid w:val="00DB0DB1"/>
    <w:rsid w:val="00DB11E1"/>
    <w:rsid w:val="00DB231F"/>
    <w:rsid w:val="00DB252F"/>
    <w:rsid w:val="00DB3678"/>
    <w:rsid w:val="00DB3C10"/>
    <w:rsid w:val="00DB423F"/>
    <w:rsid w:val="00DB4524"/>
    <w:rsid w:val="00DB7FE2"/>
    <w:rsid w:val="00DC73C9"/>
    <w:rsid w:val="00DD1FB8"/>
    <w:rsid w:val="00DD4742"/>
    <w:rsid w:val="00DE091E"/>
    <w:rsid w:val="00DE0DA6"/>
    <w:rsid w:val="00DE23D2"/>
    <w:rsid w:val="00DF2C0D"/>
    <w:rsid w:val="00DF3CF3"/>
    <w:rsid w:val="00DF5BE8"/>
    <w:rsid w:val="00E00A10"/>
    <w:rsid w:val="00E055CA"/>
    <w:rsid w:val="00E20C29"/>
    <w:rsid w:val="00E246AC"/>
    <w:rsid w:val="00E254A5"/>
    <w:rsid w:val="00E2581E"/>
    <w:rsid w:val="00E25FE3"/>
    <w:rsid w:val="00E344A7"/>
    <w:rsid w:val="00E36B8E"/>
    <w:rsid w:val="00E40B14"/>
    <w:rsid w:val="00E40B5F"/>
    <w:rsid w:val="00E46933"/>
    <w:rsid w:val="00E47188"/>
    <w:rsid w:val="00E53429"/>
    <w:rsid w:val="00E5427A"/>
    <w:rsid w:val="00E54625"/>
    <w:rsid w:val="00E55D3A"/>
    <w:rsid w:val="00E604F8"/>
    <w:rsid w:val="00E61875"/>
    <w:rsid w:val="00E6593B"/>
    <w:rsid w:val="00E65EA7"/>
    <w:rsid w:val="00E6664C"/>
    <w:rsid w:val="00E71610"/>
    <w:rsid w:val="00E71D12"/>
    <w:rsid w:val="00E71F8D"/>
    <w:rsid w:val="00E73594"/>
    <w:rsid w:val="00E739EB"/>
    <w:rsid w:val="00E7428F"/>
    <w:rsid w:val="00E742CD"/>
    <w:rsid w:val="00E75FEE"/>
    <w:rsid w:val="00E766DE"/>
    <w:rsid w:val="00E7670D"/>
    <w:rsid w:val="00E86A46"/>
    <w:rsid w:val="00E9021F"/>
    <w:rsid w:val="00E9347D"/>
    <w:rsid w:val="00EA1755"/>
    <w:rsid w:val="00EA2D72"/>
    <w:rsid w:val="00EA47D2"/>
    <w:rsid w:val="00EA5606"/>
    <w:rsid w:val="00EB1A82"/>
    <w:rsid w:val="00EB1EE6"/>
    <w:rsid w:val="00EB7967"/>
    <w:rsid w:val="00EC225B"/>
    <w:rsid w:val="00ED01F2"/>
    <w:rsid w:val="00ED0CC7"/>
    <w:rsid w:val="00EE0889"/>
    <w:rsid w:val="00EF3E65"/>
    <w:rsid w:val="00EF5955"/>
    <w:rsid w:val="00F02BAF"/>
    <w:rsid w:val="00F05434"/>
    <w:rsid w:val="00F07E10"/>
    <w:rsid w:val="00F1035B"/>
    <w:rsid w:val="00F11B8F"/>
    <w:rsid w:val="00F11F36"/>
    <w:rsid w:val="00F175BE"/>
    <w:rsid w:val="00F1760B"/>
    <w:rsid w:val="00F21091"/>
    <w:rsid w:val="00F27B3F"/>
    <w:rsid w:val="00F27EC9"/>
    <w:rsid w:val="00F30F8D"/>
    <w:rsid w:val="00F3317D"/>
    <w:rsid w:val="00F33A61"/>
    <w:rsid w:val="00F40275"/>
    <w:rsid w:val="00F40AEB"/>
    <w:rsid w:val="00F44845"/>
    <w:rsid w:val="00F44CE4"/>
    <w:rsid w:val="00F46698"/>
    <w:rsid w:val="00F4741A"/>
    <w:rsid w:val="00F500BD"/>
    <w:rsid w:val="00F502D9"/>
    <w:rsid w:val="00F50637"/>
    <w:rsid w:val="00F535FB"/>
    <w:rsid w:val="00F5790C"/>
    <w:rsid w:val="00F57B02"/>
    <w:rsid w:val="00F66872"/>
    <w:rsid w:val="00F7479C"/>
    <w:rsid w:val="00F772B8"/>
    <w:rsid w:val="00F77500"/>
    <w:rsid w:val="00F82B86"/>
    <w:rsid w:val="00F83B97"/>
    <w:rsid w:val="00F8422B"/>
    <w:rsid w:val="00F84CF4"/>
    <w:rsid w:val="00F852A2"/>
    <w:rsid w:val="00F86A56"/>
    <w:rsid w:val="00F92E1D"/>
    <w:rsid w:val="00F94F28"/>
    <w:rsid w:val="00F96BC8"/>
    <w:rsid w:val="00F97CB6"/>
    <w:rsid w:val="00FA0425"/>
    <w:rsid w:val="00FA1263"/>
    <w:rsid w:val="00FA3979"/>
    <w:rsid w:val="00FA48B9"/>
    <w:rsid w:val="00FA4C05"/>
    <w:rsid w:val="00FA625A"/>
    <w:rsid w:val="00FA76BE"/>
    <w:rsid w:val="00FB2283"/>
    <w:rsid w:val="00FB2E6E"/>
    <w:rsid w:val="00FB79FE"/>
    <w:rsid w:val="00FC138A"/>
    <w:rsid w:val="00FC1B2F"/>
    <w:rsid w:val="00FC698A"/>
    <w:rsid w:val="00FC7884"/>
    <w:rsid w:val="00FD1A98"/>
    <w:rsid w:val="00FD3909"/>
    <w:rsid w:val="00FD6105"/>
    <w:rsid w:val="00FD7231"/>
    <w:rsid w:val="00FD7474"/>
    <w:rsid w:val="00FD7AD4"/>
    <w:rsid w:val="00FE0200"/>
    <w:rsid w:val="00FE14D6"/>
    <w:rsid w:val="00FE3DE4"/>
    <w:rsid w:val="00FE6B54"/>
    <w:rsid w:val="00FE7E6A"/>
    <w:rsid w:val="00FE7ED4"/>
    <w:rsid w:val="00FF71D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1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231F"/>
    <w:pPr>
      <w:widowControl w:val="0"/>
      <w:autoSpaceDE w:val="0"/>
      <w:autoSpaceDN w:val="0"/>
      <w:adjustRightInd w:val="0"/>
      <w:spacing w:line="278" w:lineRule="auto"/>
      <w:ind w:right="5395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DB231F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rsid w:val="00DB231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semiHidden/>
    <w:rsid w:val="005D423E"/>
    <w:rPr>
      <w:rFonts w:ascii="Tahoma" w:hAnsi="Tahoma" w:cs="Tahoma"/>
      <w:sz w:val="16"/>
      <w:szCs w:val="16"/>
    </w:rPr>
  </w:style>
  <w:style w:type="character" w:styleId="a5">
    <w:name w:val="Hyperlink"/>
    <w:rsid w:val="002B58B1"/>
    <w:rPr>
      <w:rFonts w:ascii="Times New Roman" w:hAnsi="Times New Roman" w:cs="Times New Roman" w:hint="default"/>
      <w:color w:val="0000FF"/>
      <w:u w:val="single"/>
    </w:rPr>
  </w:style>
  <w:style w:type="paragraph" w:customStyle="1" w:styleId="Style1">
    <w:name w:val="Style1"/>
    <w:basedOn w:val="a"/>
    <w:rsid w:val="002B58B1"/>
    <w:pPr>
      <w:widowControl w:val="0"/>
      <w:autoSpaceDE w:val="0"/>
      <w:autoSpaceDN w:val="0"/>
      <w:adjustRightInd w:val="0"/>
      <w:spacing w:line="320" w:lineRule="exact"/>
    </w:pPr>
  </w:style>
  <w:style w:type="character" w:customStyle="1" w:styleId="FontStyle11">
    <w:name w:val="Font Style11"/>
    <w:rsid w:val="002B58B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A30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"/>
    <w:rsid w:val="00A40A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"/>
    <w:basedOn w:val="a"/>
    <w:rsid w:val="008908F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8908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nhideWhenUsed/>
    <w:rsid w:val="002D328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2D328C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A25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5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PC</cp:lastModifiedBy>
  <cp:revision>22</cp:revision>
  <cp:lastPrinted>2022-03-15T08:09:00Z</cp:lastPrinted>
  <dcterms:created xsi:type="dcterms:W3CDTF">2022-03-14T06:41:00Z</dcterms:created>
  <dcterms:modified xsi:type="dcterms:W3CDTF">2022-03-21T05:51:00Z</dcterms:modified>
</cp:coreProperties>
</file>