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31A" w:rsidRPr="008B1F5A" w:rsidRDefault="00CE231A" w:rsidP="006E7A0C">
      <w:pPr>
        <w:pStyle w:val="af2"/>
      </w:pPr>
    </w:p>
    <w:p w:rsidR="008B1F5A" w:rsidRPr="008B1F5A" w:rsidRDefault="008B1F5A" w:rsidP="008B1F5A">
      <w:pPr>
        <w:pStyle w:val="af2"/>
        <w:jc w:val="center"/>
        <w:rPr>
          <w:rFonts w:ascii="Times New Roman" w:hAnsi="Times New Roman" w:cs="Times New Roman"/>
          <w:b/>
          <w:sz w:val="28"/>
          <w:szCs w:val="28"/>
        </w:rPr>
      </w:pPr>
      <w:r w:rsidRPr="008B1F5A">
        <w:rPr>
          <w:rFonts w:ascii="Times New Roman" w:hAnsi="Times New Roman" w:cs="Times New Roman"/>
          <w:b/>
          <w:sz w:val="28"/>
          <w:szCs w:val="28"/>
        </w:rPr>
        <w:t>СОВЕТ НАРОДНЫХ ДЕПУТАТОВ</w:t>
      </w:r>
    </w:p>
    <w:p w:rsidR="008B1F5A" w:rsidRPr="008B1F5A" w:rsidRDefault="008B1F5A" w:rsidP="008B1F5A">
      <w:pPr>
        <w:pStyle w:val="af2"/>
        <w:jc w:val="center"/>
        <w:rPr>
          <w:rFonts w:ascii="Times New Roman" w:hAnsi="Times New Roman" w:cs="Times New Roman"/>
          <w:b/>
          <w:sz w:val="28"/>
          <w:szCs w:val="28"/>
        </w:rPr>
      </w:pPr>
      <w:r w:rsidRPr="008B1F5A">
        <w:rPr>
          <w:rFonts w:ascii="Times New Roman" w:hAnsi="Times New Roman" w:cs="Times New Roman"/>
          <w:b/>
          <w:sz w:val="28"/>
          <w:szCs w:val="28"/>
        </w:rPr>
        <w:t>АЛЕКСЕЕВСКОГО СЕЛЬСКОГО ПОСЕЛЕНИЯ</w:t>
      </w:r>
    </w:p>
    <w:p w:rsidR="008B1F5A" w:rsidRPr="008B1F5A" w:rsidRDefault="008B1F5A" w:rsidP="008B1F5A">
      <w:pPr>
        <w:pStyle w:val="af2"/>
        <w:jc w:val="center"/>
        <w:rPr>
          <w:rFonts w:ascii="Times New Roman" w:hAnsi="Times New Roman" w:cs="Times New Roman"/>
          <w:b/>
          <w:sz w:val="28"/>
          <w:szCs w:val="28"/>
        </w:rPr>
      </w:pPr>
      <w:r w:rsidRPr="008B1F5A">
        <w:rPr>
          <w:rFonts w:ascii="Times New Roman" w:hAnsi="Times New Roman" w:cs="Times New Roman"/>
          <w:b/>
          <w:sz w:val="28"/>
          <w:szCs w:val="28"/>
        </w:rPr>
        <w:t>ГРИБАНОВСКОГО МУНИЦИПАЛЬНОГО</w:t>
      </w:r>
    </w:p>
    <w:p w:rsidR="008B1F5A" w:rsidRPr="008B1F5A" w:rsidRDefault="008B1F5A" w:rsidP="008B1F5A">
      <w:pPr>
        <w:pStyle w:val="af2"/>
        <w:jc w:val="center"/>
        <w:rPr>
          <w:rFonts w:ascii="Times New Roman" w:hAnsi="Times New Roman" w:cs="Times New Roman"/>
          <w:b/>
          <w:sz w:val="28"/>
          <w:szCs w:val="28"/>
        </w:rPr>
      </w:pPr>
      <w:r w:rsidRPr="008B1F5A">
        <w:rPr>
          <w:rFonts w:ascii="Times New Roman" w:hAnsi="Times New Roman" w:cs="Times New Roman"/>
          <w:b/>
          <w:sz w:val="28"/>
          <w:szCs w:val="28"/>
        </w:rPr>
        <w:t>РАЙОНА  ВОРОНЕЖСКОЙ ОБЛАСТИ</w:t>
      </w:r>
    </w:p>
    <w:p w:rsidR="008B1F5A" w:rsidRPr="008B1F5A" w:rsidRDefault="008B1F5A" w:rsidP="008B1F5A">
      <w:pPr>
        <w:pStyle w:val="af2"/>
        <w:jc w:val="center"/>
        <w:rPr>
          <w:sz w:val="28"/>
          <w:szCs w:val="28"/>
        </w:rPr>
      </w:pPr>
    </w:p>
    <w:p w:rsidR="008B1F5A" w:rsidRPr="008B1F5A" w:rsidRDefault="008B1F5A" w:rsidP="008B1F5A">
      <w:pPr>
        <w:pStyle w:val="af2"/>
        <w:jc w:val="center"/>
        <w:rPr>
          <w:rFonts w:ascii="Times New Roman" w:hAnsi="Times New Roman" w:cs="Times New Roman"/>
          <w:b/>
          <w:iCs/>
          <w:sz w:val="32"/>
          <w:szCs w:val="32"/>
        </w:rPr>
      </w:pPr>
      <w:proofErr w:type="gramStart"/>
      <w:r w:rsidRPr="008B1F5A">
        <w:rPr>
          <w:rFonts w:ascii="Times New Roman" w:hAnsi="Times New Roman" w:cs="Times New Roman"/>
          <w:b/>
          <w:iCs/>
          <w:sz w:val="32"/>
          <w:szCs w:val="32"/>
        </w:rPr>
        <w:t>Р</w:t>
      </w:r>
      <w:proofErr w:type="gramEnd"/>
      <w:r w:rsidRPr="008B1F5A">
        <w:rPr>
          <w:rFonts w:ascii="Times New Roman" w:hAnsi="Times New Roman" w:cs="Times New Roman"/>
          <w:b/>
          <w:iCs/>
          <w:sz w:val="32"/>
          <w:szCs w:val="32"/>
        </w:rPr>
        <w:t xml:space="preserve"> Е Ш Е Н И Е</w:t>
      </w:r>
    </w:p>
    <w:p w:rsidR="008B1F5A" w:rsidRDefault="008B1F5A" w:rsidP="008B1F5A">
      <w:pPr>
        <w:rPr>
          <w:rFonts w:ascii="Times New Roman" w:hAnsi="Times New Roman" w:cs="Times New Roman"/>
          <w:i/>
          <w:iCs/>
          <w:sz w:val="32"/>
          <w:szCs w:val="32"/>
        </w:rPr>
      </w:pPr>
    </w:p>
    <w:p w:rsidR="008B1F5A" w:rsidRPr="008B1F5A" w:rsidRDefault="005A7435" w:rsidP="008B1F5A">
      <w:pPr>
        <w:pStyle w:val="af2"/>
        <w:rPr>
          <w:rFonts w:ascii="Times New Roman" w:hAnsi="Times New Roman" w:cs="Times New Roman"/>
          <w:iCs/>
          <w:noProof/>
          <w:sz w:val="28"/>
          <w:szCs w:val="28"/>
        </w:rPr>
      </w:pPr>
      <w:r>
        <w:rPr>
          <w:rFonts w:ascii="Times New Roman" w:hAnsi="Times New Roman" w:cs="Times New Roman"/>
          <w:noProof/>
          <w:sz w:val="28"/>
          <w:szCs w:val="28"/>
        </w:rPr>
        <w:t>04.09.2017г.  № 108</w:t>
      </w:r>
    </w:p>
    <w:p w:rsidR="008B1F5A" w:rsidRPr="008B1F5A" w:rsidRDefault="008B1F5A" w:rsidP="008B1F5A">
      <w:pPr>
        <w:pStyle w:val="af2"/>
        <w:rPr>
          <w:rFonts w:ascii="Times New Roman" w:hAnsi="Times New Roman" w:cs="Times New Roman"/>
          <w:sz w:val="28"/>
          <w:szCs w:val="28"/>
        </w:rPr>
      </w:pPr>
      <w:r w:rsidRPr="008B1F5A">
        <w:rPr>
          <w:rFonts w:ascii="Times New Roman" w:hAnsi="Times New Roman" w:cs="Times New Roman"/>
          <w:noProof/>
          <w:sz w:val="28"/>
          <w:szCs w:val="28"/>
        </w:rPr>
        <w:t>с.Алексеевка</w:t>
      </w:r>
      <w:r w:rsidRPr="008B1F5A">
        <w:rPr>
          <w:rFonts w:ascii="Times New Roman" w:hAnsi="Times New Roman" w:cs="Times New Roman"/>
          <w:bCs/>
          <w:iCs/>
          <w:sz w:val="28"/>
          <w:szCs w:val="28"/>
        </w:rPr>
        <w:t xml:space="preserve">              </w:t>
      </w:r>
    </w:p>
    <w:p w:rsidR="008B1F5A" w:rsidRPr="008B1F5A" w:rsidRDefault="008B1F5A" w:rsidP="008B1F5A">
      <w:pPr>
        <w:jc w:val="both"/>
        <w:outlineLvl w:val="0"/>
        <w:rPr>
          <w:sz w:val="28"/>
          <w:szCs w:val="28"/>
        </w:rPr>
      </w:pPr>
    </w:p>
    <w:p w:rsidR="008B1F5A" w:rsidRDefault="008B1F5A" w:rsidP="008B1F5A">
      <w:pPr>
        <w:tabs>
          <w:tab w:val="left" w:pos="4820"/>
        </w:tabs>
        <w:ind w:right="4961"/>
        <w:jc w:val="both"/>
        <w:outlineLvl w:val="0"/>
        <w:rPr>
          <w:rFonts w:ascii="Times New Roman" w:hAnsi="Times New Roman" w:cs="Times New Roman"/>
          <w:sz w:val="28"/>
          <w:szCs w:val="28"/>
        </w:rPr>
      </w:pPr>
      <w:r w:rsidRPr="008B1F5A">
        <w:rPr>
          <w:rFonts w:ascii="Times New Roman" w:hAnsi="Times New Roman" w:cs="Times New Roman"/>
          <w:sz w:val="28"/>
          <w:szCs w:val="28"/>
        </w:rPr>
        <w:t>О принятии п</w:t>
      </w:r>
      <w:r w:rsidR="006E7A0C">
        <w:rPr>
          <w:rFonts w:ascii="Times New Roman" w:hAnsi="Times New Roman" w:cs="Times New Roman"/>
          <w:sz w:val="28"/>
          <w:szCs w:val="28"/>
        </w:rPr>
        <w:t>рограммы комплексного развития социальной</w:t>
      </w:r>
      <w:r w:rsidRPr="008B1F5A">
        <w:rPr>
          <w:rFonts w:ascii="Times New Roman" w:hAnsi="Times New Roman" w:cs="Times New Roman"/>
          <w:sz w:val="28"/>
          <w:szCs w:val="28"/>
        </w:rPr>
        <w:t xml:space="preserve">  инфраструктуры Алексеевского сельского поселения Грибановского муниципального ра</w:t>
      </w:r>
      <w:r w:rsidR="005C2B5C">
        <w:rPr>
          <w:rFonts w:ascii="Times New Roman" w:hAnsi="Times New Roman" w:cs="Times New Roman"/>
          <w:sz w:val="28"/>
          <w:szCs w:val="28"/>
        </w:rPr>
        <w:t>йона В</w:t>
      </w:r>
      <w:r w:rsidR="006E7A0C">
        <w:rPr>
          <w:rFonts w:ascii="Times New Roman" w:hAnsi="Times New Roman" w:cs="Times New Roman"/>
          <w:sz w:val="28"/>
          <w:szCs w:val="28"/>
        </w:rPr>
        <w:t>оронежской области на 2017- 2025</w:t>
      </w:r>
      <w:r w:rsidRPr="008B1F5A">
        <w:rPr>
          <w:rFonts w:ascii="Times New Roman" w:hAnsi="Times New Roman" w:cs="Times New Roman"/>
          <w:sz w:val="28"/>
          <w:szCs w:val="28"/>
        </w:rPr>
        <w:t xml:space="preserve"> годы</w:t>
      </w:r>
    </w:p>
    <w:p w:rsidR="008B1F5A" w:rsidRPr="008B1F5A" w:rsidRDefault="008B1F5A" w:rsidP="008B1F5A">
      <w:pPr>
        <w:tabs>
          <w:tab w:val="left" w:pos="4820"/>
        </w:tabs>
        <w:ind w:right="4961"/>
        <w:jc w:val="both"/>
        <w:outlineLvl w:val="0"/>
        <w:rPr>
          <w:rFonts w:ascii="Times New Roman" w:hAnsi="Times New Roman" w:cs="Times New Roman"/>
          <w:sz w:val="28"/>
          <w:szCs w:val="28"/>
        </w:rPr>
      </w:pPr>
    </w:p>
    <w:p w:rsidR="008B1F5A" w:rsidRPr="008B1F5A" w:rsidRDefault="008B1F5A" w:rsidP="008B1F5A">
      <w:pPr>
        <w:adjustRightInd w:val="0"/>
        <w:ind w:firstLine="567"/>
        <w:jc w:val="both"/>
        <w:rPr>
          <w:rFonts w:ascii="Times New Roman" w:hAnsi="Times New Roman" w:cs="Times New Roman"/>
          <w:sz w:val="28"/>
          <w:szCs w:val="28"/>
        </w:rPr>
      </w:pPr>
      <w:proofErr w:type="gramStart"/>
      <w:r w:rsidRPr="008B1F5A">
        <w:rPr>
          <w:rFonts w:ascii="Times New Roman" w:hAnsi="Times New Roman" w:cs="Times New Roman"/>
          <w:sz w:val="28"/>
          <w:szCs w:val="28"/>
          <w:lang w:eastAsia="en-US"/>
        </w:rPr>
        <w:t>В соответствии с</w:t>
      </w:r>
      <w:r w:rsidRPr="008B1F5A">
        <w:rPr>
          <w:rFonts w:ascii="Times New Roman" w:hAnsi="Times New Roman" w:cs="Times New Roman"/>
          <w:color w:val="FF0000"/>
          <w:sz w:val="28"/>
          <w:szCs w:val="28"/>
          <w:lang w:eastAsia="en-US"/>
        </w:rPr>
        <w:t xml:space="preserve"> </w:t>
      </w:r>
      <w:r w:rsidRPr="008B1F5A">
        <w:rPr>
          <w:rFonts w:ascii="Times New Roman" w:hAnsi="Times New Roman" w:cs="Times New Roman"/>
          <w:sz w:val="28"/>
          <w:szCs w:val="28"/>
        </w:rPr>
        <w:t>Федеральным законом от 29.12.2014 №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06.10.2003 №131-ФЗ «Об общих принципах организации местного самоуправления в Российской Федерации</w:t>
      </w:r>
      <w:r w:rsidR="006E7A0C">
        <w:rPr>
          <w:rFonts w:ascii="Times New Roman" w:hAnsi="Times New Roman" w:cs="Times New Roman"/>
          <w:sz w:val="28"/>
          <w:szCs w:val="28"/>
        </w:rPr>
        <w:t>,</w:t>
      </w:r>
      <w:r w:rsidRPr="008B1F5A">
        <w:rPr>
          <w:rFonts w:ascii="Times New Roman" w:hAnsi="Times New Roman" w:cs="Times New Roman"/>
          <w:sz w:val="28"/>
          <w:szCs w:val="28"/>
        </w:rPr>
        <w:t xml:space="preserve"> Уставом Алексеевского сельского поселения, Генеральным планом Алексеевского сельского поселения, Совет народных депутатов Але</w:t>
      </w:r>
      <w:r>
        <w:rPr>
          <w:rFonts w:ascii="Times New Roman" w:hAnsi="Times New Roman" w:cs="Times New Roman"/>
          <w:sz w:val="28"/>
          <w:szCs w:val="28"/>
        </w:rPr>
        <w:t>ксеевского сельского поселения</w:t>
      </w:r>
      <w:proofErr w:type="gramEnd"/>
    </w:p>
    <w:p w:rsidR="008B1F5A" w:rsidRPr="008B1F5A" w:rsidRDefault="008B1F5A" w:rsidP="00B73968">
      <w:pPr>
        <w:adjustRightInd w:val="0"/>
        <w:ind w:firstLine="567"/>
        <w:jc w:val="center"/>
        <w:rPr>
          <w:rFonts w:ascii="Times New Roman" w:hAnsi="Times New Roman" w:cs="Times New Roman"/>
          <w:sz w:val="28"/>
          <w:szCs w:val="28"/>
        </w:rPr>
      </w:pPr>
      <w:r w:rsidRPr="008B1F5A">
        <w:rPr>
          <w:rFonts w:ascii="Times New Roman" w:hAnsi="Times New Roman" w:cs="Times New Roman"/>
          <w:sz w:val="28"/>
          <w:szCs w:val="28"/>
        </w:rPr>
        <w:t>РЕШИЛ:</w:t>
      </w:r>
    </w:p>
    <w:p w:rsidR="008B1F5A" w:rsidRPr="008B1F5A" w:rsidRDefault="008B1F5A" w:rsidP="00B73968">
      <w:pPr>
        <w:pStyle w:val="af2"/>
        <w:jc w:val="both"/>
        <w:rPr>
          <w:rFonts w:ascii="Times New Roman" w:hAnsi="Times New Roman" w:cs="Times New Roman"/>
          <w:sz w:val="28"/>
          <w:szCs w:val="28"/>
        </w:rPr>
      </w:pPr>
      <w:r w:rsidRPr="008B1F5A">
        <w:rPr>
          <w:rFonts w:ascii="Times New Roman" w:hAnsi="Times New Roman" w:cs="Times New Roman"/>
          <w:sz w:val="28"/>
          <w:szCs w:val="28"/>
        </w:rPr>
        <w:t xml:space="preserve">      </w:t>
      </w:r>
      <w:r w:rsidRPr="008B1F5A">
        <w:rPr>
          <w:rFonts w:ascii="Times New Roman" w:hAnsi="Times New Roman" w:cs="Times New Roman"/>
          <w:sz w:val="28"/>
          <w:szCs w:val="28"/>
          <w:lang w:eastAsia="en-US"/>
        </w:rPr>
        <w:t xml:space="preserve">      1. Принять прилагаемую программу комплексного развития </w:t>
      </w:r>
      <w:r w:rsidR="006E7A0C">
        <w:rPr>
          <w:rFonts w:ascii="Times New Roman" w:hAnsi="Times New Roman" w:cs="Times New Roman"/>
          <w:sz w:val="28"/>
          <w:szCs w:val="28"/>
          <w:lang w:eastAsia="en-US"/>
        </w:rPr>
        <w:t xml:space="preserve">социальной </w:t>
      </w:r>
      <w:r w:rsidRPr="008B1F5A">
        <w:rPr>
          <w:rFonts w:ascii="Times New Roman" w:hAnsi="Times New Roman" w:cs="Times New Roman"/>
          <w:sz w:val="28"/>
          <w:szCs w:val="28"/>
          <w:lang w:eastAsia="en-US"/>
        </w:rPr>
        <w:t xml:space="preserve"> инфраструктуры </w:t>
      </w:r>
      <w:r w:rsidRPr="008B1F5A">
        <w:rPr>
          <w:rFonts w:ascii="Times New Roman" w:hAnsi="Times New Roman" w:cs="Times New Roman"/>
          <w:sz w:val="28"/>
          <w:szCs w:val="28"/>
        </w:rPr>
        <w:t xml:space="preserve">Алексеевского сельского </w:t>
      </w:r>
      <w:r w:rsidRPr="008B1F5A">
        <w:rPr>
          <w:rFonts w:ascii="Times New Roman" w:hAnsi="Times New Roman" w:cs="Times New Roman"/>
          <w:sz w:val="28"/>
          <w:szCs w:val="28"/>
          <w:lang w:eastAsia="en-US"/>
        </w:rPr>
        <w:t>поселения Грибановского муниципального ра</w:t>
      </w:r>
      <w:r w:rsidR="005C2B5C">
        <w:rPr>
          <w:rFonts w:ascii="Times New Roman" w:hAnsi="Times New Roman" w:cs="Times New Roman"/>
          <w:sz w:val="28"/>
          <w:szCs w:val="28"/>
          <w:lang w:eastAsia="en-US"/>
        </w:rPr>
        <w:t xml:space="preserve">йона </w:t>
      </w:r>
      <w:r w:rsidR="006E7A0C">
        <w:rPr>
          <w:rFonts w:ascii="Times New Roman" w:hAnsi="Times New Roman" w:cs="Times New Roman"/>
          <w:sz w:val="28"/>
          <w:szCs w:val="28"/>
          <w:lang w:eastAsia="en-US"/>
        </w:rPr>
        <w:t>Воронежской области на 2017-2025</w:t>
      </w:r>
      <w:r w:rsidRPr="008B1F5A">
        <w:rPr>
          <w:rFonts w:ascii="Times New Roman" w:hAnsi="Times New Roman" w:cs="Times New Roman"/>
          <w:sz w:val="28"/>
          <w:szCs w:val="28"/>
          <w:lang w:eastAsia="en-US"/>
        </w:rPr>
        <w:t xml:space="preserve"> годы.</w:t>
      </w:r>
    </w:p>
    <w:p w:rsidR="008B1F5A" w:rsidRPr="008B1F5A" w:rsidRDefault="008B1F5A" w:rsidP="00B73968">
      <w:pPr>
        <w:pStyle w:val="af2"/>
        <w:jc w:val="both"/>
        <w:rPr>
          <w:rFonts w:ascii="Times New Roman" w:hAnsi="Times New Roman" w:cs="Times New Roman"/>
          <w:sz w:val="28"/>
          <w:szCs w:val="28"/>
          <w:lang w:eastAsia="en-US"/>
        </w:rPr>
      </w:pPr>
      <w:r w:rsidRPr="008B1F5A">
        <w:rPr>
          <w:rFonts w:ascii="Times New Roman" w:hAnsi="Times New Roman" w:cs="Times New Roman"/>
          <w:sz w:val="28"/>
          <w:szCs w:val="28"/>
          <w:lang w:eastAsia="en-US"/>
        </w:rPr>
        <w:t>2. Решение вступает в силу со дня подписания.</w:t>
      </w:r>
    </w:p>
    <w:p w:rsidR="008B1F5A" w:rsidRDefault="008B1F5A" w:rsidP="00B73968">
      <w:pPr>
        <w:pStyle w:val="af2"/>
        <w:jc w:val="both"/>
        <w:rPr>
          <w:lang w:eastAsia="en-US"/>
        </w:rPr>
      </w:pPr>
      <w:r w:rsidRPr="008B1F5A">
        <w:rPr>
          <w:rFonts w:ascii="Times New Roman" w:hAnsi="Times New Roman" w:cs="Times New Roman"/>
          <w:sz w:val="28"/>
          <w:szCs w:val="28"/>
          <w:lang w:eastAsia="en-US"/>
        </w:rPr>
        <w:t xml:space="preserve">3. </w:t>
      </w:r>
      <w:proofErr w:type="gramStart"/>
      <w:r w:rsidRPr="008B1F5A">
        <w:rPr>
          <w:rFonts w:ascii="Times New Roman" w:hAnsi="Times New Roman" w:cs="Times New Roman"/>
          <w:sz w:val="28"/>
          <w:szCs w:val="28"/>
          <w:lang w:eastAsia="en-US"/>
        </w:rPr>
        <w:t>Контроль за</w:t>
      </w:r>
      <w:proofErr w:type="gramEnd"/>
      <w:r w:rsidRPr="008B1F5A">
        <w:rPr>
          <w:rFonts w:ascii="Times New Roman" w:hAnsi="Times New Roman" w:cs="Times New Roman"/>
          <w:sz w:val="28"/>
          <w:szCs w:val="28"/>
          <w:lang w:eastAsia="en-US"/>
        </w:rPr>
        <w:t xml:space="preserve"> исполнением решения оставляю за собой</w:t>
      </w:r>
      <w:r w:rsidRPr="008B1F5A">
        <w:rPr>
          <w:lang w:eastAsia="en-US"/>
        </w:rPr>
        <w:t>.</w:t>
      </w:r>
    </w:p>
    <w:p w:rsidR="008B1F5A" w:rsidRDefault="008B1F5A" w:rsidP="008B1F5A">
      <w:pPr>
        <w:pStyle w:val="af2"/>
        <w:rPr>
          <w:lang w:eastAsia="en-US"/>
        </w:rPr>
      </w:pPr>
    </w:p>
    <w:p w:rsidR="008B1F5A" w:rsidRDefault="008B1F5A" w:rsidP="008B1F5A">
      <w:pPr>
        <w:pStyle w:val="af2"/>
        <w:rPr>
          <w:lang w:eastAsia="en-US"/>
        </w:rPr>
      </w:pPr>
    </w:p>
    <w:p w:rsidR="006E7A0C" w:rsidRDefault="006E7A0C" w:rsidP="008B1F5A">
      <w:pPr>
        <w:pStyle w:val="af2"/>
        <w:rPr>
          <w:lang w:eastAsia="en-US"/>
        </w:rPr>
      </w:pPr>
    </w:p>
    <w:p w:rsidR="006E7A0C" w:rsidRDefault="006E7A0C" w:rsidP="008B1F5A">
      <w:pPr>
        <w:pStyle w:val="af2"/>
        <w:rPr>
          <w:lang w:eastAsia="en-US"/>
        </w:rPr>
      </w:pPr>
    </w:p>
    <w:p w:rsidR="006E7A0C" w:rsidRPr="008B1F5A" w:rsidRDefault="006E7A0C" w:rsidP="008B1F5A">
      <w:pPr>
        <w:pStyle w:val="af2"/>
        <w:rPr>
          <w:lang w:eastAsia="en-US"/>
        </w:rPr>
      </w:pPr>
    </w:p>
    <w:p w:rsidR="008B1F5A" w:rsidRPr="008B1F5A" w:rsidRDefault="008B1F5A" w:rsidP="008B1F5A">
      <w:pPr>
        <w:jc w:val="both"/>
        <w:rPr>
          <w:rFonts w:ascii="Times New Roman" w:hAnsi="Times New Roman" w:cs="Times New Roman"/>
          <w:sz w:val="28"/>
          <w:szCs w:val="28"/>
        </w:rPr>
      </w:pPr>
      <w:r w:rsidRPr="008B1F5A">
        <w:rPr>
          <w:rFonts w:ascii="Times New Roman" w:hAnsi="Times New Roman" w:cs="Times New Roman"/>
          <w:bCs/>
          <w:iCs/>
          <w:sz w:val="28"/>
          <w:szCs w:val="28"/>
        </w:rPr>
        <w:t>Глава поселения                                                             Н.А.Фомина</w:t>
      </w:r>
    </w:p>
    <w:p w:rsidR="008B1F5A" w:rsidRDefault="008B1F5A" w:rsidP="00CE231A">
      <w:pPr>
        <w:spacing w:line="100" w:lineRule="atLeast"/>
        <w:rPr>
          <w:rFonts w:ascii="Times New Roman" w:hAnsi="Times New Roman" w:cs="Times New Roman"/>
          <w:sz w:val="24"/>
          <w:szCs w:val="24"/>
        </w:rPr>
      </w:pPr>
    </w:p>
    <w:p w:rsidR="006E7A0C" w:rsidRDefault="006E7A0C" w:rsidP="00CE231A">
      <w:pPr>
        <w:spacing w:line="100" w:lineRule="atLeast"/>
        <w:rPr>
          <w:rFonts w:ascii="Times New Roman" w:hAnsi="Times New Roman" w:cs="Times New Roman"/>
          <w:sz w:val="24"/>
          <w:szCs w:val="24"/>
        </w:rPr>
      </w:pPr>
    </w:p>
    <w:p w:rsidR="006E7A0C" w:rsidRDefault="006E7A0C" w:rsidP="00CE231A">
      <w:pPr>
        <w:spacing w:line="100" w:lineRule="atLeast"/>
        <w:rPr>
          <w:rFonts w:ascii="Times New Roman" w:hAnsi="Times New Roman" w:cs="Times New Roman"/>
          <w:sz w:val="24"/>
          <w:szCs w:val="24"/>
        </w:rPr>
      </w:pPr>
    </w:p>
    <w:p w:rsidR="006E7A0C" w:rsidRDefault="006E7A0C" w:rsidP="00CE231A">
      <w:pPr>
        <w:spacing w:line="100" w:lineRule="atLeast"/>
        <w:rPr>
          <w:rFonts w:ascii="Times New Roman" w:hAnsi="Times New Roman" w:cs="Times New Roman"/>
          <w:sz w:val="24"/>
          <w:szCs w:val="24"/>
        </w:rPr>
      </w:pPr>
    </w:p>
    <w:p w:rsidR="006E7A0C" w:rsidRDefault="006E7A0C" w:rsidP="00CE231A">
      <w:pPr>
        <w:spacing w:line="100" w:lineRule="atLeast"/>
        <w:rPr>
          <w:rFonts w:ascii="Times New Roman" w:hAnsi="Times New Roman" w:cs="Times New Roman"/>
          <w:sz w:val="24"/>
          <w:szCs w:val="24"/>
        </w:rPr>
      </w:pPr>
    </w:p>
    <w:p w:rsidR="006E7A0C" w:rsidRDefault="006E7A0C" w:rsidP="00CE231A">
      <w:pPr>
        <w:spacing w:line="100" w:lineRule="atLeast"/>
        <w:rPr>
          <w:rFonts w:ascii="Times New Roman" w:hAnsi="Times New Roman" w:cs="Times New Roman"/>
          <w:sz w:val="24"/>
          <w:szCs w:val="24"/>
        </w:rPr>
      </w:pPr>
    </w:p>
    <w:p w:rsidR="006E7A0C" w:rsidRDefault="006E7A0C" w:rsidP="00CE231A">
      <w:pPr>
        <w:spacing w:line="100" w:lineRule="atLeast"/>
        <w:rPr>
          <w:rFonts w:ascii="Times New Roman" w:hAnsi="Times New Roman" w:cs="Times New Roman"/>
          <w:sz w:val="24"/>
          <w:szCs w:val="24"/>
        </w:rPr>
      </w:pPr>
    </w:p>
    <w:p w:rsidR="006E7A0C" w:rsidRDefault="006E7A0C" w:rsidP="006E7A0C">
      <w:pPr>
        <w:spacing w:before="45" w:line="336" w:lineRule="auto"/>
        <w:jc w:val="center"/>
        <w:rPr>
          <w:rFonts w:ascii="Times New Roman" w:hAnsi="Times New Roman"/>
          <w:b/>
          <w:color w:val="525252"/>
          <w:sz w:val="28"/>
          <w:szCs w:val="28"/>
        </w:rPr>
      </w:pPr>
      <w:r>
        <w:rPr>
          <w:rFonts w:ascii="Times New Roman" w:hAnsi="Times New Roman"/>
          <w:b/>
          <w:bCs/>
          <w:color w:val="000000"/>
          <w:sz w:val="28"/>
          <w:szCs w:val="28"/>
        </w:rPr>
        <w:t>ПРОГРАММА</w:t>
      </w:r>
    </w:p>
    <w:p w:rsidR="006E7A0C" w:rsidRDefault="006E7A0C" w:rsidP="006E7A0C">
      <w:pPr>
        <w:spacing w:before="45" w:line="336" w:lineRule="auto"/>
        <w:jc w:val="center"/>
        <w:rPr>
          <w:rFonts w:ascii="Times New Roman" w:hAnsi="Times New Roman"/>
          <w:b/>
          <w:color w:val="525252"/>
          <w:sz w:val="28"/>
          <w:szCs w:val="28"/>
        </w:rPr>
      </w:pPr>
      <w:r>
        <w:rPr>
          <w:rFonts w:ascii="Times New Roman" w:hAnsi="Times New Roman"/>
          <w:b/>
          <w:bCs/>
          <w:color w:val="000000"/>
          <w:sz w:val="28"/>
          <w:szCs w:val="28"/>
        </w:rPr>
        <w:t>КОМПЛЕКСНОГО РАЗВИТИЯ СОЦИАЛЬНОЙ  ИНФРАСТРУКТУРЫ</w:t>
      </w:r>
      <w:r>
        <w:rPr>
          <w:rFonts w:ascii="Times New Roman" w:hAnsi="Times New Roman"/>
          <w:b/>
          <w:color w:val="525252"/>
          <w:sz w:val="28"/>
          <w:szCs w:val="28"/>
        </w:rPr>
        <w:t xml:space="preserve"> </w:t>
      </w:r>
    </w:p>
    <w:p w:rsidR="006E7A0C" w:rsidRDefault="006E7A0C" w:rsidP="006E7A0C">
      <w:pPr>
        <w:spacing w:before="45" w:line="336" w:lineRule="auto"/>
        <w:jc w:val="center"/>
        <w:rPr>
          <w:rFonts w:ascii="Times New Roman" w:hAnsi="Times New Roman"/>
          <w:b/>
          <w:color w:val="525252"/>
          <w:sz w:val="28"/>
          <w:szCs w:val="28"/>
        </w:rPr>
      </w:pPr>
      <w:r>
        <w:rPr>
          <w:rFonts w:ascii="Times New Roman" w:hAnsi="Times New Roman"/>
          <w:b/>
          <w:bCs/>
          <w:color w:val="000000"/>
          <w:sz w:val="28"/>
          <w:szCs w:val="28"/>
        </w:rPr>
        <w:t xml:space="preserve">АЛЕКСЕЕВСКОГО   СЕЛЬСКОГО </w:t>
      </w:r>
      <w:r>
        <w:rPr>
          <w:rFonts w:ascii="Times New Roman" w:hAnsi="Times New Roman"/>
          <w:b/>
          <w:color w:val="525252"/>
          <w:sz w:val="28"/>
          <w:szCs w:val="28"/>
        </w:rPr>
        <w:t xml:space="preserve"> </w:t>
      </w:r>
      <w:r>
        <w:rPr>
          <w:rFonts w:ascii="Times New Roman" w:hAnsi="Times New Roman"/>
          <w:b/>
          <w:bCs/>
          <w:color w:val="000000"/>
          <w:sz w:val="28"/>
          <w:szCs w:val="28"/>
        </w:rPr>
        <w:t xml:space="preserve">ПОСЕЛЕНИЯ </w:t>
      </w:r>
    </w:p>
    <w:p w:rsidR="006E7A0C" w:rsidRDefault="006E7A0C" w:rsidP="006E7A0C">
      <w:pPr>
        <w:spacing w:before="45" w:line="336"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ГРИБАНОВСКОГО МУНИЦИАЛЬНОГО РАЙОНА </w:t>
      </w:r>
    </w:p>
    <w:p w:rsidR="006E7A0C" w:rsidRDefault="006E7A0C" w:rsidP="006E7A0C">
      <w:pPr>
        <w:spacing w:before="45" w:line="336" w:lineRule="auto"/>
        <w:jc w:val="center"/>
        <w:rPr>
          <w:rFonts w:ascii="Times New Roman" w:hAnsi="Times New Roman"/>
          <w:b/>
          <w:bCs/>
          <w:color w:val="000000"/>
          <w:sz w:val="28"/>
          <w:szCs w:val="28"/>
        </w:rPr>
      </w:pPr>
      <w:r>
        <w:rPr>
          <w:rFonts w:ascii="Times New Roman" w:hAnsi="Times New Roman"/>
          <w:b/>
          <w:bCs/>
          <w:color w:val="000000"/>
          <w:sz w:val="28"/>
          <w:szCs w:val="28"/>
        </w:rPr>
        <w:t>ВОРОНЕЖСКОЙ ОБЛАСТИ</w:t>
      </w:r>
    </w:p>
    <w:p w:rsidR="006E7A0C" w:rsidRDefault="006E7A0C" w:rsidP="006E7A0C">
      <w:pPr>
        <w:spacing w:before="45" w:line="336" w:lineRule="auto"/>
        <w:jc w:val="center"/>
        <w:rPr>
          <w:rFonts w:ascii="Times New Roman" w:hAnsi="Times New Roman"/>
          <w:b/>
          <w:color w:val="525252"/>
          <w:sz w:val="28"/>
          <w:szCs w:val="28"/>
        </w:rPr>
      </w:pPr>
      <w:r>
        <w:rPr>
          <w:rFonts w:ascii="Times New Roman" w:hAnsi="Times New Roman"/>
          <w:b/>
          <w:bCs/>
          <w:color w:val="000000"/>
          <w:sz w:val="28"/>
          <w:szCs w:val="28"/>
        </w:rPr>
        <w:t xml:space="preserve"> НА 2017 — 2025 ГОДЫ</w:t>
      </w:r>
    </w:p>
    <w:p w:rsidR="006E7A0C" w:rsidRDefault="006E7A0C" w:rsidP="006E7A0C">
      <w:pPr>
        <w:spacing w:before="45" w:line="336" w:lineRule="auto"/>
        <w:jc w:val="center"/>
        <w:rPr>
          <w:rFonts w:ascii="Georgia" w:hAnsi="Georgia"/>
          <w:b/>
          <w:bCs/>
          <w:color w:val="525252"/>
          <w:sz w:val="28"/>
          <w:szCs w:val="28"/>
        </w:rPr>
      </w:pPr>
    </w:p>
    <w:p w:rsidR="006E7A0C" w:rsidRDefault="006E7A0C" w:rsidP="006E7A0C">
      <w:pPr>
        <w:spacing w:before="45" w:line="336" w:lineRule="auto"/>
        <w:jc w:val="center"/>
        <w:rPr>
          <w:rFonts w:ascii="Georgia" w:hAnsi="Georgia"/>
          <w:b/>
          <w:bCs/>
          <w:color w:val="525252"/>
          <w:sz w:val="28"/>
          <w:szCs w:val="28"/>
        </w:rPr>
      </w:pPr>
    </w:p>
    <w:p w:rsidR="006E7A0C" w:rsidRDefault="006E7A0C" w:rsidP="006E7A0C">
      <w:pPr>
        <w:spacing w:before="45" w:line="336" w:lineRule="auto"/>
        <w:jc w:val="center"/>
        <w:rPr>
          <w:rFonts w:ascii="Georgia" w:hAnsi="Georgia"/>
          <w:b/>
          <w:bCs/>
          <w:color w:val="525252"/>
          <w:sz w:val="28"/>
          <w:szCs w:val="28"/>
        </w:rPr>
      </w:pPr>
    </w:p>
    <w:p w:rsidR="006E7A0C" w:rsidRDefault="006E7A0C" w:rsidP="006E7A0C">
      <w:pPr>
        <w:spacing w:before="45" w:line="336" w:lineRule="auto"/>
        <w:jc w:val="center"/>
        <w:rPr>
          <w:rFonts w:ascii="Georgia" w:hAnsi="Georgia"/>
          <w:b/>
          <w:bCs/>
          <w:color w:val="525252"/>
          <w:sz w:val="28"/>
          <w:szCs w:val="28"/>
        </w:rPr>
      </w:pPr>
    </w:p>
    <w:p w:rsidR="006E7A0C" w:rsidRDefault="006E7A0C" w:rsidP="006E7A0C">
      <w:pPr>
        <w:spacing w:before="45" w:line="336" w:lineRule="auto"/>
        <w:jc w:val="center"/>
        <w:rPr>
          <w:rFonts w:ascii="Georgia" w:hAnsi="Georgia"/>
          <w:b/>
          <w:bCs/>
          <w:color w:val="525252"/>
          <w:sz w:val="28"/>
          <w:szCs w:val="28"/>
        </w:rPr>
      </w:pPr>
    </w:p>
    <w:p w:rsidR="006E7A0C" w:rsidRDefault="006E7A0C" w:rsidP="006E7A0C">
      <w:pPr>
        <w:spacing w:before="45" w:line="336" w:lineRule="auto"/>
        <w:jc w:val="center"/>
        <w:rPr>
          <w:rFonts w:ascii="Georgia" w:hAnsi="Georgia"/>
          <w:b/>
          <w:bCs/>
          <w:color w:val="525252"/>
          <w:sz w:val="28"/>
          <w:szCs w:val="28"/>
        </w:rPr>
      </w:pPr>
    </w:p>
    <w:p w:rsidR="006E7A0C" w:rsidRDefault="006E7A0C" w:rsidP="006E7A0C">
      <w:pPr>
        <w:spacing w:before="45" w:line="336" w:lineRule="auto"/>
        <w:rPr>
          <w:rFonts w:ascii="Georgia" w:hAnsi="Georgia"/>
          <w:b/>
          <w:bCs/>
          <w:color w:val="525252"/>
          <w:sz w:val="28"/>
          <w:szCs w:val="28"/>
        </w:rPr>
      </w:pPr>
    </w:p>
    <w:p w:rsidR="006E7A0C" w:rsidRDefault="006E7A0C" w:rsidP="006E7A0C">
      <w:pPr>
        <w:spacing w:before="45" w:line="336" w:lineRule="auto"/>
        <w:jc w:val="center"/>
        <w:rPr>
          <w:rFonts w:ascii="Georgia" w:hAnsi="Georgia"/>
          <w:b/>
          <w:bCs/>
          <w:color w:val="525252"/>
          <w:sz w:val="28"/>
          <w:szCs w:val="28"/>
        </w:rPr>
      </w:pPr>
    </w:p>
    <w:p w:rsidR="006E7A0C" w:rsidRDefault="006E7A0C" w:rsidP="006E7A0C">
      <w:pPr>
        <w:spacing w:before="45" w:line="336" w:lineRule="auto"/>
        <w:jc w:val="center"/>
        <w:rPr>
          <w:rFonts w:ascii="Georgia" w:hAnsi="Georgia"/>
          <w:b/>
          <w:bCs/>
          <w:color w:val="525252"/>
          <w:sz w:val="28"/>
          <w:szCs w:val="28"/>
        </w:rPr>
      </w:pPr>
    </w:p>
    <w:p w:rsidR="006E7A0C" w:rsidRDefault="006E7A0C" w:rsidP="006E7A0C">
      <w:pPr>
        <w:spacing w:before="45" w:line="336" w:lineRule="auto"/>
        <w:jc w:val="center"/>
        <w:rPr>
          <w:rFonts w:ascii="Georgia" w:hAnsi="Georgia"/>
          <w:b/>
          <w:bCs/>
          <w:color w:val="525252"/>
          <w:sz w:val="28"/>
          <w:szCs w:val="28"/>
        </w:rPr>
      </w:pPr>
    </w:p>
    <w:p w:rsidR="006E7A0C" w:rsidRDefault="006E7A0C" w:rsidP="006E7A0C">
      <w:pPr>
        <w:spacing w:before="45" w:line="336" w:lineRule="auto"/>
        <w:jc w:val="center"/>
        <w:rPr>
          <w:rFonts w:ascii="Georgia" w:hAnsi="Georgia"/>
          <w:b/>
          <w:bCs/>
          <w:color w:val="525252"/>
          <w:sz w:val="28"/>
          <w:szCs w:val="28"/>
        </w:rPr>
      </w:pPr>
    </w:p>
    <w:p w:rsidR="006E7A0C" w:rsidRDefault="006E7A0C" w:rsidP="006E7A0C">
      <w:pPr>
        <w:spacing w:before="45" w:line="336" w:lineRule="auto"/>
        <w:jc w:val="center"/>
        <w:rPr>
          <w:rFonts w:ascii="Calibri" w:hAnsi="Calibri"/>
          <w:bCs/>
          <w:color w:val="000000"/>
          <w:sz w:val="28"/>
          <w:szCs w:val="28"/>
        </w:rPr>
      </w:pPr>
      <w:r>
        <w:rPr>
          <w:bCs/>
          <w:color w:val="000000"/>
          <w:sz w:val="28"/>
          <w:szCs w:val="28"/>
        </w:rPr>
        <w:t>2017год</w:t>
      </w:r>
    </w:p>
    <w:p w:rsidR="006E7A0C" w:rsidRDefault="006E7A0C" w:rsidP="006E7A0C">
      <w:pPr>
        <w:shd w:val="clear" w:color="auto" w:fill="FFFFFF"/>
        <w:spacing w:before="100" w:beforeAutospacing="1" w:after="100" w:afterAutospacing="1" w:line="240" w:lineRule="auto"/>
        <w:jc w:val="center"/>
        <w:rPr>
          <w:rFonts w:ascii="Times New Roman" w:eastAsia="Times New Roman" w:hAnsi="Times New Roman"/>
          <w:b/>
          <w:bCs/>
          <w:sz w:val="24"/>
          <w:szCs w:val="24"/>
        </w:rPr>
      </w:pPr>
    </w:p>
    <w:p w:rsidR="006E7A0C" w:rsidRDefault="006E7A0C" w:rsidP="006E7A0C">
      <w:pPr>
        <w:shd w:val="clear" w:color="auto" w:fill="FFFFFF"/>
        <w:spacing w:before="100" w:beforeAutospacing="1" w:after="100" w:afterAutospacing="1" w:line="240" w:lineRule="auto"/>
        <w:jc w:val="center"/>
        <w:rPr>
          <w:rFonts w:ascii="Times New Roman" w:eastAsia="Times New Roman" w:hAnsi="Times New Roman"/>
          <w:b/>
          <w:bCs/>
          <w:sz w:val="24"/>
          <w:szCs w:val="24"/>
        </w:rPr>
      </w:pPr>
      <w:r>
        <w:rPr>
          <w:rFonts w:ascii="Times New Roman" w:eastAsia="Times New Roman" w:hAnsi="Times New Roman"/>
          <w:b/>
          <w:sz w:val="24"/>
          <w:szCs w:val="24"/>
        </w:rPr>
        <w:lastRenderedPageBreak/>
        <w:t>ПАСПОРТ</w:t>
      </w:r>
    </w:p>
    <w:p w:rsidR="006E7A0C" w:rsidRDefault="006E7A0C" w:rsidP="006E7A0C">
      <w:pPr>
        <w:shd w:val="clear" w:color="auto" w:fill="FFFFFF"/>
        <w:spacing w:before="100" w:beforeAutospacing="1" w:after="100" w:afterAutospacing="1" w:line="240" w:lineRule="auto"/>
        <w:jc w:val="center"/>
        <w:rPr>
          <w:rFonts w:ascii="Times New Roman" w:eastAsia="Times New Roman" w:hAnsi="Times New Roman"/>
          <w:b/>
          <w:sz w:val="24"/>
          <w:szCs w:val="24"/>
        </w:rPr>
      </w:pPr>
      <w:r>
        <w:rPr>
          <w:rFonts w:ascii="Times New Roman" w:eastAsia="Times New Roman" w:hAnsi="Times New Roman"/>
          <w:b/>
          <w:sz w:val="24"/>
          <w:szCs w:val="24"/>
        </w:rPr>
        <w:t>ПРОГРАММЫ КОМПЛЕКСНОГО РАЗВИТИЯ СОЦИАЛЬНОЙ ИНФРАСТРУКТУРЫ АЛЕКСЕЕВСКОГО  СЕЛЬСКОГО ПОСЕЛЕНИЯ НА 2017 - 2025 ГОДЫ»</w:t>
      </w:r>
    </w:p>
    <w:tbl>
      <w:tblPr>
        <w:tblW w:w="9339"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1962"/>
        <w:gridCol w:w="7603"/>
      </w:tblGrid>
      <w:tr w:rsidR="006E7A0C" w:rsidTr="006E7A0C">
        <w:trPr>
          <w:tblCellSpacing w:w="15"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b/>
                <w:bCs/>
                <w:sz w:val="24"/>
                <w:szCs w:val="24"/>
              </w:rPr>
              <w:t>Наименование Программы:</w:t>
            </w:r>
          </w:p>
        </w:tc>
        <w:tc>
          <w:tcPr>
            <w:tcW w:w="68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bCs/>
                <w:sz w:val="24"/>
                <w:szCs w:val="24"/>
              </w:rPr>
              <w:t>Программа комплексного развития социальной инфраструктуры Алексеевского сельского поселения Грибановского муниципального района Воронежской области (далее – Программа)</w:t>
            </w:r>
          </w:p>
        </w:tc>
      </w:tr>
      <w:tr w:rsidR="006E7A0C" w:rsidTr="006E7A0C">
        <w:trPr>
          <w:tblCellSpacing w:w="15"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b/>
                <w:bCs/>
                <w:sz w:val="24"/>
                <w:szCs w:val="24"/>
              </w:rPr>
              <w:t>Основание разработки Программы</w:t>
            </w:r>
          </w:p>
        </w:tc>
        <w:tc>
          <w:tcPr>
            <w:tcW w:w="68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 Федеральный закон «Об общих принципах организации местного самоуправления в Российской Федерации» № 131-ФЗ от 06.10.2003 года;</w:t>
            </w:r>
          </w:p>
          <w:p w:rsidR="006E7A0C" w:rsidRDefault="006E7A0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-Градостроительный кодекс Российской Федерации;</w:t>
            </w:r>
          </w:p>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Постановление Правительства Российской Федерации от 1 октября </w:t>
            </w:r>
            <w:smartTag w:uri="urn:schemas-microsoft-com:office:smarttags" w:element="metricconverter">
              <w:smartTagPr>
                <w:attr w:name="ProductID" w:val="2015 г"/>
              </w:smartTagPr>
              <w:r>
                <w:rPr>
                  <w:rFonts w:ascii="Times New Roman" w:eastAsia="Times New Roman" w:hAnsi="Times New Roman"/>
                  <w:sz w:val="24"/>
                  <w:szCs w:val="24"/>
                </w:rPr>
                <w:t>2015 г</w:t>
              </w:r>
            </w:smartTag>
            <w:r>
              <w:rPr>
                <w:rFonts w:ascii="Times New Roman" w:eastAsia="Times New Roman" w:hAnsi="Times New Roman"/>
                <w:sz w:val="24"/>
                <w:szCs w:val="24"/>
              </w:rPr>
              <w:t>. N 1050 «Об утверждении требований к программам комплексного развития  социальной инфраструктуры  поселений, городских  округов»;</w:t>
            </w:r>
          </w:p>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Устав Алексеевского сельского поселения   Грибановского муниципального района Воронежской области;</w:t>
            </w:r>
          </w:p>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 xml:space="preserve">Генеральный план </w:t>
            </w:r>
            <w:r>
              <w:rPr>
                <w:rFonts w:ascii="Times New Roman" w:eastAsia="Times New Roman" w:hAnsi="Times New Roman"/>
                <w:bCs/>
                <w:sz w:val="24"/>
                <w:szCs w:val="24"/>
              </w:rPr>
              <w:t>Алексеевского</w:t>
            </w:r>
            <w:r>
              <w:rPr>
                <w:rFonts w:ascii="Times New Roman" w:eastAsia="Times New Roman" w:hAnsi="Times New Roman"/>
                <w:sz w:val="24"/>
                <w:szCs w:val="24"/>
              </w:rPr>
              <w:t xml:space="preserve"> сельского поселения Грибановского муниципального района Воронежской области</w:t>
            </w:r>
            <w:r w:rsidR="00881794">
              <w:rPr>
                <w:rFonts w:ascii="Times New Roman" w:eastAsia="Times New Roman" w:hAnsi="Times New Roman"/>
                <w:sz w:val="24"/>
                <w:szCs w:val="24"/>
              </w:rPr>
              <w:t xml:space="preserve"> от 09.04.2012г. № 88</w:t>
            </w:r>
          </w:p>
        </w:tc>
      </w:tr>
      <w:tr w:rsidR="006E7A0C" w:rsidTr="006E7A0C">
        <w:trPr>
          <w:tblCellSpacing w:w="15"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b/>
                <w:bCs/>
                <w:sz w:val="24"/>
                <w:szCs w:val="24"/>
              </w:rPr>
              <w:t xml:space="preserve">Заказчик Программы </w:t>
            </w:r>
          </w:p>
        </w:tc>
        <w:tc>
          <w:tcPr>
            <w:tcW w:w="68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Администрация </w:t>
            </w:r>
            <w:r>
              <w:rPr>
                <w:rFonts w:ascii="Times New Roman" w:eastAsia="Times New Roman" w:hAnsi="Times New Roman"/>
                <w:bCs/>
                <w:sz w:val="24"/>
                <w:szCs w:val="24"/>
              </w:rPr>
              <w:t>Алексеевского</w:t>
            </w:r>
            <w:r>
              <w:rPr>
                <w:rFonts w:ascii="Times New Roman" w:eastAsia="Times New Roman" w:hAnsi="Times New Roman"/>
                <w:sz w:val="24"/>
                <w:szCs w:val="24"/>
              </w:rPr>
              <w:t xml:space="preserve"> сельского поселения Грибановского муниципального района Воронежской области (397211, Воронежская область, Грибановский район, с</w:t>
            </w:r>
            <w:proofErr w:type="gramStart"/>
            <w:r>
              <w:rPr>
                <w:rFonts w:ascii="Times New Roman" w:eastAsia="Times New Roman" w:hAnsi="Times New Roman"/>
                <w:sz w:val="24"/>
                <w:szCs w:val="24"/>
              </w:rPr>
              <w:t>.А</w:t>
            </w:r>
            <w:proofErr w:type="gramEnd"/>
            <w:r>
              <w:rPr>
                <w:rFonts w:ascii="Times New Roman" w:eastAsia="Times New Roman" w:hAnsi="Times New Roman"/>
                <w:sz w:val="24"/>
                <w:szCs w:val="24"/>
              </w:rPr>
              <w:t>лексеевка ул.Центральная, 52) ;</w:t>
            </w:r>
          </w:p>
        </w:tc>
      </w:tr>
      <w:tr w:rsidR="006E7A0C" w:rsidTr="006E7A0C">
        <w:trPr>
          <w:tblCellSpacing w:w="15"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Исполнители Программы</w:t>
            </w:r>
          </w:p>
        </w:tc>
        <w:tc>
          <w:tcPr>
            <w:tcW w:w="68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Администрация Алексеевского сельского поселения Грибановского муниципального района Воронежской области (397211, Воронежская область, Грибановский район, с</w:t>
            </w:r>
            <w:proofErr w:type="gramStart"/>
            <w:r>
              <w:rPr>
                <w:rFonts w:ascii="Times New Roman" w:eastAsia="Times New Roman" w:hAnsi="Times New Roman"/>
                <w:sz w:val="24"/>
                <w:szCs w:val="24"/>
              </w:rPr>
              <w:t>.А</w:t>
            </w:r>
            <w:proofErr w:type="gramEnd"/>
            <w:r>
              <w:rPr>
                <w:rFonts w:ascii="Times New Roman" w:eastAsia="Times New Roman" w:hAnsi="Times New Roman"/>
                <w:sz w:val="24"/>
                <w:szCs w:val="24"/>
              </w:rPr>
              <w:t>лексеевка ул.Центральная, 52) ;</w:t>
            </w:r>
          </w:p>
        </w:tc>
      </w:tr>
      <w:tr w:rsidR="006E7A0C" w:rsidTr="006E7A0C">
        <w:trPr>
          <w:tblCellSpacing w:w="15"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b/>
                <w:bCs/>
                <w:sz w:val="24"/>
                <w:szCs w:val="24"/>
              </w:rPr>
              <w:t>Основная цель Программы</w:t>
            </w:r>
          </w:p>
        </w:tc>
        <w:tc>
          <w:tcPr>
            <w:tcW w:w="68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Комплексное развитие социальной инфраструктуры Алексеевского сельского поселения</w:t>
            </w:r>
          </w:p>
        </w:tc>
      </w:tr>
      <w:tr w:rsidR="006E7A0C" w:rsidTr="006E7A0C">
        <w:trPr>
          <w:tblCellSpacing w:w="15"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b/>
                <w:bCs/>
                <w:sz w:val="24"/>
                <w:szCs w:val="24"/>
              </w:rPr>
              <w:t>Задачи Программы</w:t>
            </w:r>
          </w:p>
        </w:tc>
        <w:tc>
          <w:tcPr>
            <w:tcW w:w="68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а) безопасность, качество и эффективность использования населением объектов социальной инфраструктуры поселения;</w:t>
            </w:r>
          </w:p>
          <w:p w:rsidR="006E7A0C" w:rsidRDefault="006E7A0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б) доступность объектов социальной инфраструктуры поселения для населения поселения в соответствии с нормативами градостроительного проектирования соответственно поселения или городского округа;</w:t>
            </w:r>
          </w:p>
          <w:p w:rsidR="006E7A0C" w:rsidRDefault="006E7A0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в) 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w:t>
            </w:r>
          </w:p>
          <w:p w:rsidR="006E7A0C" w:rsidRDefault="006E7A0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г) достижение расчетного уровня обеспеченности населения поселения, услугами в областях образования, здравоохранения, физической культуры и массового спорта и культуры (далее – социальная инфраструктура), в соответствии с нормативами градостроительного </w:t>
            </w:r>
            <w:r>
              <w:rPr>
                <w:rFonts w:ascii="Times New Roman" w:eastAsia="Times New Roman" w:hAnsi="Times New Roman"/>
                <w:sz w:val="24"/>
                <w:szCs w:val="24"/>
              </w:rPr>
              <w:lastRenderedPageBreak/>
              <w:t>проектирования поселения;</w:t>
            </w:r>
          </w:p>
          <w:p w:rsidR="006E7A0C" w:rsidRDefault="006E7A0C">
            <w:pPr>
              <w:spacing w:before="100" w:beforeAutospacing="1" w:after="100" w:afterAutospacing="1"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д</w:t>
            </w:r>
            <w:proofErr w:type="spellEnd"/>
            <w:r>
              <w:rPr>
                <w:rFonts w:ascii="Times New Roman" w:eastAsia="Times New Roman" w:hAnsi="Times New Roman"/>
                <w:sz w:val="24"/>
                <w:szCs w:val="24"/>
              </w:rPr>
              <w:t>) эффективность функционирования действующей социальной инфраструктуры.</w:t>
            </w:r>
          </w:p>
        </w:tc>
      </w:tr>
      <w:tr w:rsidR="006E7A0C" w:rsidTr="006E7A0C">
        <w:trPr>
          <w:tblCellSpacing w:w="15"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Целевые показатели (индикаторы</w:t>
            </w:r>
            <w:r>
              <w:rPr>
                <w:rFonts w:ascii="Times New Roman" w:eastAsia="Times New Roman" w:hAnsi="Times New Roman"/>
                <w:b/>
                <w:bCs/>
                <w:sz w:val="24"/>
                <w:szCs w:val="24"/>
                <w:lang w:val="en-US"/>
              </w:rPr>
              <w:t xml:space="preserve">) </w:t>
            </w:r>
            <w:r>
              <w:rPr>
                <w:rFonts w:ascii="Times New Roman" w:eastAsia="Times New Roman" w:hAnsi="Times New Roman"/>
                <w:b/>
                <w:bCs/>
                <w:sz w:val="24"/>
                <w:szCs w:val="24"/>
              </w:rPr>
              <w:t>Программы</w:t>
            </w:r>
          </w:p>
        </w:tc>
        <w:tc>
          <w:tcPr>
            <w:tcW w:w="68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hd w:val="clear" w:color="auto" w:fill="FFFFFF"/>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уменьшение доли социальных объектов, не отвечающих </w:t>
            </w:r>
            <w:proofErr w:type="gramStart"/>
            <w:r>
              <w:rPr>
                <w:rFonts w:ascii="Times New Roman" w:eastAsia="Times New Roman" w:hAnsi="Times New Roman"/>
                <w:sz w:val="24"/>
                <w:szCs w:val="24"/>
              </w:rPr>
              <w:t>нормативным</w:t>
            </w:r>
            <w:proofErr w:type="gramEnd"/>
            <w:r>
              <w:rPr>
                <w:rFonts w:ascii="Times New Roman" w:eastAsia="Times New Roman" w:hAnsi="Times New Roman"/>
                <w:sz w:val="24"/>
                <w:szCs w:val="24"/>
              </w:rPr>
              <w:t xml:space="preserve"> требования, в общей численности объектов социальной инфраструктуры;</w:t>
            </w:r>
          </w:p>
          <w:p w:rsidR="006E7A0C" w:rsidRDefault="006E7A0C">
            <w:pPr>
              <w:shd w:val="clear" w:color="auto" w:fill="FFFFFF"/>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достижение расчетного уровня обеспеченности населения социальными услугами. </w:t>
            </w:r>
          </w:p>
        </w:tc>
      </w:tr>
      <w:tr w:rsidR="006E7A0C" w:rsidTr="006E7A0C">
        <w:trPr>
          <w:tblCellSpacing w:w="15"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b/>
                <w:bCs/>
                <w:sz w:val="24"/>
                <w:szCs w:val="24"/>
              </w:rPr>
              <w:t>Сроки реализации Программы</w:t>
            </w:r>
          </w:p>
        </w:tc>
        <w:tc>
          <w:tcPr>
            <w:tcW w:w="68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2017 - 2025 год</w:t>
            </w:r>
          </w:p>
        </w:tc>
      </w:tr>
      <w:tr w:rsidR="006E7A0C" w:rsidTr="006E7A0C">
        <w:trPr>
          <w:tblCellSpacing w:w="15"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b/>
                <w:sz w:val="24"/>
                <w:szCs w:val="24"/>
              </w:rPr>
            </w:pPr>
            <w:r>
              <w:rPr>
                <w:rFonts w:ascii="Times New Roman" w:eastAsia="Times New Roman" w:hAnsi="Times New Roman"/>
                <w:b/>
                <w:sz w:val="24"/>
                <w:szCs w:val="24"/>
              </w:rPr>
              <w:t>Укрупненное описание запланированных мероприятий Программы</w:t>
            </w:r>
          </w:p>
        </w:tc>
        <w:tc>
          <w:tcPr>
            <w:tcW w:w="68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Содержание, ремонт и капитальный ремонт объектов социальной инфраструктуры поселения</w:t>
            </w:r>
          </w:p>
        </w:tc>
      </w:tr>
      <w:tr w:rsidR="006E7A0C" w:rsidTr="006E7A0C">
        <w:trPr>
          <w:tblCellSpacing w:w="15"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b/>
                <w:bCs/>
                <w:sz w:val="24"/>
                <w:szCs w:val="24"/>
              </w:rPr>
              <w:t>Объемы и источники финансирования Программы (тыс. руб.)</w:t>
            </w:r>
          </w:p>
        </w:tc>
        <w:tc>
          <w:tcPr>
            <w:tcW w:w="68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w:t>
            </w:r>
            <w:proofErr w:type="gramStart"/>
            <w:r>
              <w:rPr>
                <w:rFonts w:ascii="Times New Roman" w:eastAsia="Times New Roman" w:hAnsi="Times New Roman"/>
                <w:sz w:val="24"/>
                <w:szCs w:val="24"/>
              </w:rPr>
              <w:t>дств гр</w:t>
            </w:r>
            <w:proofErr w:type="gramEnd"/>
            <w:r>
              <w:rPr>
                <w:rFonts w:ascii="Times New Roman" w:eastAsia="Times New Roman" w:hAnsi="Times New Roman"/>
                <w:sz w:val="24"/>
                <w:szCs w:val="24"/>
              </w:rPr>
              <w:t>аждан</w:t>
            </w:r>
          </w:p>
          <w:p w:rsidR="006E7A0C" w:rsidRDefault="006E7A0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2017- 50,0 тыс. рублей</w:t>
            </w:r>
          </w:p>
          <w:p w:rsidR="006E7A0C" w:rsidRDefault="006E7A0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2018- 9000,0 тыс. рублей</w:t>
            </w:r>
          </w:p>
          <w:p w:rsidR="006E7A0C" w:rsidRDefault="006E7A0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2019-3500,0 тыс.  рублей</w:t>
            </w:r>
          </w:p>
          <w:p w:rsidR="006E7A0C" w:rsidRDefault="006E7A0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2020- 56000,0 тыс</w:t>
            </w:r>
            <w:proofErr w:type="gramStart"/>
            <w:r>
              <w:rPr>
                <w:rFonts w:ascii="Times New Roman" w:eastAsia="Times New Roman" w:hAnsi="Times New Roman"/>
                <w:sz w:val="24"/>
                <w:szCs w:val="24"/>
              </w:rPr>
              <w:t>.р</w:t>
            </w:r>
            <w:proofErr w:type="gramEnd"/>
            <w:r>
              <w:rPr>
                <w:rFonts w:ascii="Times New Roman" w:eastAsia="Times New Roman" w:hAnsi="Times New Roman"/>
                <w:sz w:val="24"/>
                <w:szCs w:val="24"/>
              </w:rPr>
              <w:t>ублей</w:t>
            </w:r>
          </w:p>
          <w:p w:rsidR="006E7A0C" w:rsidRDefault="006E7A0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2021-1500,0 тыс. рублей</w:t>
            </w:r>
          </w:p>
          <w:p w:rsidR="006E7A0C" w:rsidRDefault="006E7A0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2022- 200,0 тыс</w:t>
            </w:r>
            <w:proofErr w:type="gramStart"/>
            <w:r>
              <w:rPr>
                <w:rFonts w:ascii="Times New Roman" w:eastAsia="Times New Roman" w:hAnsi="Times New Roman"/>
                <w:sz w:val="24"/>
                <w:szCs w:val="24"/>
              </w:rPr>
              <w:t>.р</w:t>
            </w:r>
            <w:proofErr w:type="gramEnd"/>
            <w:r>
              <w:rPr>
                <w:rFonts w:ascii="Times New Roman" w:eastAsia="Times New Roman" w:hAnsi="Times New Roman"/>
                <w:sz w:val="24"/>
                <w:szCs w:val="24"/>
              </w:rPr>
              <w:t>ублей</w:t>
            </w:r>
          </w:p>
          <w:p w:rsidR="006E7A0C" w:rsidRDefault="006E7A0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2023- 150,0 тыс</w:t>
            </w:r>
            <w:proofErr w:type="gramStart"/>
            <w:r>
              <w:rPr>
                <w:rFonts w:ascii="Times New Roman" w:eastAsia="Times New Roman" w:hAnsi="Times New Roman"/>
                <w:sz w:val="24"/>
                <w:szCs w:val="24"/>
              </w:rPr>
              <w:t>.р</w:t>
            </w:r>
            <w:proofErr w:type="gramEnd"/>
            <w:r>
              <w:rPr>
                <w:rFonts w:ascii="Times New Roman" w:eastAsia="Times New Roman" w:hAnsi="Times New Roman"/>
                <w:sz w:val="24"/>
                <w:szCs w:val="24"/>
              </w:rPr>
              <w:t>ублей</w:t>
            </w:r>
          </w:p>
          <w:p w:rsidR="006E7A0C" w:rsidRDefault="006E7A0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2024- 150,0 тыс. рублей</w:t>
            </w:r>
          </w:p>
          <w:p w:rsidR="006E7A0C" w:rsidRDefault="006E7A0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2025- 100,0 тыс. рублей</w:t>
            </w:r>
          </w:p>
          <w:p w:rsidR="006E7A0C" w:rsidRDefault="006E7A0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Итого 20250,0 тыс. рублей.</w:t>
            </w:r>
          </w:p>
        </w:tc>
      </w:tr>
      <w:tr w:rsidR="006E7A0C" w:rsidTr="006E7A0C">
        <w:trPr>
          <w:tblCellSpacing w:w="15" w:type="dxa"/>
          <w:jc w:val="center"/>
        </w:trPr>
        <w:tc>
          <w:tcPr>
            <w:tcW w:w="23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b/>
                <w:bCs/>
                <w:sz w:val="24"/>
                <w:szCs w:val="24"/>
              </w:rPr>
              <w:t>Основные результаты реализации Программы</w:t>
            </w:r>
          </w:p>
        </w:tc>
        <w:tc>
          <w:tcPr>
            <w:tcW w:w="6893" w:type="dxa"/>
            <w:tcBorders>
              <w:top w:val="outset" w:sz="6" w:space="0" w:color="auto"/>
              <w:left w:val="outset" w:sz="6" w:space="0" w:color="auto"/>
              <w:bottom w:val="outset" w:sz="6" w:space="0" w:color="auto"/>
              <w:right w:val="outset" w:sz="6" w:space="0" w:color="auto"/>
            </w:tcBorders>
            <w:shd w:val="clear" w:color="auto" w:fill="FFFFFF"/>
            <w:vAlign w:val="center"/>
          </w:tcPr>
          <w:p w:rsidR="006E7A0C" w:rsidRDefault="006E7A0C">
            <w:pPr>
              <w:shd w:val="clear" w:color="auto" w:fill="FFFFFF"/>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w:t>
            </w:r>
          </w:p>
          <w:p w:rsidR="006E7A0C" w:rsidRDefault="006E7A0C">
            <w:pPr>
              <w:spacing w:before="100" w:beforeAutospacing="1" w:after="100" w:afterAutospacing="1" w:line="240" w:lineRule="auto"/>
              <w:jc w:val="center"/>
              <w:rPr>
                <w:rFonts w:ascii="Times New Roman" w:eastAsia="Times New Roman" w:hAnsi="Times New Roman"/>
                <w:sz w:val="24"/>
                <w:szCs w:val="24"/>
              </w:rPr>
            </w:pPr>
          </w:p>
        </w:tc>
      </w:tr>
    </w:tbl>
    <w:p w:rsidR="006E7A0C" w:rsidRDefault="006E7A0C" w:rsidP="006E7A0C">
      <w:pPr>
        <w:shd w:val="clear" w:color="auto" w:fill="FFFFFF"/>
        <w:spacing w:before="100" w:beforeAutospacing="1" w:after="100" w:afterAutospacing="1" w:line="24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2.Характеристика существующего состояния социальной инфраструктуры Алексеевского  сельского поселения.</w:t>
      </w:r>
    </w:p>
    <w:p w:rsidR="006E7A0C" w:rsidRPr="006E7A0C" w:rsidRDefault="006E7A0C" w:rsidP="006E7A0C">
      <w:pPr>
        <w:shd w:val="clear" w:color="auto" w:fill="FFFFFF"/>
        <w:spacing w:before="100" w:beforeAutospacing="1" w:after="100" w:afterAutospacing="1" w:line="240" w:lineRule="auto"/>
        <w:jc w:val="both"/>
        <w:rPr>
          <w:rFonts w:ascii="Times New Roman" w:eastAsia="Times New Roman" w:hAnsi="Times New Roman"/>
          <w:b/>
          <w:sz w:val="24"/>
          <w:szCs w:val="24"/>
        </w:rPr>
      </w:pPr>
      <w:r w:rsidRPr="006E7A0C">
        <w:rPr>
          <w:rFonts w:ascii="Times New Roman" w:eastAsia="Times New Roman" w:hAnsi="Times New Roman"/>
          <w:b/>
          <w:sz w:val="24"/>
          <w:szCs w:val="24"/>
        </w:rPr>
        <w:t>2.1. Анализ социальной инфраструктуры сельского поселения</w:t>
      </w:r>
    </w:p>
    <w:p w:rsidR="006E7A0C" w:rsidRDefault="006E7A0C" w:rsidP="006E7A0C">
      <w:pPr>
        <w:jc w:val="both"/>
        <w:rPr>
          <w:rFonts w:ascii="Times New Roman" w:eastAsia="Calibri" w:hAnsi="Times New Roman"/>
          <w:sz w:val="24"/>
          <w:szCs w:val="24"/>
          <w:lang w:eastAsia="en-US"/>
        </w:rPr>
      </w:pPr>
      <w:r>
        <w:rPr>
          <w:rFonts w:ascii="Times New Roman" w:hAnsi="Times New Roman"/>
          <w:sz w:val="24"/>
          <w:szCs w:val="24"/>
        </w:rPr>
        <w:t xml:space="preserve">Село Алексеевка основано в 1818 году. Алексеевское сельское поселение входит в состав Грибановского района и включает в себя 3 населенных пункта: село Алексеевка (административный центр), </w:t>
      </w:r>
      <w:proofErr w:type="spellStart"/>
      <w:r>
        <w:rPr>
          <w:rFonts w:ascii="Times New Roman" w:hAnsi="Times New Roman"/>
          <w:sz w:val="24"/>
          <w:szCs w:val="24"/>
        </w:rPr>
        <w:t>пос</w:t>
      </w:r>
      <w:proofErr w:type="gramStart"/>
      <w:r>
        <w:rPr>
          <w:rFonts w:ascii="Times New Roman" w:hAnsi="Times New Roman"/>
          <w:sz w:val="24"/>
          <w:szCs w:val="24"/>
        </w:rPr>
        <w:t>.М</w:t>
      </w:r>
      <w:proofErr w:type="gramEnd"/>
      <w:r>
        <w:rPr>
          <w:rFonts w:ascii="Times New Roman" w:hAnsi="Times New Roman"/>
          <w:sz w:val="24"/>
          <w:szCs w:val="24"/>
        </w:rPr>
        <w:t>ежевихин</w:t>
      </w:r>
      <w:proofErr w:type="spellEnd"/>
      <w:r>
        <w:rPr>
          <w:rFonts w:ascii="Times New Roman" w:hAnsi="Times New Roman"/>
          <w:sz w:val="24"/>
          <w:szCs w:val="24"/>
        </w:rPr>
        <w:t>, пос.Симкин.</w:t>
      </w:r>
    </w:p>
    <w:p w:rsidR="006E7A0C" w:rsidRDefault="006E7A0C" w:rsidP="006E7A0C">
      <w:pPr>
        <w:jc w:val="both"/>
        <w:rPr>
          <w:rFonts w:ascii="Times New Roman" w:hAnsi="Times New Roman"/>
          <w:sz w:val="24"/>
          <w:szCs w:val="24"/>
        </w:rPr>
      </w:pPr>
      <w:r>
        <w:rPr>
          <w:rFonts w:ascii="Times New Roman" w:hAnsi="Times New Roman"/>
          <w:sz w:val="24"/>
          <w:szCs w:val="24"/>
        </w:rPr>
        <w:t>Численность постоянного населения Алексеевского сельского поселения на 01.01.2017 года составляет 534 человек</w:t>
      </w:r>
    </w:p>
    <w:p w:rsidR="006E7A0C" w:rsidRDefault="006E7A0C" w:rsidP="006E7A0C">
      <w:pPr>
        <w:jc w:val="both"/>
        <w:rPr>
          <w:rFonts w:ascii="Times New Roman" w:hAnsi="Times New Roman"/>
          <w:sz w:val="24"/>
          <w:szCs w:val="24"/>
        </w:rPr>
      </w:pPr>
      <w:r>
        <w:rPr>
          <w:rFonts w:ascii="Times New Roman" w:hAnsi="Times New Roman"/>
          <w:sz w:val="24"/>
          <w:szCs w:val="24"/>
        </w:rPr>
        <w:t>Миграционная активность за последние 5 лет характеризуется миграционным приростом населения. Ежегодно в село прибывает около 5-6 человек, а убывает  около 9-12 человек.</w:t>
      </w:r>
    </w:p>
    <w:p w:rsidR="006E7A0C" w:rsidRDefault="006E7A0C" w:rsidP="006E7A0C">
      <w:pPr>
        <w:jc w:val="both"/>
        <w:rPr>
          <w:rFonts w:ascii="Times New Roman" w:hAnsi="Times New Roman"/>
          <w:sz w:val="24"/>
          <w:szCs w:val="24"/>
        </w:rPr>
      </w:pPr>
      <w:r>
        <w:rPr>
          <w:rFonts w:ascii="Times New Roman" w:hAnsi="Times New Roman"/>
          <w:sz w:val="24"/>
          <w:szCs w:val="24"/>
        </w:rPr>
        <w:t>В настоящее время в Алексеевском сельском поселении сложилась следующая демографическая ситуация:</w:t>
      </w:r>
    </w:p>
    <w:p w:rsidR="006E7A0C" w:rsidRDefault="006E7A0C" w:rsidP="006E7A0C">
      <w:pPr>
        <w:jc w:val="both"/>
        <w:rPr>
          <w:rFonts w:ascii="Times New Roman" w:hAnsi="Times New Roman"/>
          <w:sz w:val="24"/>
          <w:szCs w:val="24"/>
        </w:rPr>
      </w:pPr>
      <w:r>
        <w:rPr>
          <w:rFonts w:ascii="Times New Roman" w:hAnsi="Times New Roman"/>
          <w:sz w:val="24"/>
          <w:szCs w:val="24"/>
        </w:rPr>
        <w:t>- население моложе трудоспособного возраста – 69человек;</w:t>
      </w:r>
    </w:p>
    <w:p w:rsidR="006E7A0C" w:rsidRDefault="006E7A0C" w:rsidP="006E7A0C">
      <w:pPr>
        <w:jc w:val="both"/>
        <w:rPr>
          <w:rFonts w:ascii="Times New Roman" w:hAnsi="Times New Roman"/>
          <w:sz w:val="24"/>
          <w:szCs w:val="24"/>
        </w:rPr>
      </w:pPr>
      <w:r>
        <w:rPr>
          <w:rFonts w:ascii="Times New Roman" w:hAnsi="Times New Roman"/>
          <w:sz w:val="24"/>
          <w:szCs w:val="24"/>
        </w:rPr>
        <w:t xml:space="preserve">- население трудоспособного возраста – 320 человек, </w:t>
      </w:r>
    </w:p>
    <w:p w:rsidR="006E7A0C" w:rsidRDefault="006E7A0C" w:rsidP="006E7A0C">
      <w:pPr>
        <w:jc w:val="both"/>
        <w:rPr>
          <w:rFonts w:ascii="Times New Roman" w:hAnsi="Times New Roman"/>
          <w:sz w:val="24"/>
          <w:szCs w:val="24"/>
        </w:rPr>
      </w:pPr>
      <w:r>
        <w:rPr>
          <w:rFonts w:ascii="Times New Roman" w:hAnsi="Times New Roman"/>
          <w:sz w:val="24"/>
          <w:szCs w:val="24"/>
        </w:rPr>
        <w:t>- пенсионного возраста – 162 человека.</w:t>
      </w:r>
    </w:p>
    <w:p w:rsidR="006E7A0C" w:rsidRDefault="006E7A0C" w:rsidP="006E7A0C">
      <w:pPr>
        <w:jc w:val="both"/>
        <w:rPr>
          <w:rFonts w:ascii="Times New Roman" w:hAnsi="Times New Roman"/>
          <w:sz w:val="24"/>
          <w:szCs w:val="24"/>
        </w:rPr>
      </w:pPr>
      <w:r>
        <w:rPr>
          <w:rFonts w:ascii="Times New Roman" w:hAnsi="Times New Roman"/>
          <w:sz w:val="24"/>
          <w:szCs w:val="24"/>
        </w:rPr>
        <w:t xml:space="preserve">Анализ половозрастной структуры показал, что на ближайшую перспективу без учета миграционного движения складывается тенденция уменьшения доли трудоспособного населения и увеличения — нетрудоспособного, что повысит демографическую нагрузку на население и негативно скажется на формировании трудовых ресурсов. </w:t>
      </w:r>
    </w:p>
    <w:p w:rsidR="006E7A0C" w:rsidRDefault="006E7A0C" w:rsidP="006E7A0C">
      <w:pPr>
        <w:jc w:val="both"/>
        <w:rPr>
          <w:rFonts w:ascii="Times New Roman" w:hAnsi="Times New Roman"/>
          <w:sz w:val="24"/>
          <w:szCs w:val="24"/>
        </w:rPr>
      </w:pPr>
      <w:r>
        <w:rPr>
          <w:rFonts w:ascii="Times New Roman" w:hAnsi="Times New Roman"/>
          <w:sz w:val="24"/>
          <w:szCs w:val="24"/>
        </w:rPr>
        <w:t xml:space="preserve">Увеличение категории нетрудоспособного населения помимо особенности сложившейся структуры и возрастных групп населения, также обусловлено складывающимися в стране тенденциями увеличения рождаемости и продолжительности  жизни населения. </w:t>
      </w:r>
    </w:p>
    <w:p w:rsidR="006E7A0C" w:rsidRDefault="006E7A0C" w:rsidP="006E7A0C">
      <w:pPr>
        <w:jc w:val="both"/>
        <w:rPr>
          <w:rFonts w:ascii="Times New Roman" w:hAnsi="Times New Roman"/>
          <w:sz w:val="24"/>
          <w:szCs w:val="24"/>
        </w:rPr>
      </w:pPr>
      <w:r>
        <w:rPr>
          <w:rFonts w:ascii="Times New Roman" w:hAnsi="Times New Roman"/>
          <w:sz w:val="24"/>
          <w:szCs w:val="24"/>
        </w:rPr>
        <w:t xml:space="preserve">В целом демографическая ситуация в Алексеевском сельском поселении повторяет районные и краевые проблемы и обстановку большинства регионов. </w:t>
      </w:r>
    </w:p>
    <w:p w:rsidR="006E7A0C" w:rsidRDefault="006E7A0C" w:rsidP="006E7A0C">
      <w:pPr>
        <w:jc w:val="both"/>
        <w:rPr>
          <w:rFonts w:ascii="Times New Roman" w:hAnsi="Times New Roman"/>
          <w:sz w:val="24"/>
          <w:szCs w:val="24"/>
        </w:rPr>
      </w:pPr>
      <w:r>
        <w:rPr>
          <w:rFonts w:ascii="Times New Roman" w:hAnsi="Times New Roman"/>
          <w:sz w:val="24"/>
          <w:szCs w:val="24"/>
        </w:rPr>
        <w:t xml:space="preserve">Характер рождаемости в настоящее время определяется массовым распространением </w:t>
      </w:r>
      <w:proofErr w:type="spellStart"/>
      <w:r>
        <w:rPr>
          <w:rFonts w:ascii="Times New Roman" w:hAnsi="Times New Roman"/>
          <w:sz w:val="24"/>
          <w:szCs w:val="24"/>
        </w:rPr>
        <w:t>малодетности</w:t>
      </w:r>
      <w:proofErr w:type="spellEnd"/>
      <w:r>
        <w:rPr>
          <w:rFonts w:ascii="Times New Roman" w:hAnsi="Times New Roman"/>
          <w:sz w:val="24"/>
          <w:szCs w:val="24"/>
        </w:rPr>
        <w:t xml:space="preserve"> (1-2 ребенка).</w:t>
      </w:r>
    </w:p>
    <w:p w:rsidR="006E7A0C" w:rsidRDefault="006E7A0C" w:rsidP="006E7A0C">
      <w:pPr>
        <w:jc w:val="both"/>
        <w:rPr>
          <w:rFonts w:ascii="Times New Roman" w:hAnsi="Times New Roman"/>
          <w:sz w:val="24"/>
          <w:szCs w:val="24"/>
        </w:rPr>
      </w:pPr>
      <w:r>
        <w:rPr>
          <w:rFonts w:ascii="Times New Roman" w:hAnsi="Times New Roman"/>
          <w:sz w:val="24"/>
          <w:szCs w:val="24"/>
        </w:rPr>
        <w:t>Характер смертности определяется практически необратимым процессом старения населения, регрессивной структурой населения, а также ростом смертности населения в трудоспособном возрасте, особенно у мужчин.</w:t>
      </w:r>
    </w:p>
    <w:p w:rsidR="006E7A0C" w:rsidRDefault="006E7A0C" w:rsidP="006E7A0C">
      <w:pPr>
        <w:tabs>
          <w:tab w:val="left" w:pos="709"/>
        </w:tabs>
        <w:jc w:val="both"/>
        <w:rPr>
          <w:rFonts w:ascii="Times New Roman" w:hAnsi="Times New Roman"/>
          <w:sz w:val="24"/>
          <w:szCs w:val="24"/>
        </w:rPr>
      </w:pPr>
      <w:r>
        <w:rPr>
          <w:rFonts w:ascii="Times New Roman" w:hAnsi="Times New Roman"/>
          <w:sz w:val="24"/>
          <w:szCs w:val="24"/>
        </w:rPr>
        <w:t xml:space="preserve"> Общей стратегической целью социально-экономического развития поселения на прогнозный период является обеспечение повышения уровня и качества жизни населения, приток инвестиций в экономику муниципального образования, что обеспечит создание современных производств на его территории, а также увеличит налоговые поступления в бюджеты всех уровней.</w:t>
      </w:r>
    </w:p>
    <w:p w:rsidR="006E7A0C" w:rsidRDefault="006E7A0C" w:rsidP="006E7A0C">
      <w:pPr>
        <w:tabs>
          <w:tab w:val="left" w:pos="709"/>
        </w:tabs>
        <w:jc w:val="both"/>
        <w:rPr>
          <w:rFonts w:ascii="Times New Roman" w:hAnsi="Times New Roman"/>
          <w:sz w:val="24"/>
          <w:szCs w:val="24"/>
        </w:rPr>
      </w:pPr>
      <w:r>
        <w:rPr>
          <w:rFonts w:ascii="Times New Roman" w:hAnsi="Times New Roman"/>
          <w:sz w:val="24"/>
          <w:szCs w:val="24"/>
        </w:rPr>
        <w:t>Природные ресурсы – значимый фактор для привлечения инвесторов в пищевую промышленность, сельское хозяйство, добывающие производства.</w:t>
      </w:r>
    </w:p>
    <w:p w:rsidR="006E7A0C" w:rsidRDefault="006E7A0C" w:rsidP="006E7A0C">
      <w:pPr>
        <w:tabs>
          <w:tab w:val="left" w:pos="709"/>
        </w:tabs>
        <w:jc w:val="both"/>
        <w:rPr>
          <w:rFonts w:ascii="Times New Roman" w:hAnsi="Times New Roman"/>
          <w:sz w:val="24"/>
          <w:szCs w:val="24"/>
          <w:highlight w:val="yellow"/>
        </w:rPr>
      </w:pPr>
      <w:r>
        <w:rPr>
          <w:rFonts w:ascii="Times New Roman" w:hAnsi="Times New Roman"/>
          <w:sz w:val="24"/>
          <w:szCs w:val="24"/>
        </w:rPr>
        <w:lastRenderedPageBreak/>
        <w:t>Прогноз социально-экономического развития разработан на основе различных комплексных и целевых программ социально-экономического развития, а также схем территориального планирования Воронежской области и Грибановского района с учетом стратегических направлений, инвестиционных проектов и предложений Алексеевского сельского поселения.</w:t>
      </w:r>
    </w:p>
    <w:p w:rsidR="006E7A0C" w:rsidRDefault="006E7A0C" w:rsidP="006E7A0C">
      <w:pPr>
        <w:jc w:val="both"/>
        <w:rPr>
          <w:rFonts w:ascii="Times New Roman" w:hAnsi="Times New Roman"/>
          <w:sz w:val="24"/>
          <w:szCs w:val="24"/>
        </w:rPr>
      </w:pPr>
      <w:r>
        <w:rPr>
          <w:rFonts w:ascii="Times New Roman" w:hAnsi="Times New Roman"/>
          <w:sz w:val="24"/>
          <w:szCs w:val="24"/>
        </w:rPr>
        <w:t>Современный уровень развития сферы социально-культурного обслуживания в Алексеевском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 Имеют место диспропорции в состоянии и темпах роста отдельных её отраслей, выражающиеся в отставании здравоохранения, предприятий общественного питания, бытового обслуживания.</w:t>
      </w:r>
    </w:p>
    <w:p w:rsidR="006E7A0C" w:rsidRDefault="006E7A0C" w:rsidP="006E7A0C">
      <w:pPr>
        <w:jc w:val="both"/>
        <w:rPr>
          <w:rFonts w:ascii="Times New Roman" w:hAnsi="Times New Roman"/>
          <w:sz w:val="24"/>
          <w:szCs w:val="24"/>
        </w:rPr>
      </w:pPr>
      <w:r>
        <w:rPr>
          <w:rFonts w:ascii="Times New Roman" w:hAnsi="Times New Roman"/>
          <w:sz w:val="24"/>
          <w:szCs w:val="24"/>
        </w:rPr>
        <w:t xml:space="preserve">Правовым актом территориального планирования муниципального уровня является генеральный план. Генеральный план Алексеевского сельского поселения Грибановского муниципального района утвержден решением Совета народных депутатов Алексеевского сельского поселения Грибановского муниципального района от 09 апреля 2012 года № 88 , в который решением Совета народных депутатов Алексеевского сельского поселения Грибановского муниципального района от 15 июня 2015 года № 195,  внесены </w:t>
      </w:r>
      <w:proofErr w:type="gramStart"/>
      <w:r>
        <w:rPr>
          <w:rFonts w:ascii="Times New Roman" w:hAnsi="Times New Roman"/>
          <w:sz w:val="24"/>
          <w:szCs w:val="24"/>
        </w:rPr>
        <w:t>изменения</w:t>
      </w:r>
      <w:proofErr w:type="gramEnd"/>
      <w:r>
        <w:rPr>
          <w:rFonts w:ascii="Times New Roman" w:hAnsi="Times New Roman"/>
          <w:sz w:val="24"/>
          <w:szCs w:val="24"/>
        </w:rPr>
        <w:t xml:space="preserve"> согласно которому установлены и утверждены:</w:t>
      </w:r>
    </w:p>
    <w:p w:rsidR="006E7A0C" w:rsidRDefault="006E7A0C" w:rsidP="006E7A0C">
      <w:pPr>
        <w:jc w:val="both"/>
        <w:rPr>
          <w:rFonts w:ascii="Times New Roman" w:hAnsi="Times New Roman"/>
          <w:sz w:val="24"/>
          <w:szCs w:val="24"/>
        </w:rPr>
      </w:pPr>
      <w:r>
        <w:rPr>
          <w:rFonts w:ascii="Times New Roman" w:hAnsi="Times New Roman"/>
          <w:sz w:val="24"/>
          <w:szCs w:val="24"/>
        </w:rPr>
        <w:t>- территориальная организация и планировочная структура территории поселения;</w:t>
      </w:r>
    </w:p>
    <w:p w:rsidR="006E7A0C" w:rsidRDefault="006E7A0C" w:rsidP="006E7A0C">
      <w:pPr>
        <w:jc w:val="both"/>
        <w:rPr>
          <w:rFonts w:ascii="Times New Roman" w:hAnsi="Times New Roman"/>
          <w:sz w:val="24"/>
          <w:szCs w:val="24"/>
        </w:rPr>
      </w:pPr>
      <w:r>
        <w:rPr>
          <w:rFonts w:ascii="Times New Roman" w:hAnsi="Times New Roman"/>
          <w:sz w:val="24"/>
          <w:szCs w:val="24"/>
        </w:rPr>
        <w:t>- функциональное зонирование территории поселения;</w:t>
      </w:r>
    </w:p>
    <w:p w:rsidR="006E7A0C" w:rsidRDefault="006E7A0C" w:rsidP="006E7A0C">
      <w:pPr>
        <w:jc w:val="both"/>
        <w:rPr>
          <w:rFonts w:ascii="Times New Roman" w:hAnsi="Times New Roman"/>
          <w:sz w:val="24"/>
          <w:szCs w:val="24"/>
        </w:rPr>
      </w:pPr>
      <w:r>
        <w:rPr>
          <w:rFonts w:ascii="Times New Roman" w:hAnsi="Times New Roman"/>
          <w:sz w:val="24"/>
          <w:szCs w:val="24"/>
        </w:rPr>
        <w:t>- границы зон планируемого размещения объектов капитального строительства. На основании генерального плана Алексеевского сельского поселения Грибановского муниципального  юридически обоснованно осуществляются последующие этапы градостроительной деятельности на территории поселения:</w:t>
      </w:r>
    </w:p>
    <w:p w:rsidR="006E7A0C" w:rsidRDefault="006E7A0C" w:rsidP="006E7A0C">
      <w:pPr>
        <w:jc w:val="both"/>
        <w:rPr>
          <w:rFonts w:ascii="Times New Roman" w:hAnsi="Times New Roman"/>
          <w:sz w:val="24"/>
          <w:szCs w:val="24"/>
        </w:rPr>
      </w:pPr>
      <w:r>
        <w:rPr>
          <w:rFonts w:ascii="Times New Roman" w:hAnsi="Times New Roman"/>
          <w:sz w:val="24"/>
          <w:szCs w:val="24"/>
        </w:rPr>
        <w:t>- решением Совета народных депутатов Алексеевского  сельского поселения Грибановского муниципального района от 9 апреля  2012 года № 89 утверждены правила землепользования и застройки Алексеевского сельского поселения Грибановского муниципального района, в которые решением Совета народных депутатов Алексеевского сельского поселения Грибановского муниципального района от 28 октября 2016 года № 60 внесены изменения. Согласно правил землепользования и застройки поселения установлены  градостроительные регламенты;</w:t>
      </w:r>
    </w:p>
    <w:p w:rsidR="006E7A0C" w:rsidRDefault="006E7A0C" w:rsidP="006E7A0C">
      <w:pPr>
        <w:jc w:val="both"/>
        <w:rPr>
          <w:rFonts w:ascii="Times New Roman" w:hAnsi="Times New Roman"/>
          <w:sz w:val="24"/>
          <w:szCs w:val="24"/>
        </w:rPr>
      </w:pPr>
      <w:r>
        <w:rPr>
          <w:rFonts w:ascii="Times New Roman" w:hAnsi="Times New Roman"/>
          <w:sz w:val="24"/>
          <w:szCs w:val="24"/>
        </w:rPr>
        <w:t>- постановлением администрации  Алексеевского сельского поселения Грибановского муниципального  района от 01 августа 2013 года № 50 утверждена программа комплексного развития систем коммунальной инфраструктуры Алексеевского сельского поселения Грибановского муниципального района на период  10 лет (до 2024 года</w:t>
      </w:r>
      <w:proofErr w:type="gramStart"/>
      <w:r>
        <w:rPr>
          <w:rFonts w:ascii="Times New Roman" w:hAnsi="Times New Roman"/>
          <w:sz w:val="24"/>
          <w:szCs w:val="24"/>
        </w:rPr>
        <w:t xml:space="preserve"> )</w:t>
      </w:r>
      <w:proofErr w:type="gramEnd"/>
      <w:r>
        <w:rPr>
          <w:rFonts w:ascii="Times New Roman" w:hAnsi="Times New Roman"/>
          <w:sz w:val="24"/>
          <w:szCs w:val="24"/>
        </w:rPr>
        <w:t>, в которую постановлениями администрации Алексеевского сельского поселения от 23.03.2017г. №13, от 19.06.2017г. № 24</w:t>
      </w:r>
    </w:p>
    <w:p w:rsidR="006E7A0C" w:rsidRDefault="006E7A0C" w:rsidP="006E7A0C">
      <w:pPr>
        <w:jc w:val="both"/>
        <w:rPr>
          <w:rFonts w:ascii="Times New Roman" w:hAnsi="Times New Roman"/>
          <w:sz w:val="24"/>
          <w:szCs w:val="24"/>
        </w:rPr>
      </w:pPr>
      <w:r>
        <w:rPr>
          <w:rFonts w:ascii="Times New Roman" w:hAnsi="Times New Roman"/>
          <w:sz w:val="24"/>
          <w:szCs w:val="24"/>
        </w:rPr>
        <w:t xml:space="preserve">- постановлением администрации Алексеевского сельского поселения Грибановского муниципального  района от 11 февраля 2013 года № 6 утверждены схемы теплоснабжения Алексеевского сельского поселения Грибановского муниципального  района; </w:t>
      </w:r>
    </w:p>
    <w:p w:rsidR="006E7A0C" w:rsidRDefault="006E7A0C" w:rsidP="006E7A0C">
      <w:pPr>
        <w:jc w:val="both"/>
        <w:rPr>
          <w:rFonts w:ascii="Times New Roman" w:hAnsi="Times New Roman"/>
          <w:sz w:val="24"/>
          <w:szCs w:val="24"/>
        </w:rPr>
      </w:pPr>
      <w:r>
        <w:rPr>
          <w:rFonts w:ascii="Times New Roman" w:hAnsi="Times New Roman"/>
          <w:sz w:val="24"/>
          <w:szCs w:val="24"/>
        </w:rPr>
        <w:lastRenderedPageBreak/>
        <w:t>- постановлением администрации Алексеевского сельского поселения Грибановского муниципального  от 04 июля 2014 года № 25 утверждены схемы водоснабжения Алексеевского сельского поселения Грибановского муниципального  района;</w:t>
      </w:r>
    </w:p>
    <w:p w:rsidR="006E7A0C" w:rsidRPr="006E7A0C" w:rsidRDefault="006E7A0C" w:rsidP="006E7A0C">
      <w:pPr>
        <w:shd w:val="clear" w:color="auto" w:fill="FFFFFF"/>
        <w:spacing w:before="100" w:beforeAutospacing="1" w:after="100" w:afterAutospacing="1" w:line="240" w:lineRule="auto"/>
        <w:jc w:val="both"/>
        <w:rPr>
          <w:rFonts w:ascii="Times New Roman" w:eastAsia="Times New Roman" w:hAnsi="Times New Roman"/>
          <w:b/>
          <w:sz w:val="24"/>
          <w:szCs w:val="24"/>
        </w:rPr>
      </w:pPr>
      <w:r w:rsidRPr="006E7A0C">
        <w:rPr>
          <w:rFonts w:ascii="Times New Roman" w:eastAsia="Times New Roman" w:hAnsi="Times New Roman"/>
          <w:b/>
          <w:sz w:val="24"/>
          <w:szCs w:val="24"/>
        </w:rPr>
        <w:t>2.2. Культура</w:t>
      </w:r>
    </w:p>
    <w:p w:rsidR="006E7A0C" w:rsidRDefault="006E7A0C" w:rsidP="006E7A0C">
      <w:pPr>
        <w:shd w:val="clear" w:color="auto" w:fill="FFFFFF"/>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Предоставление услуг населению в области культуры в сельском поселении осуществляет МКУК Алексеевского сельского поселения «Центр досуга и информации», в состав которого входят:</w:t>
      </w:r>
    </w:p>
    <w:p w:rsidR="006E7A0C" w:rsidRDefault="006E7A0C" w:rsidP="006E7A0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Алексеевский сельский дом культуры в с</w:t>
      </w:r>
      <w:proofErr w:type="gramStart"/>
      <w:r>
        <w:rPr>
          <w:rFonts w:ascii="Times New Roman" w:eastAsia="Times New Roman" w:hAnsi="Times New Roman"/>
          <w:sz w:val="24"/>
          <w:szCs w:val="24"/>
        </w:rPr>
        <w:t>.А</w:t>
      </w:r>
      <w:proofErr w:type="gramEnd"/>
      <w:r>
        <w:rPr>
          <w:rFonts w:ascii="Times New Roman" w:eastAsia="Times New Roman" w:hAnsi="Times New Roman"/>
          <w:sz w:val="24"/>
          <w:szCs w:val="24"/>
        </w:rPr>
        <w:t>лексеевка;</w:t>
      </w:r>
    </w:p>
    <w:p w:rsidR="006E7A0C" w:rsidRDefault="006E7A0C" w:rsidP="006E7A0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Алексеевская сельская библиотека в с</w:t>
      </w:r>
      <w:proofErr w:type="gramStart"/>
      <w:r>
        <w:rPr>
          <w:rFonts w:ascii="Times New Roman" w:eastAsia="Times New Roman" w:hAnsi="Times New Roman"/>
          <w:sz w:val="24"/>
          <w:szCs w:val="24"/>
        </w:rPr>
        <w:t>.А</w:t>
      </w:r>
      <w:proofErr w:type="gramEnd"/>
      <w:r>
        <w:rPr>
          <w:rFonts w:ascii="Times New Roman" w:eastAsia="Times New Roman" w:hAnsi="Times New Roman"/>
          <w:sz w:val="24"/>
          <w:szCs w:val="24"/>
        </w:rPr>
        <w:t>лексеевка;</w:t>
      </w:r>
    </w:p>
    <w:p w:rsidR="006E7A0C" w:rsidRDefault="006E7A0C" w:rsidP="006E7A0C">
      <w:pPr>
        <w:shd w:val="clear" w:color="auto" w:fill="FFFFFF"/>
        <w:spacing w:after="0" w:line="240" w:lineRule="auto"/>
        <w:jc w:val="both"/>
        <w:rPr>
          <w:rFonts w:ascii="Times New Roman" w:eastAsia="Times New Roman" w:hAnsi="Times New Roman"/>
          <w:sz w:val="24"/>
          <w:szCs w:val="24"/>
        </w:rPr>
      </w:pPr>
    </w:p>
    <w:tbl>
      <w:tblPr>
        <w:tblW w:w="900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1307"/>
        <w:gridCol w:w="2656"/>
        <w:gridCol w:w="2675"/>
        <w:gridCol w:w="2362"/>
      </w:tblGrid>
      <w:tr w:rsidR="006E7A0C" w:rsidTr="006E7A0C">
        <w:trPr>
          <w:tblCellSpacing w:w="15" w:type="dxa"/>
          <w:jc w:val="center"/>
        </w:trPr>
        <w:tc>
          <w:tcPr>
            <w:tcW w:w="1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26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Наименование</w:t>
            </w:r>
          </w:p>
        </w:tc>
        <w:tc>
          <w:tcPr>
            <w:tcW w:w="2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Населенный пункт</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Мощность</w:t>
            </w:r>
          </w:p>
        </w:tc>
      </w:tr>
      <w:tr w:rsidR="006E7A0C" w:rsidTr="006E7A0C">
        <w:trPr>
          <w:tblCellSpacing w:w="15" w:type="dxa"/>
          <w:jc w:val="center"/>
        </w:trPr>
        <w:tc>
          <w:tcPr>
            <w:tcW w:w="1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6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Алексеевский сельский дом культуры</w:t>
            </w:r>
          </w:p>
        </w:tc>
        <w:tc>
          <w:tcPr>
            <w:tcW w:w="2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с</w:t>
            </w:r>
            <w:proofErr w:type="gramStart"/>
            <w:r>
              <w:rPr>
                <w:rFonts w:ascii="Times New Roman" w:eastAsia="Times New Roman" w:hAnsi="Times New Roman"/>
                <w:sz w:val="24"/>
                <w:szCs w:val="24"/>
              </w:rPr>
              <w:t>.А</w:t>
            </w:r>
            <w:proofErr w:type="gramEnd"/>
            <w:r>
              <w:rPr>
                <w:rFonts w:ascii="Times New Roman" w:eastAsia="Times New Roman" w:hAnsi="Times New Roman"/>
                <w:sz w:val="24"/>
                <w:szCs w:val="24"/>
              </w:rPr>
              <w:t>лексеевка</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6E7A0C" w:rsidTr="006E7A0C">
        <w:trPr>
          <w:tblCellSpacing w:w="15" w:type="dxa"/>
          <w:jc w:val="center"/>
        </w:trPr>
        <w:tc>
          <w:tcPr>
            <w:tcW w:w="1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6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proofErr w:type="gramStart"/>
            <w:r>
              <w:rPr>
                <w:rFonts w:ascii="Times New Roman" w:eastAsia="Times New Roman" w:hAnsi="Times New Roman"/>
                <w:sz w:val="24"/>
                <w:szCs w:val="24"/>
              </w:rPr>
              <w:t>Алексеевский</w:t>
            </w:r>
            <w:proofErr w:type="gramEnd"/>
            <w:r>
              <w:rPr>
                <w:rFonts w:ascii="Times New Roman" w:eastAsia="Times New Roman" w:hAnsi="Times New Roman"/>
                <w:sz w:val="24"/>
                <w:szCs w:val="24"/>
              </w:rPr>
              <w:t xml:space="preserve"> сельская библиотека</w:t>
            </w:r>
          </w:p>
        </w:tc>
        <w:tc>
          <w:tcPr>
            <w:tcW w:w="2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с</w:t>
            </w:r>
            <w:proofErr w:type="gramStart"/>
            <w:r>
              <w:rPr>
                <w:rFonts w:ascii="Times New Roman" w:eastAsia="Times New Roman" w:hAnsi="Times New Roman"/>
                <w:sz w:val="24"/>
                <w:szCs w:val="24"/>
              </w:rPr>
              <w:t>.А</w:t>
            </w:r>
            <w:proofErr w:type="gramEnd"/>
            <w:r>
              <w:rPr>
                <w:rFonts w:ascii="Times New Roman" w:eastAsia="Times New Roman" w:hAnsi="Times New Roman"/>
                <w:sz w:val="24"/>
                <w:szCs w:val="24"/>
              </w:rPr>
              <w:t>лексеевка</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8200 экземпляров книг</w:t>
            </w:r>
          </w:p>
        </w:tc>
      </w:tr>
    </w:tbl>
    <w:p w:rsidR="006E7A0C" w:rsidRDefault="006E7A0C" w:rsidP="006E7A0C">
      <w:pPr>
        <w:shd w:val="clear" w:color="auto" w:fill="FFFFFF"/>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В сельском клубе работают кружки для взрослых и детей различных направлений: танцевальные, музыкальные и т.д.</w:t>
      </w:r>
    </w:p>
    <w:p w:rsidR="006E7A0C" w:rsidRDefault="006E7A0C" w:rsidP="006E7A0C">
      <w:pPr>
        <w:shd w:val="clear" w:color="auto" w:fill="FFFFFF"/>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rsidR="006E7A0C" w:rsidRDefault="006E7A0C" w:rsidP="006E7A0C">
      <w:pPr>
        <w:shd w:val="clear" w:color="auto" w:fill="FFFFFF"/>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Задача в </w:t>
      </w:r>
      <w:proofErr w:type="spellStart"/>
      <w:r>
        <w:rPr>
          <w:rFonts w:ascii="Times New Roman" w:eastAsia="Times New Roman" w:hAnsi="Times New Roman"/>
          <w:sz w:val="24"/>
          <w:szCs w:val="24"/>
        </w:rPr>
        <w:t>культурно-досуговых</w:t>
      </w:r>
      <w:proofErr w:type="spellEnd"/>
      <w:r>
        <w:rPr>
          <w:rFonts w:ascii="Times New Roman" w:eastAsia="Times New Roman" w:hAnsi="Times New Roman"/>
          <w:sz w:val="24"/>
          <w:szCs w:val="24"/>
        </w:rPr>
        <w:t xml:space="preserve"> учреждениях – вводить инновационные формы организации досуга населения и  увеличить процент охвата населения.</w:t>
      </w:r>
    </w:p>
    <w:p w:rsidR="006E7A0C" w:rsidRDefault="006E7A0C" w:rsidP="006E7A0C">
      <w:pPr>
        <w:shd w:val="clear" w:color="auto" w:fill="FFFFFF"/>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Проведение этих мероприятий позволит увеличить обеспеченность населения сельского  поселения   </w:t>
      </w:r>
      <w:proofErr w:type="spellStart"/>
      <w:r>
        <w:rPr>
          <w:rFonts w:ascii="Times New Roman" w:eastAsia="Times New Roman" w:hAnsi="Times New Roman"/>
          <w:sz w:val="24"/>
          <w:szCs w:val="24"/>
        </w:rPr>
        <w:t>культурно-досуговыми</w:t>
      </w:r>
      <w:proofErr w:type="spellEnd"/>
      <w:r>
        <w:rPr>
          <w:rFonts w:ascii="Times New Roman" w:eastAsia="Times New Roman" w:hAnsi="Times New Roman"/>
          <w:sz w:val="24"/>
          <w:szCs w:val="24"/>
        </w:rPr>
        <w:t>  услугами.</w:t>
      </w:r>
    </w:p>
    <w:p w:rsidR="006E7A0C" w:rsidRDefault="006E7A0C" w:rsidP="006E7A0C">
      <w:pPr>
        <w:shd w:val="clear" w:color="auto" w:fill="FFFFFF"/>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b/>
          <w:bCs/>
          <w:sz w:val="24"/>
          <w:szCs w:val="24"/>
        </w:rPr>
        <w:t>2.3.Физическая культура и спорт</w:t>
      </w:r>
    </w:p>
    <w:tbl>
      <w:tblPr>
        <w:tblW w:w="900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664"/>
        <w:gridCol w:w="3521"/>
        <w:gridCol w:w="1628"/>
        <w:gridCol w:w="3187"/>
      </w:tblGrid>
      <w:tr w:rsidR="006E7A0C" w:rsidTr="006E7A0C">
        <w:trPr>
          <w:tblCellSpacing w:w="15" w:type="dxa"/>
          <w:jc w:val="center"/>
        </w:trPr>
        <w:tc>
          <w:tcPr>
            <w:tcW w:w="6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34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Наименование</w:t>
            </w:r>
          </w:p>
        </w:tc>
        <w:tc>
          <w:tcPr>
            <w:tcW w:w="1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Адрес</w:t>
            </w:r>
          </w:p>
        </w:tc>
        <w:tc>
          <w:tcPr>
            <w:tcW w:w="3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Состояние</w:t>
            </w:r>
          </w:p>
        </w:tc>
      </w:tr>
      <w:tr w:rsidR="006E7A0C" w:rsidTr="006E7A0C">
        <w:trPr>
          <w:tblCellSpacing w:w="15" w:type="dxa"/>
          <w:jc w:val="center"/>
        </w:trPr>
        <w:tc>
          <w:tcPr>
            <w:tcW w:w="6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b/>
                <w:bCs/>
                <w:sz w:val="24"/>
                <w:szCs w:val="24"/>
              </w:rPr>
              <w:t>1</w:t>
            </w:r>
          </w:p>
        </w:tc>
        <w:tc>
          <w:tcPr>
            <w:tcW w:w="34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b/>
                <w:bCs/>
                <w:sz w:val="24"/>
                <w:szCs w:val="24"/>
              </w:rPr>
              <w:t>2</w:t>
            </w:r>
          </w:p>
        </w:tc>
        <w:tc>
          <w:tcPr>
            <w:tcW w:w="1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b/>
                <w:bCs/>
                <w:sz w:val="24"/>
                <w:szCs w:val="24"/>
              </w:rPr>
              <w:t>3</w:t>
            </w:r>
          </w:p>
        </w:tc>
        <w:tc>
          <w:tcPr>
            <w:tcW w:w="3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b/>
                <w:bCs/>
                <w:sz w:val="24"/>
                <w:szCs w:val="24"/>
              </w:rPr>
              <w:t>4</w:t>
            </w:r>
          </w:p>
        </w:tc>
      </w:tr>
      <w:tr w:rsidR="006E7A0C" w:rsidTr="006E7A0C">
        <w:trPr>
          <w:tblCellSpacing w:w="15" w:type="dxa"/>
          <w:jc w:val="center"/>
        </w:trPr>
        <w:tc>
          <w:tcPr>
            <w:tcW w:w="6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4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Спортивный зал МКОУ Алексеевская  СОШ</w:t>
            </w:r>
          </w:p>
        </w:tc>
        <w:tc>
          <w:tcPr>
            <w:tcW w:w="15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с</w:t>
            </w:r>
            <w:proofErr w:type="gramStart"/>
            <w:r>
              <w:rPr>
                <w:rFonts w:ascii="Times New Roman" w:eastAsia="Times New Roman" w:hAnsi="Times New Roman"/>
                <w:sz w:val="24"/>
                <w:szCs w:val="24"/>
              </w:rPr>
              <w:t>.А</w:t>
            </w:r>
            <w:proofErr w:type="gramEnd"/>
            <w:r>
              <w:rPr>
                <w:rFonts w:ascii="Times New Roman" w:eastAsia="Times New Roman" w:hAnsi="Times New Roman"/>
                <w:sz w:val="24"/>
                <w:szCs w:val="24"/>
              </w:rPr>
              <w:t>лексеевка</w:t>
            </w:r>
          </w:p>
        </w:tc>
        <w:tc>
          <w:tcPr>
            <w:tcW w:w="3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Удовлетворительное</w:t>
            </w:r>
          </w:p>
        </w:tc>
      </w:tr>
    </w:tbl>
    <w:p w:rsidR="006E7A0C" w:rsidRDefault="006E7A0C" w:rsidP="006E7A0C">
      <w:pPr>
        <w:suppressAutoHyphens/>
        <w:jc w:val="both"/>
        <w:rPr>
          <w:rFonts w:ascii="Times New Roman" w:eastAsia="Calibri" w:hAnsi="Times New Roman"/>
          <w:sz w:val="24"/>
          <w:szCs w:val="24"/>
          <w:lang w:eastAsia="en-US"/>
        </w:rPr>
      </w:pPr>
      <w:r>
        <w:rPr>
          <w:rFonts w:ascii="Times New Roman" w:eastAsia="Times New Roman" w:hAnsi="Times New Roman"/>
          <w:sz w:val="24"/>
          <w:szCs w:val="24"/>
        </w:rPr>
        <w:t xml:space="preserve">На  территории сельского  поселения  имеется   </w:t>
      </w:r>
      <w:r>
        <w:rPr>
          <w:rFonts w:ascii="Times New Roman" w:hAnsi="Times New Roman"/>
          <w:color w:val="000000"/>
          <w:sz w:val="24"/>
          <w:szCs w:val="24"/>
        </w:rPr>
        <w:t xml:space="preserve">6 спортивных сооружений, </w:t>
      </w:r>
      <w:r>
        <w:rPr>
          <w:rFonts w:ascii="Times New Roman" w:hAnsi="Times New Roman"/>
          <w:sz w:val="24"/>
          <w:szCs w:val="24"/>
        </w:rPr>
        <w:t xml:space="preserve"> из них:</w:t>
      </w:r>
    </w:p>
    <w:p w:rsidR="006E7A0C" w:rsidRDefault="006E7A0C" w:rsidP="006E7A0C">
      <w:pPr>
        <w:numPr>
          <w:ilvl w:val="0"/>
          <w:numId w:val="7"/>
        </w:numPr>
        <w:tabs>
          <w:tab w:val="left" w:pos="1134"/>
        </w:tabs>
        <w:suppressAutoHyphens/>
        <w:spacing w:after="0" w:line="240" w:lineRule="auto"/>
        <w:ind w:left="0" w:firstLine="709"/>
        <w:contextualSpacing/>
        <w:jc w:val="both"/>
        <w:rPr>
          <w:rFonts w:ascii="Times New Roman" w:hAnsi="Times New Roman"/>
          <w:sz w:val="24"/>
          <w:szCs w:val="24"/>
        </w:rPr>
      </w:pPr>
      <w:proofErr w:type="gramStart"/>
      <w:r>
        <w:rPr>
          <w:rFonts w:ascii="Times New Roman" w:hAnsi="Times New Roman"/>
          <w:sz w:val="24"/>
          <w:szCs w:val="24"/>
        </w:rPr>
        <w:t>3 плоскостных спортивных сооружения, 2 спортивные площадки при школах;</w:t>
      </w:r>
      <w:proofErr w:type="gramEnd"/>
    </w:p>
    <w:p w:rsidR="006E7A0C" w:rsidRDefault="006E7A0C" w:rsidP="006E7A0C">
      <w:pPr>
        <w:shd w:val="clear" w:color="auto" w:fill="FFFFFF"/>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Поселение достойно представляет многие виды спорта на районных  соревнованиях.</w:t>
      </w:r>
    </w:p>
    <w:p w:rsidR="006E7A0C" w:rsidRPr="006E7A0C" w:rsidRDefault="006E7A0C" w:rsidP="006E7A0C">
      <w:pPr>
        <w:shd w:val="clear" w:color="auto" w:fill="FFFFFF"/>
        <w:spacing w:before="100" w:beforeAutospacing="1" w:after="100" w:afterAutospacing="1" w:line="240" w:lineRule="auto"/>
        <w:jc w:val="both"/>
        <w:rPr>
          <w:rFonts w:ascii="Times New Roman" w:eastAsia="Times New Roman" w:hAnsi="Times New Roman"/>
          <w:b/>
          <w:sz w:val="24"/>
          <w:szCs w:val="24"/>
        </w:rPr>
      </w:pPr>
      <w:r>
        <w:rPr>
          <w:rFonts w:ascii="Times New Roman" w:eastAsia="Times New Roman" w:hAnsi="Times New Roman"/>
          <w:b/>
          <w:sz w:val="24"/>
          <w:szCs w:val="24"/>
        </w:rPr>
        <w:t>2.4</w:t>
      </w:r>
      <w:r w:rsidRPr="006E7A0C">
        <w:rPr>
          <w:rFonts w:ascii="Times New Roman" w:eastAsia="Times New Roman" w:hAnsi="Times New Roman"/>
          <w:b/>
          <w:sz w:val="24"/>
          <w:szCs w:val="24"/>
        </w:rPr>
        <w:t>.  Образование</w:t>
      </w:r>
    </w:p>
    <w:p w:rsidR="006E7A0C" w:rsidRDefault="006E7A0C" w:rsidP="006E7A0C">
      <w:pPr>
        <w:shd w:val="clear" w:color="auto" w:fill="FFFFFF"/>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Образовательное учреждение Алексеевского сельского поселения </w:t>
      </w:r>
      <w:proofErr w:type="gramStart"/>
      <w:r>
        <w:rPr>
          <w:rFonts w:ascii="Times New Roman" w:eastAsia="Times New Roman" w:hAnsi="Times New Roman"/>
          <w:sz w:val="24"/>
          <w:szCs w:val="24"/>
        </w:rPr>
        <w:t>представлена</w:t>
      </w:r>
      <w:proofErr w:type="gramEnd"/>
      <w:r>
        <w:rPr>
          <w:rFonts w:ascii="Times New Roman" w:eastAsia="Times New Roman" w:hAnsi="Times New Roman"/>
          <w:sz w:val="24"/>
          <w:szCs w:val="24"/>
        </w:rPr>
        <w:t xml:space="preserve"> общеобразовательной школой (в настоящее время обучается 33 ученика). </w:t>
      </w:r>
    </w:p>
    <w:p w:rsidR="006E7A0C" w:rsidRDefault="006E7A0C" w:rsidP="006E7A0C">
      <w:pPr>
        <w:shd w:val="clear" w:color="auto" w:fill="FFFFFF"/>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Обеспеченность населения образовательными учреждениями соответствует минимальным нормативам обеспеченности и достаточна для полноценного обеспечения населения образовательными услугами.</w:t>
      </w:r>
    </w:p>
    <w:tbl>
      <w:tblPr>
        <w:tblW w:w="9339"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748"/>
        <w:gridCol w:w="5167"/>
        <w:gridCol w:w="1353"/>
        <w:gridCol w:w="1328"/>
        <w:gridCol w:w="920"/>
      </w:tblGrid>
      <w:tr w:rsidR="006E7A0C" w:rsidTr="006E7A0C">
        <w:trPr>
          <w:tblCellSpacing w:w="15" w:type="dxa"/>
          <w:jc w:val="center"/>
        </w:trPr>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w:t>
            </w:r>
            <w:proofErr w:type="spellStart"/>
            <w:proofErr w:type="gramStart"/>
            <w:r>
              <w:rPr>
                <w:rFonts w:ascii="Times New Roman" w:eastAsia="Times New Roman" w:hAnsi="Times New Roman"/>
                <w:sz w:val="24"/>
                <w:szCs w:val="24"/>
              </w:rPr>
              <w:t>п</w:t>
            </w:r>
            <w:proofErr w:type="spellEnd"/>
            <w:proofErr w:type="gramEnd"/>
            <w:r>
              <w:rPr>
                <w:rFonts w:ascii="Times New Roman" w:eastAsia="Times New Roman" w:hAnsi="Times New Roman"/>
                <w:sz w:val="24"/>
                <w:szCs w:val="24"/>
              </w:rPr>
              <w:t>/</w:t>
            </w:r>
            <w:proofErr w:type="spellStart"/>
            <w:r>
              <w:rPr>
                <w:rFonts w:ascii="Times New Roman" w:eastAsia="Times New Roman" w:hAnsi="Times New Roman"/>
                <w:sz w:val="24"/>
                <w:szCs w:val="24"/>
              </w:rPr>
              <w:t>п</w:t>
            </w:r>
            <w:proofErr w:type="spellEnd"/>
          </w:p>
        </w:tc>
        <w:tc>
          <w:tcPr>
            <w:tcW w:w="42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Наименование</w:t>
            </w:r>
          </w:p>
        </w:tc>
        <w:tc>
          <w:tcPr>
            <w:tcW w:w="11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Адрес</w:t>
            </w:r>
          </w:p>
        </w:tc>
        <w:tc>
          <w:tcPr>
            <w:tcW w:w="21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Мощность, место</w:t>
            </w:r>
          </w:p>
        </w:tc>
        <w:tc>
          <w:tcPr>
            <w:tcW w:w="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Этажн</w:t>
            </w:r>
            <w:proofErr w:type="spellEnd"/>
            <w:r>
              <w:rPr>
                <w:rFonts w:ascii="Times New Roman" w:eastAsia="Times New Roman" w:hAnsi="Times New Roman"/>
                <w:sz w:val="24"/>
                <w:szCs w:val="24"/>
              </w:rPr>
              <w:t>.</w:t>
            </w:r>
          </w:p>
        </w:tc>
      </w:tr>
      <w:tr w:rsidR="006E7A0C" w:rsidTr="006E7A0C">
        <w:trPr>
          <w:tblCellSpacing w:w="15" w:type="dxa"/>
          <w:jc w:val="center"/>
        </w:trPr>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2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Муниципальное казенное  общеобразовательное учреждение  Алексеевская  СОШ</w:t>
            </w:r>
          </w:p>
        </w:tc>
        <w:tc>
          <w:tcPr>
            <w:tcW w:w="11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Село Алексеевка</w:t>
            </w:r>
          </w:p>
        </w:tc>
        <w:tc>
          <w:tcPr>
            <w:tcW w:w="21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250</w:t>
            </w:r>
          </w:p>
        </w:tc>
        <w:tc>
          <w:tcPr>
            <w:tcW w:w="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bl>
    <w:p w:rsidR="006E7A0C" w:rsidRDefault="006E7A0C" w:rsidP="006E7A0C">
      <w:pPr>
        <w:shd w:val="clear" w:color="auto" w:fill="FFFFFF"/>
        <w:spacing w:before="100" w:beforeAutospacing="1" w:after="100" w:afterAutospacing="1" w:line="240" w:lineRule="auto"/>
        <w:jc w:val="both"/>
        <w:rPr>
          <w:rFonts w:ascii="Times New Roman" w:eastAsia="Times New Roman" w:hAnsi="Times New Roman"/>
          <w:sz w:val="24"/>
          <w:szCs w:val="24"/>
        </w:rPr>
      </w:pPr>
    </w:p>
    <w:p w:rsidR="006E7A0C" w:rsidRDefault="006E7A0C" w:rsidP="006E7A0C">
      <w:pPr>
        <w:shd w:val="clear" w:color="auto" w:fill="FFFFFF"/>
        <w:spacing w:before="100" w:beforeAutospacing="1" w:after="100" w:afterAutospacing="1" w:line="240" w:lineRule="auto"/>
        <w:jc w:val="both"/>
        <w:rPr>
          <w:rFonts w:ascii="Times New Roman" w:eastAsia="Times New Roman" w:hAnsi="Times New Roman"/>
          <w:sz w:val="24"/>
          <w:szCs w:val="24"/>
        </w:rPr>
      </w:pPr>
      <w:r w:rsidRPr="006E7A0C">
        <w:rPr>
          <w:rFonts w:ascii="Times New Roman" w:eastAsia="Times New Roman" w:hAnsi="Times New Roman"/>
          <w:b/>
          <w:sz w:val="24"/>
          <w:szCs w:val="24"/>
        </w:rPr>
        <w:t>2.5.   Здравоохранение</w:t>
      </w:r>
      <w:r>
        <w:rPr>
          <w:rFonts w:ascii="Times New Roman" w:eastAsia="Times New Roman" w:hAnsi="Times New Roman"/>
          <w:sz w:val="24"/>
          <w:szCs w:val="24"/>
        </w:rPr>
        <w:t>.</w:t>
      </w:r>
    </w:p>
    <w:p w:rsidR="006E7A0C" w:rsidRDefault="006E7A0C" w:rsidP="006E7A0C">
      <w:pPr>
        <w:shd w:val="clear" w:color="auto" w:fill="FFFFFF"/>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На территории Алексеевского сельского поселения оказывают медицинскую помощь БУЗ «Грибановская РБ» </w:t>
      </w:r>
      <w:proofErr w:type="gramStart"/>
      <w:r>
        <w:rPr>
          <w:rFonts w:ascii="Times New Roman" w:eastAsia="Times New Roman" w:hAnsi="Times New Roman"/>
          <w:sz w:val="24"/>
          <w:szCs w:val="24"/>
        </w:rPr>
        <w:t>Алексеевский</w:t>
      </w:r>
      <w:proofErr w:type="gramEnd"/>
      <w:r>
        <w:rPr>
          <w:rFonts w:ascii="Times New Roman" w:eastAsia="Times New Roman" w:hAnsi="Times New Roman"/>
          <w:sz w:val="24"/>
          <w:szCs w:val="24"/>
        </w:rPr>
        <w:t xml:space="preserve"> ФАП. Мощность фельдшерско-акушерского пункта составляет 5 посещений в смену, что соответствует  социальным нормативам.</w:t>
      </w:r>
    </w:p>
    <w:p w:rsidR="006E7A0C" w:rsidRDefault="006E7A0C" w:rsidP="006E7A0C">
      <w:pPr>
        <w:shd w:val="clear" w:color="auto" w:fill="FFFFFF"/>
        <w:spacing w:before="100" w:beforeAutospacing="1" w:after="100" w:afterAutospacing="1" w:line="240" w:lineRule="auto"/>
        <w:jc w:val="both"/>
        <w:rPr>
          <w:rFonts w:ascii="Times New Roman" w:eastAsia="Times New Roman" w:hAnsi="Times New Roman"/>
          <w:sz w:val="24"/>
          <w:szCs w:val="24"/>
        </w:rPr>
      </w:pPr>
    </w:p>
    <w:tbl>
      <w:tblPr>
        <w:tblW w:w="900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782"/>
        <w:gridCol w:w="2108"/>
        <w:gridCol w:w="2116"/>
        <w:gridCol w:w="1133"/>
        <w:gridCol w:w="2861"/>
      </w:tblGrid>
      <w:tr w:rsidR="006E7A0C" w:rsidTr="006E7A0C">
        <w:trPr>
          <w:tblCellSpacing w:w="15" w:type="dxa"/>
          <w:jc w:val="center"/>
        </w:trPr>
        <w:tc>
          <w:tcPr>
            <w:tcW w:w="7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20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Наименование</w:t>
            </w:r>
          </w:p>
        </w:tc>
        <w:tc>
          <w:tcPr>
            <w:tcW w:w="2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Адрес</w:t>
            </w:r>
          </w:p>
        </w:tc>
        <w:tc>
          <w:tcPr>
            <w:tcW w:w="1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Этажн</w:t>
            </w:r>
            <w:proofErr w:type="spellEnd"/>
            <w:r>
              <w:rPr>
                <w:rFonts w:ascii="Times New Roman" w:eastAsia="Times New Roman" w:hAnsi="Times New Roman"/>
                <w:sz w:val="24"/>
                <w:szCs w:val="24"/>
              </w:rPr>
              <w:t>.</w:t>
            </w:r>
          </w:p>
        </w:tc>
        <w:tc>
          <w:tcPr>
            <w:tcW w:w="28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Состояние </w:t>
            </w:r>
          </w:p>
        </w:tc>
      </w:tr>
      <w:tr w:rsidR="006E7A0C" w:rsidTr="006E7A0C">
        <w:trPr>
          <w:tblCellSpacing w:w="15" w:type="dxa"/>
          <w:jc w:val="center"/>
        </w:trPr>
        <w:tc>
          <w:tcPr>
            <w:tcW w:w="7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0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Алексеевский ФАП</w:t>
            </w:r>
          </w:p>
        </w:tc>
        <w:tc>
          <w:tcPr>
            <w:tcW w:w="2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с</w:t>
            </w:r>
            <w:proofErr w:type="gramStart"/>
            <w:r>
              <w:rPr>
                <w:rFonts w:ascii="Times New Roman" w:eastAsia="Times New Roman" w:hAnsi="Times New Roman"/>
                <w:sz w:val="24"/>
                <w:szCs w:val="24"/>
              </w:rPr>
              <w:t>.А</w:t>
            </w:r>
            <w:proofErr w:type="gramEnd"/>
            <w:r>
              <w:rPr>
                <w:rFonts w:ascii="Times New Roman" w:eastAsia="Times New Roman" w:hAnsi="Times New Roman"/>
                <w:sz w:val="24"/>
                <w:szCs w:val="24"/>
              </w:rPr>
              <w:t>лексеевка</w:t>
            </w:r>
          </w:p>
        </w:tc>
        <w:tc>
          <w:tcPr>
            <w:tcW w:w="1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8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7A0C" w:rsidRDefault="006E7A0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удовлетворительное</w:t>
            </w:r>
          </w:p>
        </w:tc>
      </w:tr>
    </w:tbl>
    <w:p w:rsidR="006E7A0C" w:rsidRDefault="006E7A0C" w:rsidP="006E7A0C">
      <w:pPr>
        <w:shd w:val="clear" w:color="auto" w:fill="FFFFFF"/>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Специфика потери здоровья жителями определяется, прежде всего, условиями жизни и труда. Сельские жители поселения практически лишены элементарных коммунальных удобств, труд чаще носит физический характер.</w:t>
      </w:r>
    </w:p>
    <w:p w:rsidR="006E7A0C" w:rsidRDefault="006E7A0C" w:rsidP="006E7A0C">
      <w:pPr>
        <w:shd w:val="clear" w:color="auto" w:fill="FFFFFF"/>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Причина высокой заболеваемости населения кроется в т.ч. и в особенностях проживания:</w:t>
      </w:r>
    </w:p>
    <w:p w:rsidR="006E7A0C" w:rsidRDefault="006E7A0C" w:rsidP="006E7A0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низкий жизненный уровень,</w:t>
      </w:r>
    </w:p>
    <w:p w:rsidR="006E7A0C" w:rsidRDefault="006E7A0C" w:rsidP="006E7A0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отсутствие средств на приобретение лекарств,</w:t>
      </w:r>
    </w:p>
    <w:p w:rsidR="006E7A0C" w:rsidRDefault="006E7A0C" w:rsidP="006E7A0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низкая социальная культура,</w:t>
      </w:r>
    </w:p>
    <w:p w:rsidR="006E7A0C" w:rsidRDefault="006E7A0C" w:rsidP="006E7A0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малая плотность населения;</w:t>
      </w:r>
    </w:p>
    <w:p w:rsidR="006E7A0C" w:rsidRDefault="006E7A0C" w:rsidP="006E7A0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проживание в зоне с льготным социально-экономическим статусом (Чернобыльская зона);</w:t>
      </w:r>
    </w:p>
    <w:p w:rsidR="006E7A0C" w:rsidRDefault="006E7A0C" w:rsidP="006E7A0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сильная удаленность от районного центра;</w:t>
      </w:r>
    </w:p>
    <w:p w:rsidR="006E7A0C" w:rsidRDefault="006E7A0C" w:rsidP="006E7A0C">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низкий уровень и качество предоставляемых медицинских услуг.</w:t>
      </w:r>
    </w:p>
    <w:p w:rsidR="006E7A0C" w:rsidRDefault="006E7A0C" w:rsidP="006E7A0C">
      <w:pPr>
        <w:shd w:val="clear" w:color="auto" w:fill="FFFFFF"/>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6E7A0C" w:rsidRDefault="006E7A0C" w:rsidP="006E7A0C">
      <w:pPr>
        <w:shd w:val="clear" w:color="auto" w:fill="FFFFFF"/>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Проанализировав вышеперечисленные отправные рубежи необходимо сделать вывод:</w:t>
      </w:r>
    </w:p>
    <w:p w:rsidR="006E7A0C" w:rsidRDefault="006E7A0C" w:rsidP="006E7A0C">
      <w:pPr>
        <w:shd w:val="clear" w:color="auto" w:fill="FFFFFF"/>
        <w:spacing w:before="100" w:beforeAutospacing="1" w:after="100" w:afterAutospacing="1"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В обобщенном виде главной целью Программы развития социальной инфраструктуры Алексеевского сельского поселения Грибановского муниципального района Воронежской области на 2017-2025 гг.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сфере.</w:t>
      </w:r>
      <w:proofErr w:type="gramEnd"/>
    </w:p>
    <w:p w:rsidR="006E7A0C" w:rsidRDefault="006E7A0C" w:rsidP="006E7A0C">
      <w:pPr>
        <w:shd w:val="clear" w:color="auto" w:fill="FFFFFF"/>
        <w:spacing w:before="100" w:beforeAutospacing="1" w:after="100" w:afterAutospacing="1" w:line="240" w:lineRule="auto"/>
        <w:jc w:val="both"/>
        <w:rPr>
          <w:rFonts w:ascii="Times New Roman" w:eastAsia="Times New Roman" w:hAnsi="Times New Roman"/>
          <w:sz w:val="24"/>
          <w:szCs w:val="24"/>
        </w:rPr>
      </w:pPr>
    </w:p>
    <w:p w:rsidR="006E7A0C" w:rsidRDefault="006E7A0C" w:rsidP="006E7A0C">
      <w:pPr>
        <w:shd w:val="clear" w:color="auto" w:fill="FFFFFF"/>
        <w:spacing w:before="100" w:beforeAutospacing="1" w:after="100" w:afterAutospacing="1" w:line="24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3.Прогноз развития  социальной инфраструктуры поселения.</w:t>
      </w:r>
    </w:p>
    <w:p w:rsidR="006E7A0C" w:rsidRDefault="006E7A0C" w:rsidP="006E7A0C">
      <w:pPr>
        <w:shd w:val="clear" w:color="auto" w:fill="FFFFFF"/>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3.1. Прогноз социально-экономического и градостроительного развития поселения.</w:t>
      </w:r>
    </w:p>
    <w:p w:rsidR="006E7A0C" w:rsidRDefault="006E7A0C" w:rsidP="006E7A0C">
      <w:pPr>
        <w:shd w:val="clear" w:color="auto" w:fill="FFFFFF"/>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В период реализации программы при  создании комфортных социальных условий для проживания граждан  прогнозируется тенденция небольшого роста численности населения .</w:t>
      </w:r>
    </w:p>
    <w:p w:rsidR="006E7A0C" w:rsidRDefault="006E7A0C" w:rsidP="006E7A0C">
      <w:pPr>
        <w:shd w:val="clear" w:color="auto" w:fill="FFFFFF"/>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3.2. Прогноз  развития социальной инфраструктуры.</w:t>
      </w:r>
    </w:p>
    <w:p w:rsidR="006E7A0C" w:rsidRDefault="006E7A0C" w:rsidP="006E7A0C">
      <w:pPr>
        <w:shd w:val="clear" w:color="auto" w:fill="FFFFFF"/>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В период реализации Программы социальная инфраструктура не претерпит существенных изменений. Основные социальные объекты  планируется капитально отремонтировать и реконструировать. Основная задача сохранить имеющуюся социальную инфраструктуру.</w:t>
      </w:r>
    </w:p>
    <w:p w:rsidR="006E7A0C" w:rsidRDefault="006E7A0C" w:rsidP="006E7A0C">
      <w:pPr>
        <w:shd w:val="clear" w:color="auto" w:fill="FFFFFF"/>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b/>
          <w:sz w:val="24"/>
          <w:szCs w:val="24"/>
        </w:rPr>
        <w:t>4.Перечень мероприятий (инвестиционных проектов) по проектированию, строительству, реконструкции объектов социальной инфраструктуры</w:t>
      </w:r>
      <w:r>
        <w:rPr>
          <w:rFonts w:ascii="Times New Roman" w:eastAsia="Times New Roman" w:hAnsi="Times New Roman"/>
          <w:sz w:val="24"/>
          <w:szCs w:val="24"/>
        </w:rPr>
        <w:t>.</w:t>
      </w:r>
    </w:p>
    <w:p w:rsidR="006E7A0C" w:rsidRDefault="006E7A0C" w:rsidP="006E7A0C">
      <w:pPr>
        <w:spacing w:after="0" w:line="240" w:lineRule="auto"/>
        <w:rPr>
          <w:rFonts w:ascii="Times New Roman" w:eastAsia="Times New Roman" w:hAnsi="Times New Roman"/>
          <w:sz w:val="24"/>
          <w:szCs w:val="24"/>
        </w:rPr>
      </w:pPr>
      <w:r>
        <w:rPr>
          <w:rFonts w:ascii="Times New Roman" w:eastAsia="Times New Roman" w:hAnsi="Times New Roman"/>
          <w:sz w:val="24"/>
          <w:szCs w:val="24"/>
        </w:rPr>
        <w:t>4.1. С учетом сложившейся экономической ситуации реконструкция Алексеевского  сельского дома культуры, реконструкции здания  Алексеевской  СОШ, организации футбольных площадок в период реализации Программы не предусматриваются.</w:t>
      </w:r>
    </w:p>
    <w:p w:rsidR="006E7A0C" w:rsidRDefault="006E7A0C" w:rsidP="006E7A0C">
      <w:pPr>
        <w:spacing w:before="100" w:beforeAutospacing="1" w:after="100" w:afterAutospacing="1" w:line="240" w:lineRule="auto"/>
        <w:rPr>
          <w:rFonts w:ascii="Times New Roman" w:eastAsia="Times New Roman" w:hAnsi="Times New Roman"/>
          <w:b/>
          <w:sz w:val="24"/>
          <w:szCs w:val="24"/>
        </w:rPr>
      </w:pPr>
      <w:r>
        <w:rPr>
          <w:rFonts w:ascii="Times New Roman" w:eastAsia="Times New Roman" w:hAnsi="Times New Roman"/>
          <w:b/>
          <w:sz w:val="24"/>
          <w:szCs w:val="24"/>
        </w:rPr>
        <w:t>5. Мероприятия по  развитию и сохранности объектов социальной инфраструктуры.</w:t>
      </w:r>
    </w:p>
    <w:p w:rsidR="006E7A0C" w:rsidRDefault="006E7A0C" w:rsidP="006E7A0C">
      <w:pPr>
        <w:jc w:val="both"/>
        <w:rPr>
          <w:rFonts w:ascii="Times New Roman" w:eastAsia="Calibri" w:hAnsi="Times New Roman"/>
          <w:sz w:val="24"/>
          <w:szCs w:val="24"/>
          <w:lang w:eastAsia="en-US"/>
        </w:rPr>
      </w:pPr>
      <w:r>
        <w:rPr>
          <w:rFonts w:ascii="Times New Roman" w:hAnsi="Times New Roman"/>
          <w:sz w:val="28"/>
          <w:szCs w:val="28"/>
        </w:rPr>
        <w:t xml:space="preserve">       </w:t>
      </w:r>
      <w:r>
        <w:rPr>
          <w:rFonts w:ascii="Times New Roman" w:hAnsi="Times New Roman"/>
          <w:sz w:val="24"/>
          <w:szCs w:val="24"/>
        </w:rPr>
        <w:t>Реализация Программы осуществляется через систему программных мероприятий разрабатываемых муниципальных программ Алексеевского сельского поселения Грибановского района, а также с учетом федеральных проектов и программ, государственных программ   и муниципальных программ, реализуемых на территории поселения.</w:t>
      </w:r>
    </w:p>
    <w:p w:rsidR="006E7A0C" w:rsidRDefault="006E7A0C" w:rsidP="006E7A0C">
      <w:pPr>
        <w:spacing w:before="100" w:beforeAutospacing="1" w:after="100" w:afterAutospacing="1" w:line="240" w:lineRule="auto"/>
        <w:rPr>
          <w:rFonts w:ascii="Times New Roman" w:eastAsia="Times New Roman" w:hAnsi="Times New Roman"/>
          <w:b/>
          <w:sz w:val="24"/>
          <w:szCs w:val="24"/>
        </w:rPr>
      </w:pPr>
      <w:r>
        <w:rPr>
          <w:rFonts w:ascii="Times New Roman" w:hAnsi="Times New Roman"/>
          <w:sz w:val="24"/>
          <w:szCs w:val="24"/>
        </w:rPr>
        <w:t xml:space="preserve">         В соответствии с изложенной в Программе политикой администрация Алексеевского сельского поселения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p>
    <w:p w:rsidR="006E7A0C" w:rsidRDefault="006E7A0C" w:rsidP="006E7A0C">
      <w:pPr>
        <w:spacing w:after="0" w:line="240" w:lineRule="auto"/>
        <w:rPr>
          <w:rFonts w:ascii="Times New Roman" w:eastAsia="Times New Roman" w:hAnsi="Times New Roman"/>
          <w:sz w:val="24"/>
          <w:szCs w:val="24"/>
        </w:rPr>
      </w:pPr>
    </w:p>
    <w:p w:rsidR="006E7A0C" w:rsidRDefault="006E7A0C" w:rsidP="006E7A0C">
      <w:pPr>
        <w:spacing w:after="0"/>
        <w:rPr>
          <w:rFonts w:ascii="Times New Roman" w:hAnsi="Times New Roman"/>
          <w:b/>
          <w:kern w:val="2"/>
          <w:sz w:val="24"/>
          <w:szCs w:val="24"/>
          <w:lang w:eastAsia="ar-SA"/>
        </w:rPr>
        <w:sectPr w:rsidR="006E7A0C" w:rsidSect="006E7A0C">
          <w:pgSz w:w="11906" w:h="16838"/>
          <w:pgMar w:top="709" w:right="850" w:bottom="1134" w:left="1701" w:header="708" w:footer="708" w:gutter="0"/>
          <w:cols w:space="720"/>
        </w:sectPr>
      </w:pPr>
    </w:p>
    <w:tbl>
      <w:tblPr>
        <w:tblpPr w:leftFromText="180" w:rightFromText="180" w:horzAnchor="margin" w:tblpXSpec="center" w:tblpY="690"/>
        <w:tblW w:w="15450" w:type="dxa"/>
        <w:tblLayout w:type="fixed"/>
        <w:tblCellMar>
          <w:left w:w="28" w:type="dxa"/>
          <w:right w:w="28" w:type="dxa"/>
        </w:tblCellMar>
        <w:tblLook w:val="04A0"/>
      </w:tblPr>
      <w:tblGrid>
        <w:gridCol w:w="533"/>
        <w:gridCol w:w="2116"/>
        <w:gridCol w:w="1980"/>
        <w:gridCol w:w="900"/>
        <w:gridCol w:w="1080"/>
        <w:gridCol w:w="1260"/>
        <w:gridCol w:w="540"/>
        <w:gridCol w:w="540"/>
        <w:gridCol w:w="540"/>
        <w:gridCol w:w="716"/>
        <w:gridCol w:w="850"/>
        <w:gridCol w:w="993"/>
        <w:gridCol w:w="1134"/>
        <w:gridCol w:w="1275"/>
        <w:gridCol w:w="972"/>
        <w:gridCol w:w="21"/>
      </w:tblGrid>
      <w:tr w:rsidR="006E7A0C" w:rsidTr="00F9420B">
        <w:trPr>
          <w:gridAfter w:val="1"/>
          <w:wAfter w:w="21" w:type="dxa"/>
          <w:trHeight w:val="490"/>
          <w:tblHeader/>
        </w:trPr>
        <w:tc>
          <w:tcPr>
            <w:tcW w:w="533" w:type="dxa"/>
            <w:vMerge w:val="restart"/>
            <w:tcBorders>
              <w:top w:val="single" w:sz="4" w:space="0" w:color="000000"/>
              <w:left w:val="single" w:sz="4" w:space="0" w:color="000000"/>
              <w:bottom w:val="single" w:sz="4" w:space="0" w:color="000000"/>
              <w:right w:val="nil"/>
            </w:tcBorders>
            <w:vAlign w:val="center"/>
            <w:hideMark/>
          </w:tcPr>
          <w:p w:rsidR="006E7A0C" w:rsidRDefault="006E7A0C" w:rsidP="00F9420B">
            <w:pPr>
              <w:suppressAutoHyphens/>
              <w:snapToGrid w:val="0"/>
              <w:jc w:val="center"/>
              <w:rPr>
                <w:rFonts w:ascii="Times New Roman" w:hAnsi="Times New Roman"/>
                <w:b/>
                <w:kern w:val="2"/>
                <w:sz w:val="20"/>
                <w:szCs w:val="20"/>
                <w:lang w:eastAsia="ar-SA"/>
              </w:rPr>
            </w:pPr>
            <w:r>
              <w:rPr>
                <w:rFonts w:ascii="Times New Roman" w:hAnsi="Times New Roman"/>
                <w:b/>
                <w:kern w:val="2"/>
                <w:sz w:val="20"/>
                <w:szCs w:val="20"/>
                <w:lang w:eastAsia="ar-SA"/>
              </w:rPr>
              <w:lastRenderedPageBreak/>
              <w:t xml:space="preserve">№ </w:t>
            </w:r>
            <w:proofErr w:type="spellStart"/>
            <w:proofErr w:type="gramStart"/>
            <w:r>
              <w:rPr>
                <w:rFonts w:ascii="Times New Roman" w:hAnsi="Times New Roman"/>
                <w:b/>
                <w:kern w:val="2"/>
                <w:sz w:val="20"/>
                <w:szCs w:val="20"/>
                <w:lang w:eastAsia="ar-SA"/>
              </w:rPr>
              <w:t>п</w:t>
            </w:r>
            <w:proofErr w:type="spellEnd"/>
            <w:proofErr w:type="gramEnd"/>
            <w:r>
              <w:rPr>
                <w:rFonts w:ascii="Times New Roman" w:hAnsi="Times New Roman"/>
                <w:b/>
                <w:kern w:val="2"/>
                <w:sz w:val="20"/>
                <w:szCs w:val="20"/>
                <w:lang w:eastAsia="ar-SA"/>
              </w:rPr>
              <w:t>/</w:t>
            </w:r>
            <w:proofErr w:type="spellStart"/>
            <w:r>
              <w:rPr>
                <w:rFonts w:ascii="Times New Roman" w:hAnsi="Times New Roman"/>
                <w:b/>
                <w:kern w:val="2"/>
                <w:sz w:val="20"/>
                <w:szCs w:val="20"/>
                <w:lang w:eastAsia="ar-SA"/>
              </w:rPr>
              <w:t>п</w:t>
            </w:r>
            <w:proofErr w:type="spellEnd"/>
          </w:p>
        </w:tc>
        <w:tc>
          <w:tcPr>
            <w:tcW w:w="2116" w:type="dxa"/>
            <w:vMerge w:val="restart"/>
            <w:tcBorders>
              <w:top w:val="single" w:sz="4" w:space="0" w:color="000000"/>
              <w:left w:val="single" w:sz="4" w:space="0" w:color="000000"/>
              <w:bottom w:val="single" w:sz="4" w:space="0" w:color="000000"/>
              <w:right w:val="nil"/>
            </w:tcBorders>
            <w:vAlign w:val="center"/>
            <w:hideMark/>
          </w:tcPr>
          <w:p w:rsidR="006E7A0C" w:rsidRDefault="006E7A0C" w:rsidP="00F9420B">
            <w:pPr>
              <w:suppressAutoHyphens/>
              <w:snapToGrid w:val="0"/>
              <w:jc w:val="center"/>
              <w:rPr>
                <w:rFonts w:ascii="Times New Roman" w:hAnsi="Times New Roman"/>
                <w:b/>
                <w:kern w:val="2"/>
                <w:sz w:val="20"/>
                <w:szCs w:val="20"/>
                <w:lang w:eastAsia="ar-SA"/>
              </w:rPr>
            </w:pPr>
            <w:r>
              <w:rPr>
                <w:rFonts w:ascii="Times New Roman" w:hAnsi="Times New Roman"/>
                <w:b/>
                <w:kern w:val="2"/>
                <w:sz w:val="20"/>
                <w:szCs w:val="20"/>
                <w:lang w:eastAsia="ar-SA"/>
              </w:rPr>
              <w:t>Наименование объекта</w:t>
            </w:r>
          </w:p>
        </w:tc>
        <w:tc>
          <w:tcPr>
            <w:tcW w:w="1980" w:type="dxa"/>
            <w:vMerge w:val="restart"/>
            <w:tcBorders>
              <w:top w:val="single" w:sz="4" w:space="0" w:color="000000"/>
              <w:left w:val="single" w:sz="4" w:space="0" w:color="000000"/>
              <w:bottom w:val="single" w:sz="4" w:space="0" w:color="000000"/>
              <w:right w:val="nil"/>
            </w:tcBorders>
            <w:vAlign w:val="center"/>
            <w:hideMark/>
          </w:tcPr>
          <w:p w:rsidR="006E7A0C" w:rsidRDefault="006E7A0C" w:rsidP="00F9420B">
            <w:pPr>
              <w:suppressAutoHyphens/>
              <w:snapToGrid w:val="0"/>
              <w:jc w:val="center"/>
              <w:rPr>
                <w:rFonts w:ascii="Times New Roman" w:hAnsi="Times New Roman"/>
                <w:b/>
                <w:kern w:val="2"/>
                <w:sz w:val="20"/>
                <w:szCs w:val="20"/>
                <w:lang w:eastAsia="ar-SA"/>
              </w:rPr>
            </w:pPr>
            <w:r>
              <w:rPr>
                <w:rFonts w:ascii="Times New Roman" w:hAnsi="Times New Roman"/>
                <w:b/>
                <w:kern w:val="2"/>
                <w:sz w:val="20"/>
                <w:szCs w:val="20"/>
                <w:lang w:eastAsia="ar-SA"/>
              </w:rPr>
              <w:t>Цель реализации</w:t>
            </w:r>
          </w:p>
        </w:tc>
        <w:tc>
          <w:tcPr>
            <w:tcW w:w="1980" w:type="dxa"/>
            <w:gridSpan w:val="2"/>
            <w:tcBorders>
              <w:top w:val="single" w:sz="4" w:space="0" w:color="000000"/>
              <w:left w:val="single" w:sz="4" w:space="0" w:color="000000"/>
              <w:bottom w:val="single" w:sz="4" w:space="0" w:color="000000"/>
              <w:right w:val="nil"/>
            </w:tcBorders>
            <w:vAlign w:val="center"/>
            <w:hideMark/>
          </w:tcPr>
          <w:p w:rsidR="006E7A0C" w:rsidRDefault="006E7A0C" w:rsidP="00F9420B">
            <w:pPr>
              <w:suppressAutoHyphens/>
              <w:snapToGrid w:val="0"/>
              <w:jc w:val="center"/>
              <w:rPr>
                <w:rFonts w:ascii="Times New Roman" w:hAnsi="Times New Roman"/>
                <w:b/>
                <w:kern w:val="2"/>
                <w:sz w:val="20"/>
                <w:szCs w:val="20"/>
                <w:lang w:eastAsia="ar-SA"/>
              </w:rPr>
            </w:pPr>
            <w:r>
              <w:rPr>
                <w:rFonts w:ascii="Times New Roman" w:hAnsi="Times New Roman"/>
                <w:b/>
                <w:kern w:val="2"/>
                <w:sz w:val="20"/>
                <w:szCs w:val="20"/>
                <w:lang w:eastAsia="ar-SA"/>
              </w:rPr>
              <w:t>Сроки реализации</w:t>
            </w:r>
          </w:p>
        </w:tc>
        <w:tc>
          <w:tcPr>
            <w:tcW w:w="8820" w:type="dxa"/>
            <w:gridSpan w:val="10"/>
            <w:tcBorders>
              <w:top w:val="single" w:sz="4" w:space="0" w:color="000000"/>
              <w:left w:val="single" w:sz="4" w:space="0" w:color="000000"/>
              <w:bottom w:val="single" w:sz="4" w:space="0" w:color="000000"/>
              <w:right w:val="single" w:sz="4" w:space="0" w:color="auto"/>
            </w:tcBorders>
            <w:vAlign w:val="center"/>
            <w:hideMark/>
          </w:tcPr>
          <w:p w:rsidR="006E7A0C" w:rsidRDefault="006E7A0C" w:rsidP="00F9420B">
            <w:pPr>
              <w:suppressAutoHyphens/>
              <w:snapToGrid w:val="0"/>
              <w:jc w:val="center"/>
              <w:rPr>
                <w:rFonts w:ascii="Times New Roman" w:hAnsi="Times New Roman"/>
                <w:b/>
                <w:kern w:val="2"/>
                <w:sz w:val="20"/>
                <w:szCs w:val="20"/>
                <w:lang w:eastAsia="ar-SA"/>
              </w:rPr>
            </w:pPr>
            <w:r>
              <w:rPr>
                <w:rFonts w:ascii="Times New Roman" w:hAnsi="Times New Roman"/>
                <w:b/>
                <w:kern w:val="2"/>
                <w:sz w:val="20"/>
                <w:szCs w:val="20"/>
                <w:lang w:eastAsia="ar-SA"/>
              </w:rPr>
              <w:t>Расходы на реализацию программы всего тыс</w:t>
            </w:r>
            <w:proofErr w:type="gramStart"/>
            <w:r>
              <w:rPr>
                <w:rFonts w:ascii="Times New Roman" w:hAnsi="Times New Roman"/>
                <w:b/>
                <w:kern w:val="2"/>
                <w:sz w:val="20"/>
                <w:szCs w:val="20"/>
                <w:lang w:eastAsia="ar-SA"/>
              </w:rPr>
              <w:t>.р</w:t>
            </w:r>
            <w:proofErr w:type="gramEnd"/>
            <w:r>
              <w:rPr>
                <w:rFonts w:ascii="Times New Roman" w:hAnsi="Times New Roman"/>
                <w:b/>
                <w:kern w:val="2"/>
                <w:sz w:val="20"/>
                <w:szCs w:val="20"/>
                <w:lang w:eastAsia="ar-SA"/>
              </w:rPr>
              <w:t>уб.</w:t>
            </w:r>
          </w:p>
        </w:tc>
      </w:tr>
      <w:tr w:rsidR="006E7A0C" w:rsidTr="00F9420B">
        <w:trPr>
          <w:gridAfter w:val="1"/>
          <w:wAfter w:w="21" w:type="dxa"/>
          <w:trHeight w:val="535"/>
        </w:trPr>
        <w:tc>
          <w:tcPr>
            <w:tcW w:w="533" w:type="dxa"/>
            <w:vMerge/>
            <w:tcBorders>
              <w:top w:val="single" w:sz="4" w:space="0" w:color="000000"/>
              <w:left w:val="single" w:sz="4" w:space="0" w:color="000000"/>
              <w:bottom w:val="single" w:sz="4" w:space="0" w:color="000000"/>
              <w:right w:val="nil"/>
            </w:tcBorders>
            <w:vAlign w:val="center"/>
            <w:hideMark/>
          </w:tcPr>
          <w:p w:rsidR="006E7A0C" w:rsidRDefault="006E7A0C" w:rsidP="00F9420B">
            <w:pPr>
              <w:spacing w:after="0" w:line="240" w:lineRule="auto"/>
              <w:rPr>
                <w:rFonts w:ascii="Times New Roman" w:hAnsi="Times New Roman"/>
                <w:b/>
                <w:kern w:val="2"/>
                <w:sz w:val="20"/>
                <w:szCs w:val="20"/>
                <w:lang w:eastAsia="ar-SA"/>
              </w:rPr>
            </w:pPr>
          </w:p>
        </w:tc>
        <w:tc>
          <w:tcPr>
            <w:tcW w:w="2116" w:type="dxa"/>
            <w:vMerge/>
            <w:tcBorders>
              <w:top w:val="single" w:sz="4" w:space="0" w:color="000000"/>
              <w:left w:val="single" w:sz="4" w:space="0" w:color="000000"/>
              <w:bottom w:val="single" w:sz="4" w:space="0" w:color="000000"/>
              <w:right w:val="nil"/>
            </w:tcBorders>
            <w:vAlign w:val="center"/>
            <w:hideMark/>
          </w:tcPr>
          <w:p w:rsidR="006E7A0C" w:rsidRDefault="006E7A0C" w:rsidP="00F9420B">
            <w:pPr>
              <w:spacing w:after="0" w:line="240" w:lineRule="auto"/>
              <w:rPr>
                <w:rFonts w:ascii="Times New Roman" w:hAnsi="Times New Roman"/>
                <w:b/>
                <w:kern w:val="2"/>
                <w:sz w:val="20"/>
                <w:szCs w:val="20"/>
                <w:lang w:eastAsia="ar-SA"/>
              </w:rPr>
            </w:pPr>
          </w:p>
        </w:tc>
        <w:tc>
          <w:tcPr>
            <w:tcW w:w="1980" w:type="dxa"/>
            <w:vMerge/>
            <w:tcBorders>
              <w:top w:val="single" w:sz="4" w:space="0" w:color="000000"/>
              <w:left w:val="single" w:sz="4" w:space="0" w:color="000000"/>
              <w:bottom w:val="single" w:sz="4" w:space="0" w:color="000000"/>
              <w:right w:val="nil"/>
            </w:tcBorders>
            <w:vAlign w:val="center"/>
            <w:hideMark/>
          </w:tcPr>
          <w:p w:rsidR="006E7A0C" w:rsidRDefault="006E7A0C" w:rsidP="00F9420B">
            <w:pPr>
              <w:spacing w:after="0" w:line="240" w:lineRule="auto"/>
              <w:rPr>
                <w:rFonts w:ascii="Times New Roman" w:hAnsi="Times New Roman"/>
                <w:b/>
                <w:kern w:val="2"/>
                <w:sz w:val="20"/>
                <w:szCs w:val="20"/>
                <w:lang w:eastAsia="ar-SA"/>
              </w:rPr>
            </w:pPr>
          </w:p>
        </w:tc>
        <w:tc>
          <w:tcPr>
            <w:tcW w:w="900" w:type="dxa"/>
            <w:vMerge w:val="restart"/>
            <w:tcBorders>
              <w:top w:val="single" w:sz="4" w:space="0" w:color="000000"/>
              <w:left w:val="single" w:sz="4" w:space="0" w:color="000000"/>
              <w:bottom w:val="single" w:sz="4" w:space="0" w:color="000000"/>
              <w:right w:val="nil"/>
            </w:tcBorders>
            <w:vAlign w:val="center"/>
            <w:hideMark/>
          </w:tcPr>
          <w:p w:rsidR="006E7A0C" w:rsidRDefault="006E7A0C" w:rsidP="00F9420B">
            <w:pPr>
              <w:suppressAutoHyphens/>
              <w:snapToGrid w:val="0"/>
              <w:jc w:val="center"/>
              <w:rPr>
                <w:rFonts w:ascii="Times New Roman" w:hAnsi="Times New Roman"/>
                <w:b/>
                <w:kern w:val="2"/>
                <w:sz w:val="20"/>
                <w:szCs w:val="20"/>
                <w:lang w:eastAsia="ar-SA"/>
              </w:rPr>
            </w:pPr>
            <w:r>
              <w:rPr>
                <w:rFonts w:ascii="Times New Roman" w:hAnsi="Times New Roman"/>
                <w:b/>
                <w:kern w:val="2"/>
                <w:sz w:val="20"/>
                <w:szCs w:val="20"/>
                <w:lang w:eastAsia="ar-SA"/>
              </w:rPr>
              <w:t>начало</w:t>
            </w:r>
          </w:p>
        </w:tc>
        <w:tc>
          <w:tcPr>
            <w:tcW w:w="1080" w:type="dxa"/>
            <w:vMerge w:val="restart"/>
            <w:tcBorders>
              <w:top w:val="single" w:sz="4" w:space="0" w:color="000000"/>
              <w:left w:val="single" w:sz="4" w:space="0" w:color="000000"/>
              <w:bottom w:val="single" w:sz="4" w:space="0" w:color="000000"/>
              <w:right w:val="nil"/>
            </w:tcBorders>
            <w:vAlign w:val="center"/>
            <w:hideMark/>
          </w:tcPr>
          <w:p w:rsidR="006E7A0C" w:rsidRDefault="006E7A0C" w:rsidP="00F9420B">
            <w:pPr>
              <w:suppressAutoHyphens/>
              <w:snapToGrid w:val="0"/>
              <w:jc w:val="center"/>
              <w:rPr>
                <w:rFonts w:ascii="Times New Roman" w:hAnsi="Times New Roman"/>
                <w:b/>
                <w:kern w:val="2"/>
                <w:sz w:val="20"/>
                <w:szCs w:val="20"/>
                <w:lang w:eastAsia="ar-SA"/>
              </w:rPr>
            </w:pPr>
            <w:r>
              <w:rPr>
                <w:rFonts w:ascii="Times New Roman" w:hAnsi="Times New Roman"/>
                <w:b/>
                <w:kern w:val="2"/>
                <w:sz w:val="20"/>
                <w:szCs w:val="20"/>
                <w:lang w:eastAsia="ar-SA"/>
              </w:rPr>
              <w:t>окончание</w:t>
            </w:r>
          </w:p>
        </w:tc>
        <w:tc>
          <w:tcPr>
            <w:tcW w:w="1260" w:type="dxa"/>
            <w:vMerge w:val="restart"/>
            <w:tcBorders>
              <w:top w:val="single" w:sz="4" w:space="0" w:color="000000"/>
              <w:left w:val="single" w:sz="4" w:space="0" w:color="000000"/>
              <w:bottom w:val="single" w:sz="4" w:space="0" w:color="000000"/>
              <w:right w:val="nil"/>
            </w:tcBorders>
            <w:hideMark/>
          </w:tcPr>
          <w:p w:rsidR="006E7A0C" w:rsidRDefault="006E7A0C" w:rsidP="00F9420B">
            <w:pPr>
              <w:suppressAutoHyphens/>
              <w:snapToGrid w:val="0"/>
              <w:rPr>
                <w:rFonts w:ascii="Times New Roman" w:hAnsi="Times New Roman"/>
                <w:b/>
                <w:kern w:val="2"/>
                <w:sz w:val="20"/>
                <w:szCs w:val="20"/>
                <w:lang w:eastAsia="ar-SA"/>
              </w:rPr>
            </w:pPr>
            <w:r>
              <w:rPr>
                <w:rFonts w:ascii="Times New Roman" w:hAnsi="Times New Roman"/>
                <w:b/>
                <w:kern w:val="2"/>
                <w:sz w:val="20"/>
                <w:szCs w:val="20"/>
                <w:lang w:eastAsia="ar-SA"/>
              </w:rPr>
              <w:t>на весь период 2017-2025 гг.</w:t>
            </w:r>
          </w:p>
        </w:tc>
        <w:tc>
          <w:tcPr>
            <w:tcW w:w="7560" w:type="dxa"/>
            <w:gridSpan w:val="9"/>
            <w:tcBorders>
              <w:top w:val="single" w:sz="4" w:space="0" w:color="000000"/>
              <w:left w:val="single" w:sz="4" w:space="0" w:color="000000"/>
              <w:bottom w:val="single" w:sz="4" w:space="0" w:color="000000"/>
              <w:right w:val="single" w:sz="4" w:space="0" w:color="auto"/>
            </w:tcBorders>
            <w:vAlign w:val="center"/>
            <w:hideMark/>
          </w:tcPr>
          <w:p w:rsidR="006E7A0C" w:rsidRDefault="006E7A0C" w:rsidP="00F9420B">
            <w:pPr>
              <w:suppressAutoHyphens/>
              <w:snapToGrid w:val="0"/>
              <w:jc w:val="center"/>
              <w:rPr>
                <w:rFonts w:ascii="Times New Roman" w:hAnsi="Times New Roman"/>
                <w:b/>
                <w:kern w:val="2"/>
                <w:sz w:val="20"/>
                <w:szCs w:val="20"/>
                <w:lang w:eastAsia="ar-SA"/>
              </w:rPr>
            </w:pPr>
            <w:r>
              <w:rPr>
                <w:rFonts w:ascii="Times New Roman" w:hAnsi="Times New Roman"/>
                <w:b/>
                <w:kern w:val="2"/>
                <w:sz w:val="20"/>
                <w:szCs w:val="20"/>
                <w:lang w:eastAsia="ar-SA"/>
              </w:rPr>
              <w:t>по годам</w:t>
            </w:r>
          </w:p>
        </w:tc>
      </w:tr>
      <w:tr w:rsidR="006E7A0C" w:rsidTr="00F9420B">
        <w:trPr>
          <w:trHeight w:val="604"/>
        </w:trPr>
        <w:tc>
          <w:tcPr>
            <w:tcW w:w="533" w:type="dxa"/>
            <w:vMerge/>
            <w:tcBorders>
              <w:top w:val="single" w:sz="4" w:space="0" w:color="000000"/>
              <w:left w:val="single" w:sz="4" w:space="0" w:color="000000"/>
              <w:bottom w:val="single" w:sz="4" w:space="0" w:color="000000"/>
              <w:right w:val="nil"/>
            </w:tcBorders>
            <w:vAlign w:val="center"/>
            <w:hideMark/>
          </w:tcPr>
          <w:p w:rsidR="006E7A0C" w:rsidRDefault="006E7A0C" w:rsidP="00F9420B">
            <w:pPr>
              <w:spacing w:after="0" w:line="240" w:lineRule="auto"/>
              <w:rPr>
                <w:rFonts w:ascii="Times New Roman" w:hAnsi="Times New Roman"/>
                <w:b/>
                <w:kern w:val="2"/>
                <w:sz w:val="20"/>
                <w:szCs w:val="20"/>
                <w:lang w:eastAsia="ar-SA"/>
              </w:rPr>
            </w:pPr>
          </w:p>
        </w:tc>
        <w:tc>
          <w:tcPr>
            <w:tcW w:w="2116" w:type="dxa"/>
            <w:vMerge/>
            <w:tcBorders>
              <w:top w:val="single" w:sz="4" w:space="0" w:color="000000"/>
              <w:left w:val="single" w:sz="4" w:space="0" w:color="000000"/>
              <w:bottom w:val="single" w:sz="4" w:space="0" w:color="000000"/>
              <w:right w:val="nil"/>
            </w:tcBorders>
            <w:vAlign w:val="center"/>
            <w:hideMark/>
          </w:tcPr>
          <w:p w:rsidR="006E7A0C" w:rsidRDefault="006E7A0C" w:rsidP="00F9420B">
            <w:pPr>
              <w:spacing w:after="0" w:line="240" w:lineRule="auto"/>
              <w:rPr>
                <w:rFonts w:ascii="Times New Roman" w:hAnsi="Times New Roman"/>
                <w:b/>
                <w:kern w:val="2"/>
                <w:sz w:val="20"/>
                <w:szCs w:val="20"/>
                <w:lang w:eastAsia="ar-SA"/>
              </w:rPr>
            </w:pPr>
          </w:p>
        </w:tc>
        <w:tc>
          <w:tcPr>
            <w:tcW w:w="1980" w:type="dxa"/>
            <w:vMerge/>
            <w:tcBorders>
              <w:top w:val="single" w:sz="4" w:space="0" w:color="000000"/>
              <w:left w:val="single" w:sz="4" w:space="0" w:color="000000"/>
              <w:bottom w:val="single" w:sz="4" w:space="0" w:color="000000"/>
              <w:right w:val="nil"/>
            </w:tcBorders>
            <w:vAlign w:val="center"/>
            <w:hideMark/>
          </w:tcPr>
          <w:p w:rsidR="006E7A0C" w:rsidRDefault="006E7A0C" w:rsidP="00F9420B">
            <w:pPr>
              <w:spacing w:after="0" w:line="240" w:lineRule="auto"/>
              <w:rPr>
                <w:rFonts w:ascii="Times New Roman" w:hAnsi="Times New Roman"/>
                <w:b/>
                <w:kern w:val="2"/>
                <w:sz w:val="20"/>
                <w:szCs w:val="20"/>
                <w:lang w:eastAsia="ar-SA"/>
              </w:rPr>
            </w:pPr>
          </w:p>
        </w:tc>
        <w:tc>
          <w:tcPr>
            <w:tcW w:w="900" w:type="dxa"/>
            <w:vMerge/>
            <w:tcBorders>
              <w:top w:val="single" w:sz="4" w:space="0" w:color="000000"/>
              <w:left w:val="single" w:sz="4" w:space="0" w:color="000000"/>
              <w:bottom w:val="single" w:sz="4" w:space="0" w:color="000000"/>
              <w:right w:val="nil"/>
            </w:tcBorders>
            <w:vAlign w:val="center"/>
            <w:hideMark/>
          </w:tcPr>
          <w:p w:rsidR="006E7A0C" w:rsidRDefault="006E7A0C" w:rsidP="00F9420B">
            <w:pPr>
              <w:spacing w:after="0" w:line="240" w:lineRule="auto"/>
              <w:rPr>
                <w:rFonts w:ascii="Times New Roman" w:hAnsi="Times New Roman"/>
                <w:b/>
                <w:kern w:val="2"/>
                <w:sz w:val="20"/>
                <w:szCs w:val="20"/>
                <w:lang w:eastAsia="ar-SA"/>
              </w:rPr>
            </w:pPr>
          </w:p>
        </w:tc>
        <w:tc>
          <w:tcPr>
            <w:tcW w:w="1080" w:type="dxa"/>
            <w:vMerge/>
            <w:tcBorders>
              <w:top w:val="single" w:sz="4" w:space="0" w:color="000000"/>
              <w:left w:val="single" w:sz="4" w:space="0" w:color="000000"/>
              <w:bottom w:val="single" w:sz="4" w:space="0" w:color="000000"/>
              <w:right w:val="nil"/>
            </w:tcBorders>
            <w:vAlign w:val="center"/>
            <w:hideMark/>
          </w:tcPr>
          <w:p w:rsidR="006E7A0C" w:rsidRDefault="006E7A0C" w:rsidP="00F9420B">
            <w:pPr>
              <w:spacing w:after="0" w:line="240" w:lineRule="auto"/>
              <w:rPr>
                <w:rFonts w:ascii="Times New Roman" w:hAnsi="Times New Roman"/>
                <w:b/>
                <w:kern w:val="2"/>
                <w:sz w:val="20"/>
                <w:szCs w:val="20"/>
                <w:lang w:eastAsia="ar-SA"/>
              </w:rPr>
            </w:pPr>
          </w:p>
        </w:tc>
        <w:tc>
          <w:tcPr>
            <w:tcW w:w="1260" w:type="dxa"/>
            <w:vMerge/>
            <w:tcBorders>
              <w:top w:val="single" w:sz="4" w:space="0" w:color="000000"/>
              <w:left w:val="single" w:sz="4" w:space="0" w:color="000000"/>
              <w:bottom w:val="single" w:sz="4" w:space="0" w:color="000000"/>
              <w:right w:val="nil"/>
            </w:tcBorders>
            <w:vAlign w:val="center"/>
            <w:hideMark/>
          </w:tcPr>
          <w:p w:rsidR="006E7A0C" w:rsidRDefault="006E7A0C" w:rsidP="00F9420B">
            <w:pPr>
              <w:spacing w:after="0" w:line="240" w:lineRule="auto"/>
              <w:rPr>
                <w:rFonts w:ascii="Times New Roman" w:hAnsi="Times New Roman"/>
                <w:b/>
                <w:kern w:val="2"/>
                <w:sz w:val="20"/>
                <w:szCs w:val="20"/>
                <w:lang w:eastAsia="ar-SA"/>
              </w:rPr>
            </w:pPr>
          </w:p>
        </w:tc>
        <w:tc>
          <w:tcPr>
            <w:tcW w:w="540" w:type="dxa"/>
            <w:tcBorders>
              <w:top w:val="single" w:sz="4" w:space="0" w:color="000000"/>
              <w:left w:val="single" w:sz="4" w:space="0" w:color="000000"/>
              <w:bottom w:val="single" w:sz="4" w:space="0" w:color="000000"/>
              <w:right w:val="nil"/>
            </w:tcBorders>
            <w:hideMark/>
          </w:tcPr>
          <w:p w:rsidR="006E7A0C" w:rsidRDefault="006E7A0C" w:rsidP="00F9420B">
            <w:pPr>
              <w:suppressAutoHyphens/>
              <w:snapToGrid w:val="0"/>
              <w:jc w:val="center"/>
              <w:rPr>
                <w:rFonts w:ascii="Times New Roman" w:hAnsi="Times New Roman"/>
                <w:kern w:val="2"/>
                <w:sz w:val="20"/>
                <w:szCs w:val="20"/>
                <w:lang w:eastAsia="ar-SA"/>
              </w:rPr>
            </w:pPr>
            <w:r>
              <w:rPr>
                <w:rFonts w:ascii="Times New Roman" w:hAnsi="Times New Roman"/>
                <w:kern w:val="2"/>
                <w:sz w:val="20"/>
                <w:szCs w:val="20"/>
                <w:lang w:eastAsia="ar-SA"/>
              </w:rPr>
              <w:t>2017</w:t>
            </w:r>
          </w:p>
        </w:tc>
        <w:tc>
          <w:tcPr>
            <w:tcW w:w="540" w:type="dxa"/>
            <w:tcBorders>
              <w:top w:val="single" w:sz="4" w:space="0" w:color="000000"/>
              <w:left w:val="single" w:sz="4" w:space="0" w:color="000000"/>
              <w:bottom w:val="single" w:sz="4" w:space="0" w:color="000000"/>
              <w:right w:val="nil"/>
            </w:tcBorders>
            <w:hideMark/>
          </w:tcPr>
          <w:p w:rsidR="006E7A0C" w:rsidRDefault="006E7A0C" w:rsidP="00F9420B">
            <w:pPr>
              <w:suppressAutoHyphens/>
              <w:snapToGrid w:val="0"/>
              <w:jc w:val="center"/>
              <w:rPr>
                <w:rFonts w:ascii="Times New Roman" w:hAnsi="Times New Roman"/>
                <w:kern w:val="2"/>
                <w:sz w:val="20"/>
                <w:szCs w:val="20"/>
                <w:lang w:eastAsia="ar-SA"/>
              </w:rPr>
            </w:pPr>
            <w:r>
              <w:rPr>
                <w:rFonts w:ascii="Times New Roman" w:hAnsi="Times New Roman"/>
                <w:kern w:val="2"/>
                <w:sz w:val="20"/>
                <w:szCs w:val="20"/>
                <w:lang w:eastAsia="ar-SA"/>
              </w:rPr>
              <w:t>2018</w:t>
            </w:r>
          </w:p>
        </w:tc>
        <w:tc>
          <w:tcPr>
            <w:tcW w:w="540" w:type="dxa"/>
            <w:tcBorders>
              <w:top w:val="single" w:sz="4" w:space="0" w:color="000000"/>
              <w:left w:val="single" w:sz="4" w:space="0" w:color="000000"/>
              <w:bottom w:val="single" w:sz="4" w:space="0" w:color="000000"/>
              <w:right w:val="nil"/>
            </w:tcBorders>
            <w:hideMark/>
          </w:tcPr>
          <w:p w:rsidR="006E7A0C" w:rsidRDefault="006E7A0C" w:rsidP="00F9420B">
            <w:pPr>
              <w:suppressAutoHyphens/>
              <w:snapToGrid w:val="0"/>
              <w:jc w:val="center"/>
              <w:rPr>
                <w:rFonts w:ascii="Times New Roman" w:hAnsi="Times New Roman"/>
                <w:kern w:val="2"/>
                <w:sz w:val="20"/>
                <w:szCs w:val="20"/>
                <w:lang w:eastAsia="ar-SA"/>
              </w:rPr>
            </w:pPr>
            <w:r>
              <w:rPr>
                <w:rFonts w:ascii="Times New Roman" w:hAnsi="Times New Roman"/>
                <w:kern w:val="2"/>
                <w:sz w:val="20"/>
                <w:szCs w:val="20"/>
                <w:lang w:eastAsia="ar-SA"/>
              </w:rPr>
              <w:t>2019</w:t>
            </w:r>
          </w:p>
        </w:tc>
        <w:tc>
          <w:tcPr>
            <w:tcW w:w="716" w:type="dxa"/>
            <w:tcBorders>
              <w:top w:val="single" w:sz="4" w:space="0" w:color="000000"/>
              <w:left w:val="single" w:sz="4" w:space="0" w:color="000000"/>
              <w:bottom w:val="single" w:sz="4" w:space="0" w:color="000000"/>
              <w:right w:val="nil"/>
            </w:tcBorders>
            <w:hideMark/>
          </w:tcPr>
          <w:p w:rsidR="006E7A0C" w:rsidRDefault="006E7A0C" w:rsidP="00F9420B">
            <w:pPr>
              <w:suppressAutoHyphens/>
              <w:snapToGrid w:val="0"/>
              <w:jc w:val="center"/>
              <w:rPr>
                <w:rFonts w:ascii="Times New Roman" w:hAnsi="Times New Roman"/>
                <w:kern w:val="2"/>
                <w:sz w:val="20"/>
                <w:szCs w:val="20"/>
                <w:lang w:eastAsia="ar-SA"/>
              </w:rPr>
            </w:pPr>
            <w:r>
              <w:rPr>
                <w:rFonts w:ascii="Times New Roman" w:hAnsi="Times New Roman"/>
                <w:kern w:val="2"/>
                <w:sz w:val="20"/>
                <w:szCs w:val="20"/>
                <w:lang w:eastAsia="ar-SA"/>
              </w:rPr>
              <w:t>2020</w:t>
            </w:r>
          </w:p>
        </w:tc>
        <w:tc>
          <w:tcPr>
            <w:tcW w:w="850" w:type="dxa"/>
            <w:tcBorders>
              <w:top w:val="single" w:sz="4" w:space="0" w:color="000000"/>
              <w:left w:val="single" w:sz="4" w:space="0" w:color="000000"/>
              <w:bottom w:val="single" w:sz="4" w:space="0" w:color="000000"/>
              <w:right w:val="single" w:sz="4" w:space="0" w:color="auto"/>
            </w:tcBorders>
            <w:hideMark/>
          </w:tcPr>
          <w:p w:rsidR="006E7A0C" w:rsidRDefault="006E7A0C" w:rsidP="00F9420B">
            <w:pPr>
              <w:suppressAutoHyphens/>
              <w:snapToGrid w:val="0"/>
              <w:jc w:val="center"/>
              <w:rPr>
                <w:rFonts w:ascii="Times New Roman" w:hAnsi="Times New Roman"/>
                <w:kern w:val="2"/>
                <w:sz w:val="20"/>
                <w:szCs w:val="20"/>
                <w:lang w:eastAsia="ar-SA"/>
              </w:rPr>
            </w:pPr>
            <w:r>
              <w:rPr>
                <w:rFonts w:ascii="Times New Roman" w:hAnsi="Times New Roman"/>
                <w:kern w:val="2"/>
                <w:sz w:val="20"/>
                <w:szCs w:val="20"/>
                <w:lang w:eastAsia="ar-SA"/>
              </w:rPr>
              <w:t>2021</w:t>
            </w:r>
          </w:p>
        </w:tc>
        <w:tc>
          <w:tcPr>
            <w:tcW w:w="993" w:type="dxa"/>
            <w:tcBorders>
              <w:top w:val="single" w:sz="4" w:space="0" w:color="000000"/>
              <w:left w:val="single" w:sz="4" w:space="0" w:color="000000"/>
              <w:bottom w:val="single" w:sz="4" w:space="0" w:color="000000"/>
              <w:right w:val="single" w:sz="4" w:space="0" w:color="auto"/>
            </w:tcBorders>
            <w:hideMark/>
          </w:tcPr>
          <w:p w:rsidR="006E7A0C" w:rsidRDefault="006E7A0C" w:rsidP="00F9420B">
            <w:pPr>
              <w:suppressAutoHyphens/>
              <w:snapToGrid w:val="0"/>
              <w:jc w:val="center"/>
              <w:rPr>
                <w:rFonts w:ascii="Times New Roman" w:hAnsi="Times New Roman"/>
                <w:kern w:val="2"/>
                <w:sz w:val="20"/>
                <w:szCs w:val="20"/>
                <w:lang w:eastAsia="ar-SA"/>
              </w:rPr>
            </w:pPr>
            <w:r>
              <w:rPr>
                <w:rFonts w:ascii="Times New Roman" w:hAnsi="Times New Roman"/>
                <w:kern w:val="2"/>
                <w:sz w:val="20"/>
                <w:szCs w:val="20"/>
                <w:lang w:eastAsia="ar-SA"/>
              </w:rPr>
              <w:t>2022</w:t>
            </w:r>
          </w:p>
        </w:tc>
        <w:tc>
          <w:tcPr>
            <w:tcW w:w="1134" w:type="dxa"/>
            <w:tcBorders>
              <w:top w:val="single" w:sz="4" w:space="0" w:color="000000"/>
              <w:left w:val="single" w:sz="4" w:space="0" w:color="000000"/>
              <w:bottom w:val="single" w:sz="4" w:space="0" w:color="000000"/>
              <w:right w:val="single" w:sz="4" w:space="0" w:color="auto"/>
            </w:tcBorders>
            <w:hideMark/>
          </w:tcPr>
          <w:p w:rsidR="006E7A0C" w:rsidRDefault="006E7A0C" w:rsidP="00F9420B">
            <w:pPr>
              <w:suppressAutoHyphens/>
              <w:snapToGrid w:val="0"/>
              <w:jc w:val="center"/>
              <w:rPr>
                <w:rFonts w:ascii="Times New Roman" w:hAnsi="Times New Roman"/>
                <w:kern w:val="2"/>
                <w:sz w:val="20"/>
                <w:szCs w:val="20"/>
                <w:lang w:eastAsia="ar-SA"/>
              </w:rPr>
            </w:pPr>
            <w:r>
              <w:rPr>
                <w:rFonts w:ascii="Times New Roman" w:hAnsi="Times New Roman"/>
                <w:kern w:val="2"/>
                <w:sz w:val="20"/>
                <w:szCs w:val="20"/>
                <w:lang w:eastAsia="ar-SA"/>
              </w:rPr>
              <w:t>2023</w:t>
            </w:r>
          </w:p>
        </w:tc>
        <w:tc>
          <w:tcPr>
            <w:tcW w:w="1275" w:type="dxa"/>
            <w:tcBorders>
              <w:top w:val="single" w:sz="4" w:space="0" w:color="000000"/>
              <w:left w:val="single" w:sz="4" w:space="0" w:color="000000"/>
              <w:bottom w:val="single" w:sz="4" w:space="0" w:color="000000"/>
              <w:right w:val="single" w:sz="4" w:space="0" w:color="auto"/>
            </w:tcBorders>
            <w:hideMark/>
          </w:tcPr>
          <w:p w:rsidR="006E7A0C" w:rsidRDefault="006E7A0C" w:rsidP="00F9420B">
            <w:pPr>
              <w:suppressAutoHyphens/>
              <w:snapToGrid w:val="0"/>
              <w:jc w:val="center"/>
              <w:rPr>
                <w:rFonts w:ascii="Times New Roman" w:hAnsi="Times New Roman"/>
                <w:kern w:val="2"/>
                <w:sz w:val="20"/>
                <w:szCs w:val="20"/>
                <w:lang w:eastAsia="ar-SA"/>
              </w:rPr>
            </w:pPr>
            <w:r>
              <w:rPr>
                <w:rFonts w:ascii="Times New Roman" w:hAnsi="Times New Roman"/>
                <w:kern w:val="2"/>
                <w:sz w:val="20"/>
                <w:szCs w:val="20"/>
                <w:lang w:eastAsia="ar-SA"/>
              </w:rPr>
              <w:t>2014</w:t>
            </w:r>
          </w:p>
        </w:tc>
        <w:tc>
          <w:tcPr>
            <w:tcW w:w="993" w:type="dxa"/>
            <w:gridSpan w:val="2"/>
            <w:tcBorders>
              <w:top w:val="single" w:sz="4" w:space="0" w:color="000000"/>
              <w:left w:val="single" w:sz="4" w:space="0" w:color="000000"/>
              <w:bottom w:val="single" w:sz="4" w:space="0" w:color="000000"/>
              <w:right w:val="single" w:sz="4" w:space="0" w:color="auto"/>
            </w:tcBorders>
            <w:hideMark/>
          </w:tcPr>
          <w:p w:rsidR="006E7A0C" w:rsidRDefault="006E7A0C" w:rsidP="00F9420B">
            <w:pPr>
              <w:suppressAutoHyphens/>
              <w:snapToGrid w:val="0"/>
              <w:jc w:val="center"/>
              <w:rPr>
                <w:rFonts w:ascii="Times New Roman" w:hAnsi="Times New Roman"/>
                <w:kern w:val="2"/>
                <w:sz w:val="20"/>
                <w:szCs w:val="20"/>
                <w:lang w:eastAsia="ar-SA"/>
              </w:rPr>
            </w:pPr>
            <w:r>
              <w:rPr>
                <w:rFonts w:ascii="Times New Roman" w:hAnsi="Times New Roman"/>
                <w:kern w:val="2"/>
                <w:sz w:val="20"/>
                <w:szCs w:val="20"/>
                <w:lang w:eastAsia="ar-SA"/>
              </w:rPr>
              <w:t>2025</w:t>
            </w:r>
          </w:p>
        </w:tc>
      </w:tr>
      <w:tr w:rsidR="006E7A0C" w:rsidTr="00F9420B">
        <w:trPr>
          <w:trHeight w:val="297"/>
        </w:trPr>
        <w:tc>
          <w:tcPr>
            <w:tcW w:w="533" w:type="dxa"/>
            <w:tcBorders>
              <w:top w:val="single" w:sz="4" w:space="0" w:color="000000"/>
              <w:left w:val="single" w:sz="4" w:space="0" w:color="000000"/>
              <w:bottom w:val="single" w:sz="4" w:space="0" w:color="000000"/>
              <w:right w:val="nil"/>
            </w:tcBorders>
            <w:vAlign w:val="center"/>
            <w:hideMark/>
          </w:tcPr>
          <w:p w:rsidR="006E7A0C" w:rsidRDefault="006E7A0C" w:rsidP="00F9420B">
            <w:pPr>
              <w:suppressAutoHyphens/>
              <w:snapToGrid w:val="0"/>
              <w:jc w:val="center"/>
              <w:rPr>
                <w:rFonts w:ascii="Times New Roman" w:hAnsi="Times New Roman"/>
                <w:b/>
                <w:kern w:val="2"/>
                <w:sz w:val="20"/>
                <w:szCs w:val="20"/>
                <w:lang w:eastAsia="ar-SA"/>
              </w:rPr>
            </w:pPr>
            <w:r>
              <w:rPr>
                <w:rFonts w:ascii="Times New Roman" w:hAnsi="Times New Roman"/>
                <w:b/>
                <w:kern w:val="2"/>
                <w:sz w:val="20"/>
                <w:szCs w:val="20"/>
                <w:lang w:eastAsia="ar-SA"/>
              </w:rPr>
              <w:t>1</w:t>
            </w:r>
          </w:p>
        </w:tc>
        <w:tc>
          <w:tcPr>
            <w:tcW w:w="2116" w:type="dxa"/>
            <w:tcBorders>
              <w:top w:val="single" w:sz="4" w:space="0" w:color="000000"/>
              <w:left w:val="single" w:sz="4" w:space="0" w:color="000000"/>
              <w:bottom w:val="single" w:sz="4" w:space="0" w:color="000000"/>
              <w:right w:val="nil"/>
            </w:tcBorders>
            <w:vAlign w:val="center"/>
            <w:hideMark/>
          </w:tcPr>
          <w:p w:rsidR="006E7A0C" w:rsidRDefault="006E7A0C" w:rsidP="00F9420B">
            <w:pPr>
              <w:suppressAutoHyphens/>
              <w:snapToGrid w:val="0"/>
              <w:jc w:val="center"/>
              <w:rPr>
                <w:rFonts w:ascii="Times New Roman" w:hAnsi="Times New Roman"/>
                <w:b/>
                <w:kern w:val="2"/>
                <w:sz w:val="20"/>
                <w:szCs w:val="20"/>
                <w:lang w:eastAsia="ar-SA"/>
              </w:rPr>
            </w:pPr>
            <w:r>
              <w:rPr>
                <w:rFonts w:ascii="Times New Roman" w:hAnsi="Times New Roman"/>
                <w:b/>
                <w:kern w:val="2"/>
                <w:sz w:val="20"/>
                <w:szCs w:val="20"/>
                <w:lang w:eastAsia="ar-SA"/>
              </w:rPr>
              <w:t>2</w:t>
            </w:r>
          </w:p>
        </w:tc>
        <w:tc>
          <w:tcPr>
            <w:tcW w:w="1980" w:type="dxa"/>
            <w:tcBorders>
              <w:top w:val="single" w:sz="4" w:space="0" w:color="000000"/>
              <w:left w:val="single" w:sz="4" w:space="0" w:color="000000"/>
              <w:bottom w:val="single" w:sz="4" w:space="0" w:color="000000"/>
              <w:right w:val="nil"/>
            </w:tcBorders>
            <w:vAlign w:val="center"/>
            <w:hideMark/>
          </w:tcPr>
          <w:p w:rsidR="006E7A0C" w:rsidRDefault="006E7A0C" w:rsidP="00F9420B">
            <w:pPr>
              <w:suppressAutoHyphens/>
              <w:snapToGrid w:val="0"/>
              <w:jc w:val="center"/>
              <w:rPr>
                <w:rFonts w:ascii="Times New Roman" w:hAnsi="Times New Roman"/>
                <w:b/>
                <w:kern w:val="2"/>
                <w:sz w:val="20"/>
                <w:szCs w:val="20"/>
                <w:lang w:eastAsia="ar-SA"/>
              </w:rPr>
            </w:pPr>
            <w:r>
              <w:rPr>
                <w:rFonts w:ascii="Times New Roman" w:hAnsi="Times New Roman"/>
                <w:b/>
                <w:kern w:val="2"/>
                <w:sz w:val="20"/>
                <w:szCs w:val="20"/>
                <w:lang w:eastAsia="ar-SA"/>
              </w:rPr>
              <w:t>4</w:t>
            </w:r>
          </w:p>
        </w:tc>
        <w:tc>
          <w:tcPr>
            <w:tcW w:w="900" w:type="dxa"/>
            <w:tcBorders>
              <w:top w:val="single" w:sz="4" w:space="0" w:color="000000"/>
              <w:left w:val="single" w:sz="4" w:space="0" w:color="000000"/>
              <w:bottom w:val="single" w:sz="4" w:space="0" w:color="000000"/>
              <w:right w:val="nil"/>
            </w:tcBorders>
            <w:vAlign w:val="center"/>
            <w:hideMark/>
          </w:tcPr>
          <w:p w:rsidR="006E7A0C" w:rsidRDefault="006E7A0C" w:rsidP="00F9420B">
            <w:pPr>
              <w:suppressAutoHyphens/>
              <w:snapToGrid w:val="0"/>
              <w:jc w:val="center"/>
              <w:rPr>
                <w:rFonts w:ascii="Times New Roman" w:hAnsi="Times New Roman"/>
                <w:b/>
                <w:kern w:val="2"/>
                <w:sz w:val="20"/>
                <w:szCs w:val="20"/>
                <w:lang w:eastAsia="ar-SA"/>
              </w:rPr>
            </w:pPr>
            <w:r>
              <w:rPr>
                <w:rFonts w:ascii="Times New Roman" w:hAnsi="Times New Roman"/>
                <w:b/>
                <w:kern w:val="2"/>
                <w:sz w:val="20"/>
                <w:szCs w:val="20"/>
                <w:lang w:eastAsia="ar-SA"/>
              </w:rPr>
              <w:t>5</w:t>
            </w:r>
          </w:p>
        </w:tc>
        <w:tc>
          <w:tcPr>
            <w:tcW w:w="1080" w:type="dxa"/>
            <w:tcBorders>
              <w:top w:val="single" w:sz="4" w:space="0" w:color="000000"/>
              <w:left w:val="single" w:sz="4" w:space="0" w:color="000000"/>
              <w:bottom w:val="single" w:sz="4" w:space="0" w:color="000000"/>
              <w:right w:val="nil"/>
            </w:tcBorders>
            <w:vAlign w:val="center"/>
            <w:hideMark/>
          </w:tcPr>
          <w:p w:rsidR="006E7A0C" w:rsidRDefault="006E7A0C" w:rsidP="00F9420B">
            <w:pPr>
              <w:suppressAutoHyphens/>
              <w:snapToGrid w:val="0"/>
              <w:jc w:val="center"/>
              <w:rPr>
                <w:rFonts w:ascii="Times New Roman" w:hAnsi="Times New Roman"/>
                <w:b/>
                <w:kern w:val="2"/>
                <w:sz w:val="20"/>
                <w:szCs w:val="20"/>
                <w:lang w:eastAsia="ar-SA"/>
              </w:rPr>
            </w:pPr>
            <w:r>
              <w:rPr>
                <w:rFonts w:ascii="Times New Roman" w:hAnsi="Times New Roman"/>
                <w:b/>
                <w:kern w:val="2"/>
                <w:sz w:val="20"/>
                <w:szCs w:val="20"/>
                <w:lang w:eastAsia="ar-SA"/>
              </w:rPr>
              <w:t>6</w:t>
            </w:r>
          </w:p>
        </w:tc>
        <w:tc>
          <w:tcPr>
            <w:tcW w:w="1260" w:type="dxa"/>
            <w:tcBorders>
              <w:top w:val="single" w:sz="4" w:space="0" w:color="000000"/>
              <w:left w:val="single" w:sz="4" w:space="0" w:color="000000"/>
              <w:bottom w:val="single" w:sz="4" w:space="0" w:color="000000"/>
              <w:right w:val="nil"/>
            </w:tcBorders>
            <w:vAlign w:val="center"/>
            <w:hideMark/>
          </w:tcPr>
          <w:p w:rsidR="006E7A0C" w:rsidRDefault="006E7A0C" w:rsidP="00F9420B">
            <w:pPr>
              <w:suppressAutoHyphens/>
              <w:snapToGrid w:val="0"/>
              <w:jc w:val="center"/>
              <w:rPr>
                <w:rFonts w:ascii="Times New Roman" w:hAnsi="Times New Roman"/>
                <w:b/>
                <w:kern w:val="2"/>
                <w:sz w:val="20"/>
                <w:szCs w:val="20"/>
                <w:lang w:eastAsia="ar-SA"/>
              </w:rPr>
            </w:pPr>
            <w:r>
              <w:rPr>
                <w:rFonts w:ascii="Times New Roman" w:hAnsi="Times New Roman"/>
                <w:b/>
                <w:kern w:val="2"/>
                <w:sz w:val="20"/>
                <w:szCs w:val="20"/>
                <w:lang w:eastAsia="ar-SA"/>
              </w:rPr>
              <w:t>9</w:t>
            </w:r>
          </w:p>
        </w:tc>
        <w:tc>
          <w:tcPr>
            <w:tcW w:w="540" w:type="dxa"/>
            <w:tcBorders>
              <w:top w:val="single" w:sz="4" w:space="0" w:color="000000"/>
              <w:left w:val="single" w:sz="4" w:space="0" w:color="000000"/>
              <w:bottom w:val="single" w:sz="4" w:space="0" w:color="000000"/>
              <w:right w:val="nil"/>
            </w:tcBorders>
            <w:vAlign w:val="center"/>
            <w:hideMark/>
          </w:tcPr>
          <w:p w:rsidR="006E7A0C" w:rsidRDefault="006E7A0C" w:rsidP="00F9420B">
            <w:pPr>
              <w:suppressAutoHyphens/>
              <w:snapToGrid w:val="0"/>
              <w:jc w:val="center"/>
              <w:rPr>
                <w:rFonts w:ascii="Times New Roman" w:hAnsi="Times New Roman"/>
                <w:b/>
                <w:kern w:val="2"/>
                <w:sz w:val="20"/>
                <w:szCs w:val="20"/>
                <w:lang w:eastAsia="ar-SA"/>
              </w:rPr>
            </w:pPr>
            <w:r>
              <w:rPr>
                <w:rFonts w:ascii="Times New Roman" w:hAnsi="Times New Roman"/>
                <w:b/>
                <w:kern w:val="2"/>
                <w:sz w:val="20"/>
                <w:szCs w:val="20"/>
                <w:lang w:eastAsia="ar-SA"/>
              </w:rPr>
              <w:t>10</w:t>
            </w:r>
          </w:p>
        </w:tc>
        <w:tc>
          <w:tcPr>
            <w:tcW w:w="540" w:type="dxa"/>
            <w:tcBorders>
              <w:top w:val="single" w:sz="4" w:space="0" w:color="000000"/>
              <w:left w:val="single" w:sz="4" w:space="0" w:color="000000"/>
              <w:bottom w:val="single" w:sz="4" w:space="0" w:color="000000"/>
              <w:right w:val="nil"/>
            </w:tcBorders>
            <w:vAlign w:val="center"/>
            <w:hideMark/>
          </w:tcPr>
          <w:p w:rsidR="006E7A0C" w:rsidRDefault="006E7A0C" w:rsidP="00F9420B">
            <w:pPr>
              <w:suppressAutoHyphens/>
              <w:snapToGrid w:val="0"/>
              <w:jc w:val="center"/>
              <w:rPr>
                <w:rFonts w:ascii="Times New Roman" w:hAnsi="Times New Roman"/>
                <w:b/>
                <w:kern w:val="2"/>
                <w:sz w:val="20"/>
                <w:szCs w:val="20"/>
                <w:lang w:eastAsia="ar-SA"/>
              </w:rPr>
            </w:pPr>
            <w:r>
              <w:rPr>
                <w:rFonts w:ascii="Times New Roman" w:hAnsi="Times New Roman"/>
                <w:b/>
                <w:kern w:val="2"/>
                <w:sz w:val="20"/>
                <w:szCs w:val="20"/>
                <w:lang w:eastAsia="ar-SA"/>
              </w:rPr>
              <w:t>11</w:t>
            </w:r>
          </w:p>
        </w:tc>
        <w:tc>
          <w:tcPr>
            <w:tcW w:w="540" w:type="dxa"/>
            <w:tcBorders>
              <w:top w:val="single" w:sz="4" w:space="0" w:color="000000"/>
              <w:left w:val="single" w:sz="4" w:space="0" w:color="000000"/>
              <w:bottom w:val="single" w:sz="4" w:space="0" w:color="000000"/>
              <w:right w:val="nil"/>
            </w:tcBorders>
            <w:vAlign w:val="center"/>
            <w:hideMark/>
          </w:tcPr>
          <w:p w:rsidR="006E7A0C" w:rsidRDefault="006E7A0C" w:rsidP="00F9420B">
            <w:pPr>
              <w:suppressAutoHyphens/>
              <w:snapToGrid w:val="0"/>
              <w:jc w:val="center"/>
              <w:rPr>
                <w:rFonts w:ascii="Times New Roman" w:hAnsi="Times New Roman"/>
                <w:b/>
                <w:kern w:val="2"/>
                <w:sz w:val="20"/>
                <w:szCs w:val="20"/>
                <w:lang w:eastAsia="ar-SA"/>
              </w:rPr>
            </w:pPr>
            <w:r>
              <w:rPr>
                <w:rFonts w:ascii="Times New Roman" w:hAnsi="Times New Roman"/>
                <w:b/>
                <w:kern w:val="2"/>
                <w:sz w:val="20"/>
                <w:szCs w:val="20"/>
                <w:lang w:eastAsia="ar-SA"/>
              </w:rPr>
              <w:t>12</w:t>
            </w:r>
          </w:p>
        </w:tc>
        <w:tc>
          <w:tcPr>
            <w:tcW w:w="716" w:type="dxa"/>
            <w:tcBorders>
              <w:top w:val="single" w:sz="4" w:space="0" w:color="000000"/>
              <w:left w:val="single" w:sz="4" w:space="0" w:color="000000"/>
              <w:bottom w:val="single" w:sz="4" w:space="0" w:color="000000"/>
              <w:right w:val="nil"/>
            </w:tcBorders>
            <w:vAlign w:val="center"/>
            <w:hideMark/>
          </w:tcPr>
          <w:p w:rsidR="006E7A0C" w:rsidRDefault="006E7A0C" w:rsidP="00F9420B">
            <w:pPr>
              <w:suppressAutoHyphens/>
              <w:snapToGrid w:val="0"/>
              <w:jc w:val="center"/>
              <w:rPr>
                <w:rFonts w:ascii="Times New Roman" w:hAnsi="Times New Roman"/>
                <w:b/>
                <w:kern w:val="2"/>
                <w:sz w:val="20"/>
                <w:szCs w:val="20"/>
                <w:lang w:eastAsia="ar-SA"/>
              </w:rPr>
            </w:pPr>
            <w:r>
              <w:rPr>
                <w:rFonts w:ascii="Times New Roman" w:hAnsi="Times New Roman"/>
                <w:b/>
                <w:kern w:val="2"/>
                <w:sz w:val="20"/>
                <w:szCs w:val="20"/>
                <w:lang w:eastAsia="ar-SA"/>
              </w:rPr>
              <w:t>13</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6E7A0C" w:rsidRDefault="006E7A0C" w:rsidP="00F9420B">
            <w:pPr>
              <w:suppressAutoHyphens/>
              <w:snapToGrid w:val="0"/>
              <w:jc w:val="center"/>
              <w:rPr>
                <w:rFonts w:ascii="Times New Roman" w:hAnsi="Times New Roman"/>
                <w:b/>
                <w:kern w:val="2"/>
                <w:sz w:val="20"/>
                <w:szCs w:val="20"/>
                <w:lang w:eastAsia="ar-SA"/>
              </w:rPr>
            </w:pPr>
            <w:r>
              <w:rPr>
                <w:rFonts w:ascii="Times New Roman" w:hAnsi="Times New Roman"/>
                <w:b/>
                <w:kern w:val="2"/>
                <w:sz w:val="20"/>
                <w:szCs w:val="20"/>
                <w:lang w:eastAsia="ar-SA"/>
              </w:rPr>
              <w:t>14</w:t>
            </w:r>
          </w:p>
        </w:tc>
        <w:tc>
          <w:tcPr>
            <w:tcW w:w="993" w:type="dxa"/>
            <w:tcBorders>
              <w:top w:val="single" w:sz="4" w:space="0" w:color="000000"/>
              <w:left w:val="single" w:sz="4" w:space="0" w:color="000000"/>
              <w:bottom w:val="single" w:sz="4" w:space="0" w:color="000000"/>
              <w:right w:val="single" w:sz="4" w:space="0" w:color="auto"/>
            </w:tcBorders>
            <w:hideMark/>
          </w:tcPr>
          <w:p w:rsidR="006E7A0C" w:rsidRDefault="006E7A0C" w:rsidP="00F9420B">
            <w:pPr>
              <w:suppressAutoHyphens/>
              <w:snapToGrid w:val="0"/>
              <w:jc w:val="center"/>
              <w:rPr>
                <w:rFonts w:ascii="Times New Roman" w:hAnsi="Times New Roman"/>
                <w:b/>
                <w:kern w:val="2"/>
                <w:sz w:val="20"/>
                <w:szCs w:val="20"/>
                <w:lang w:eastAsia="ar-SA"/>
              </w:rPr>
            </w:pPr>
            <w:r>
              <w:rPr>
                <w:rFonts w:ascii="Times New Roman" w:hAnsi="Times New Roman"/>
                <w:b/>
                <w:kern w:val="2"/>
                <w:sz w:val="20"/>
                <w:szCs w:val="20"/>
                <w:lang w:eastAsia="ar-SA"/>
              </w:rPr>
              <w:t>15</w:t>
            </w:r>
          </w:p>
        </w:tc>
        <w:tc>
          <w:tcPr>
            <w:tcW w:w="1134" w:type="dxa"/>
            <w:tcBorders>
              <w:top w:val="single" w:sz="4" w:space="0" w:color="000000"/>
              <w:left w:val="single" w:sz="4" w:space="0" w:color="000000"/>
              <w:bottom w:val="single" w:sz="4" w:space="0" w:color="000000"/>
              <w:right w:val="single" w:sz="4" w:space="0" w:color="auto"/>
            </w:tcBorders>
            <w:hideMark/>
          </w:tcPr>
          <w:p w:rsidR="006E7A0C" w:rsidRDefault="006E7A0C" w:rsidP="00F9420B">
            <w:pPr>
              <w:suppressAutoHyphens/>
              <w:snapToGrid w:val="0"/>
              <w:jc w:val="center"/>
              <w:rPr>
                <w:rFonts w:ascii="Times New Roman" w:hAnsi="Times New Roman"/>
                <w:b/>
                <w:kern w:val="2"/>
                <w:sz w:val="20"/>
                <w:szCs w:val="20"/>
                <w:lang w:eastAsia="ar-SA"/>
              </w:rPr>
            </w:pPr>
            <w:r>
              <w:rPr>
                <w:rFonts w:ascii="Times New Roman" w:hAnsi="Times New Roman"/>
                <w:b/>
                <w:kern w:val="2"/>
                <w:sz w:val="20"/>
                <w:szCs w:val="20"/>
                <w:lang w:eastAsia="ar-SA"/>
              </w:rPr>
              <w:t>16</w:t>
            </w:r>
          </w:p>
        </w:tc>
        <w:tc>
          <w:tcPr>
            <w:tcW w:w="1275" w:type="dxa"/>
            <w:tcBorders>
              <w:top w:val="single" w:sz="4" w:space="0" w:color="000000"/>
              <w:left w:val="single" w:sz="4" w:space="0" w:color="000000"/>
              <w:bottom w:val="single" w:sz="4" w:space="0" w:color="000000"/>
              <w:right w:val="single" w:sz="4" w:space="0" w:color="auto"/>
            </w:tcBorders>
            <w:hideMark/>
          </w:tcPr>
          <w:p w:rsidR="006E7A0C" w:rsidRDefault="006E7A0C" w:rsidP="00F9420B">
            <w:pPr>
              <w:suppressAutoHyphens/>
              <w:snapToGrid w:val="0"/>
              <w:jc w:val="center"/>
              <w:rPr>
                <w:rFonts w:ascii="Times New Roman" w:hAnsi="Times New Roman"/>
                <w:b/>
                <w:kern w:val="2"/>
                <w:sz w:val="20"/>
                <w:szCs w:val="20"/>
                <w:lang w:eastAsia="ar-SA"/>
              </w:rPr>
            </w:pPr>
            <w:r>
              <w:rPr>
                <w:rFonts w:ascii="Times New Roman" w:hAnsi="Times New Roman"/>
                <w:b/>
                <w:kern w:val="2"/>
                <w:sz w:val="20"/>
                <w:szCs w:val="20"/>
                <w:lang w:eastAsia="ar-SA"/>
              </w:rPr>
              <w:t>17</w:t>
            </w:r>
          </w:p>
        </w:tc>
        <w:tc>
          <w:tcPr>
            <w:tcW w:w="993" w:type="dxa"/>
            <w:gridSpan w:val="2"/>
            <w:tcBorders>
              <w:top w:val="single" w:sz="4" w:space="0" w:color="000000"/>
              <w:left w:val="single" w:sz="4" w:space="0" w:color="000000"/>
              <w:bottom w:val="single" w:sz="4" w:space="0" w:color="000000"/>
              <w:right w:val="single" w:sz="4" w:space="0" w:color="auto"/>
            </w:tcBorders>
            <w:hideMark/>
          </w:tcPr>
          <w:p w:rsidR="006E7A0C" w:rsidRDefault="006E7A0C" w:rsidP="00F9420B">
            <w:pPr>
              <w:suppressAutoHyphens/>
              <w:snapToGrid w:val="0"/>
              <w:jc w:val="center"/>
              <w:rPr>
                <w:rFonts w:ascii="Times New Roman" w:hAnsi="Times New Roman"/>
                <w:b/>
                <w:kern w:val="2"/>
                <w:sz w:val="20"/>
                <w:szCs w:val="20"/>
                <w:lang w:eastAsia="ar-SA"/>
              </w:rPr>
            </w:pPr>
            <w:r>
              <w:rPr>
                <w:rFonts w:ascii="Times New Roman" w:hAnsi="Times New Roman"/>
                <w:b/>
                <w:kern w:val="2"/>
                <w:sz w:val="20"/>
                <w:szCs w:val="20"/>
                <w:lang w:eastAsia="ar-SA"/>
              </w:rPr>
              <w:t>18</w:t>
            </w:r>
          </w:p>
        </w:tc>
      </w:tr>
      <w:tr w:rsidR="006E7A0C" w:rsidTr="00F9420B">
        <w:trPr>
          <w:trHeight w:val="297"/>
        </w:trPr>
        <w:tc>
          <w:tcPr>
            <w:tcW w:w="533" w:type="dxa"/>
            <w:tcBorders>
              <w:top w:val="single" w:sz="4" w:space="0" w:color="000000"/>
              <w:left w:val="single" w:sz="4" w:space="0" w:color="000000"/>
              <w:bottom w:val="single" w:sz="4" w:space="0" w:color="000000"/>
              <w:right w:val="nil"/>
            </w:tcBorders>
            <w:vAlign w:val="center"/>
            <w:hideMark/>
          </w:tcPr>
          <w:p w:rsidR="006E7A0C" w:rsidRDefault="006E7A0C" w:rsidP="00F9420B">
            <w:pPr>
              <w:suppressAutoHyphens/>
              <w:snapToGrid w:val="0"/>
              <w:jc w:val="center"/>
              <w:rPr>
                <w:rFonts w:ascii="Times New Roman" w:hAnsi="Times New Roman"/>
                <w:kern w:val="2"/>
                <w:sz w:val="20"/>
                <w:szCs w:val="20"/>
                <w:lang w:eastAsia="ar-SA"/>
              </w:rPr>
            </w:pPr>
            <w:r>
              <w:rPr>
                <w:rFonts w:ascii="Times New Roman" w:hAnsi="Times New Roman"/>
                <w:kern w:val="2"/>
                <w:sz w:val="20"/>
                <w:szCs w:val="20"/>
                <w:lang w:eastAsia="ar-SA"/>
              </w:rPr>
              <w:t>1.</w:t>
            </w:r>
          </w:p>
        </w:tc>
        <w:tc>
          <w:tcPr>
            <w:tcW w:w="2116" w:type="dxa"/>
            <w:tcBorders>
              <w:top w:val="single" w:sz="4" w:space="0" w:color="000000"/>
              <w:left w:val="single" w:sz="4" w:space="0" w:color="000000"/>
              <w:bottom w:val="single" w:sz="4" w:space="0" w:color="000000"/>
              <w:right w:val="nil"/>
            </w:tcBorders>
            <w:hideMark/>
          </w:tcPr>
          <w:p w:rsidR="006E7A0C" w:rsidRDefault="006E7A0C" w:rsidP="00F9420B">
            <w:pPr>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 xml:space="preserve">обеспечение сохранности объектов социальной инфраструктуры путем выполнения эксплуатационных и ремонтных мероприятий; - капитальный, текущий  ремонт зданий и сооружений </w:t>
            </w:r>
          </w:p>
        </w:tc>
        <w:tc>
          <w:tcPr>
            <w:tcW w:w="1980" w:type="dxa"/>
            <w:tcBorders>
              <w:top w:val="single" w:sz="4" w:space="0" w:color="000000"/>
              <w:left w:val="single" w:sz="4" w:space="0" w:color="000000"/>
              <w:bottom w:val="single" w:sz="4" w:space="0" w:color="auto"/>
              <w:right w:val="nil"/>
            </w:tcBorders>
            <w:vAlign w:val="center"/>
            <w:hideMark/>
          </w:tcPr>
          <w:p w:rsidR="006E7A0C" w:rsidRDefault="006E7A0C" w:rsidP="00F9420B">
            <w:pPr>
              <w:suppressAutoHyphens/>
              <w:snapToGrid w:val="0"/>
              <w:rPr>
                <w:rFonts w:ascii="Times New Roman" w:eastAsia="Times New Roman" w:hAnsi="Times New Roman"/>
                <w:sz w:val="20"/>
                <w:szCs w:val="20"/>
              </w:rPr>
            </w:pPr>
            <w:r>
              <w:rPr>
                <w:rFonts w:ascii="Times New Roman" w:hAnsi="Times New Roman"/>
                <w:kern w:val="2"/>
                <w:sz w:val="20"/>
                <w:szCs w:val="20"/>
                <w:lang w:eastAsia="ar-SA"/>
              </w:rPr>
              <w:t xml:space="preserve">Повешение </w:t>
            </w:r>
            <w:r>
              <w:rPr>
                <w:rFonts w:ascii="Times New Roman" w:eastAsia="Times New Roman" w:hAnsi="Times New Roman"/>
                <w:sz w:val="20"/>
                <w:szCs w:val="20"/>
              </w:rPr>
              <w:t xml:space="preserve"> качества и эффективности социального обслуживания населения, юридических лиц и индивидуальных предпринимателей сельского поселения</w:t>
            </w:r>
          </w:p>
        </w:tc>
        <w:tc>
          <w:tcPr>
            <w:tcW w:w="900" w:type="dxa"/>
            <w:tcBorders>
              <w:top w:val="single" w:sz="4" w:space="0" w:color="000000"/>
              <w:left w:val="single" w:sz="4" w:space="0" w:color="000000"/>
              <w:bottom w:val="single" w:sz="4" w:space="0" w:color="000000"/>
              <w:right w:val="nil"/>
            </w:tcBorders>
            <w:vAlign w:val="center"/>
            <w:hideMark/>
          </w:tcPr>
          <w:p w:rsidR="006E7A0C" w:rsidRDefault="006E7A0C" w:rsidP="00F9420B">
            <w:pPr>
              <w:suppressAutoHyphens/>
              <w:snapToGrid w:val="0"/>
              <w:jc w:val="center"/>
              <w:rPr>
                <w:rFonts w:ascii="Times New Roman" w:hAnsi="Times New Roman"/>
                <w:kern w:val="2"/>
                <w:sz w:val="20"/>
                <w:szCs w:val="20"/>
                <w:lang w:eastAsia="ar-SA"/>
              </w:rPr>
            </w:pPr>
            <w:r>
              <w:rPr>
                <w:rFonts w:ascii="Times New Roman" w:hAnsi="Times New Roman"/>
                <w:kern w:val="2"/>
                <w:sz w:val="20"/>
                <w:szCs w:val="20"/>
                <w:lang w:eastAsia="ar-SA"/>
              </w:rPr>
              <w:t>2017</w:t>
            </w:r>
          </w:p>
        </w:tc>
        <w:tc>
          <w:tcPr>
            <w:tcW w:w="1080" w:type="dxa"/>
            <w:tcBorders>
              <w:top w:val="single" w:sz="4" w:space="0" w:color="000000"/>
              <w:left w:val="single" w:sz="4" w:space="0" w:color="000000"/>
              <w:bottom w:val="single" w:sz="4" w:space="0" w:color="000000"/>
              <w:right w:val="nil"/>
            </w:tcBorders>
            <w:vAlign w:val="center"/>
            <w:hideMark/>
          </w:tcPr>
          <w:p w:rsidR="006E7A0C" w:rsidRDefault="006E7A0C" w:rsidP="00F9420B">
            <w:pPr>
              <w:suppressAutoHyphens/>
              <w:snapToGrid w:val="0"/>
              <w:jc w:val="center"/>
              <w:rPr>
                <w:rFonts w:ascii="Times New Roman" w:hAnsi="Times New Roman"/>
                <w:kern w:val="2"/>
                <w:sz w:val="20"/>
                <w:szCs w:val="20"/>
                <w:lang w:eastAsia="ar-SA"/>
              </w:rPr>
            </w:pPr>
            <w:r>
              <w:rPr>
                <w:rFonts w:ascii="Times New Roman" w:hAnsi="Times New Roman"/>
                <w:kern w:val="2"/>
                <w:sz w:val="20"/>
                <w:szCs w:val="20"/>
                <w:lang w:eastAsia="ar-SA"/>
              </w:rPr>
              <w:t>2025</w:t>
            </w:r>
          </w:p>
        </w:tc>
        <w:tc>
          <w:tcPr>
            <w:tcW w:w="1260" w:type="dxa"/>
            <w:tcBorders>
              <w:top w:val="single" w:sz="4" w:space="0" w:color="000000"/>
              <w:left w:val="single" w:sz="4" w:space="0" w:color="000000"/>
              <w:bottom w:val="single" w:sz="4" w:space="0" w:color="000000"/>
              <w:right w:val="nil"/>
            </w:tcBorders>
            <w:vAlign w:val="center"/>
            <w:hideMark/>
          </w:tcPr>
          <w:p w:rsidR="006E7A0C" w:rsidRDefault="00A1221F" w:rsidP="00F9420B">
            <w:pPr>
              <w:suppressAutoHyphens/>
              <w:snapToGrid w:val="0"/>
              <w:jc w:val="center"/>
              <w:rPr>
                <w:rFonts w:ascii="Times New Roman" w:hAnsi="Times New Roman"/>
                <w:kern w:val="2"/>
                <w:sz w:val="20"/>
                <w:szCs w:val="20"/>
                <w:lang w:eastAsia="ar-SA"/>
              </w:rPr>
            </w:pPr>
            <w:r>
              <w:rPr>
                <w:rFonts w:ascii="Times New Roman" w:hAnsi="Times New Roman"/>
                <w:kern w:val="2"/>
                <w:sz w:val="20"/>
                <w:szCs w:val="20"/>
                <w:lang w:eastAsia="ar-SA"/>
              </w:rPr>
              <w:t>20250,0</w:t>
            </w:r>
          </w:p>
        </w:tc>
        <w:tc>
          <w:tcPr>
            <w:tcW w:w="540" w:type="dxa"/>
            <w:tcBorders>
              <w:top w:val="single" w:sz="4" w:space="0" w:color="000000"/>
              <w:left w:val="single" w:sz="4" w:space="0" w:color="000000"/>
              <w:bottom w:val="single" w:sz="4" w:space="0" w:color="000000"/>
              <w:right w:val="nil"/>
            </w:tcBorders>
            <w:vAlign w:val="center"/>
            <w:hideMark/>
          </w:tcPr>
          <w:p w:rsidR="006E7A0C" w:rsidRDefault="006E7A0C" w:rsidP="00F9420B">
            <w:pPr>
              <w:suppressAutoHyphens/>
              <w:snapToGrid w:val="0"/>
              <w:jc w:val="center"/>
              <w:rPr>
                <w:rFonts w:ascii="Times New Roman" w:hAnsi="Times New Roman"/>
                <w:kern w:val="2"/>
                <w:sz w:val="16"/>
                <w:szCs w:val="16"/>
                <w:lang w:eastAsia="ar-SA"/>
              </w:rPr>
            </w:pPr>
            <w:r>
              <w:rPr>
                <w:rFonts w:ascii="Times New Roman" w:hAnsi="Times New Roman"/>
                <w:kern w:val="2"/>
                <w:sz w:val="16"/>
                <w:szCs w:val="16"/>
                <w:lang w:eastAsia="ar-SA"/>
              </w:rPr>
              <w:t>50,0</w:t>
            </w:r>
          </w:p>
        </w:tc>
        <w:tc>
          <w:tcPr>
            <w:tcW w:w="540" w:type="dxa"/>
            <w:tcBorders>
              <w:top w:val="single" w:sz="4" w:space="0" w:color="000000"/>
              <w:left w:val="single" w:sz="4" w:space="0" w:color="000000"/>
              <w:bottom w:val="single" w:sz="4" w:space="0" w:color="000000"/>
              <w:right w:val="nil"/>
            </w:tcBorders>
            <w:vAlign w:val="center"/>
            <w:hideMark/>
          </w:tcPr>
          <w:p w:rsidR="006E7A0C" w:rsidRDefault="006E7A0C" w:rsidP="00F9420B">
            <w:pPr>
              <w:suppressAutoHyphens/>
              <w:snapToGrid w:val="0"/>
              <w:jc w:val="center"/>
              <w:rPr>
                <w:rFonts w:ascii="Times New Roman" w:hAnsi="Times New Roman"/>
                <w:kern w:val="2"/>
                <w:sz w:val="16"/>
                <w:szCs w:val="16"/>
                <w:lang w:eastAsia="ar-SA"/>
              </w:rPr>
            </w:pPr>
            <w:r>
              <w:rPr>
                <w:rFonts w:ascii="Times New Roman" w:hAnsi="Times New Roman"/>
                <w:kern w:val="2"/>
                <w:sz w:val="16"/>
                <w:szCs w:val="16"/>
                <w:lang w:eastAsia="ar-SA"/>
              </w:rPr>
              <w:t>9000,0</w:t>
            </w:r>
          </w:p>
        </w:tc>
        <w:tc>
          <w:tcPr>
            <w:tcW w:w="540" w:type="dxa"/>
            <w:tcBorders>
              <w:top w:val="single" w:sz="4" w:space="0" w:color="000000"/>
              <w:left w:val="single" w:sz="4" w:space="0" w:color="000000"/>
              <w:bottom w:val="single" w:sz="4" w:space="0" w:color="000000"/>
              <w:right w:val="nil"/>
            </w:tcBorders>
            <w:vAlign w:val="center"/>
            <w:hideMark/>
          </w:tcPr>
          <w:p w:rsidR="006E7A0C" w:rsidRDefault="006E7A0C" w:rsidP="00F9420B">
            <w:pPr>
              <w:suppressAutoHyphens/>
              <w:snapToGrid w:val="0"/>
              <w:jc w:val="center"/>
              <w:rPr>
                <w:rFonts w:ascii="Times New Roman" w:hAnsi="Times New Roman"/>
                <w:kern w:val="2"/>
                <w:sz w:val="16"/>
                <w:szCs w:val="16"/>
                <w:lang w:eastAsia="ar-SA"/>
              </w:rPr>
            </w:pPr>
            <w:r>
              <w:rPr>
                <w:rFonts w:ascii="Times New Roman" w:hAnsi="Times New Roman"/>
                <w:kern w:val="2"/>
                <w:sz w:val="16"/>
                <w:szCs w:val="16"/>
                <w:lang w:eastAsia="ar-SA"/>
              </w:rPr>
              <w:t>3500,0</w:t>
            </w:r>
          </w:p>
        </w:tc>
        <w:tc>
          <w:tcPr>
            <w:tcW w:w="716" w:type="dxa"/>
            <w:tcBorders>
              <w:top w:val="single" w:sz="4" w:space="0" w:color="000000"/>
              <w:left w:val="single" w:sz="4" w:space="0" w:color="000000"/>
              <w:bottom w:val="single" w:sz="4" w:space="0" w:color="000000"/>
              <w:right w:val="nil"/>
            </w:tcBorders>
            <w:vAlign w:val="center"/>
            <w:hideMark/>
          </w:tcPr>
          <w:p w:rsidR="006E7A0C" w:rsidRDefault="006E7A0C" w:rsidP="00F9420B">
            <w:pPr>
              <w:suppressAutoHyphens/>
              <w:snapToGrid w:val="0"/>
              <w:jc w:val="center"/>
              <w:rPr>
                <w:rFonts w:ascii="Times New Roman" w:hAnsi="Times New Roman"/>
                <w:kern w:val="2"/>
                <w:sz w:val="16"/>
                <w:szCs w:val="16"/>
                <w:lang w:eastAsia="ar-SA"/>
              </w:rPr>
            </w:pPr>
            <w:r>
              <w:rPr>
                <w:rFonts w:ascii="Times New Roman" w:hAnsi="Times New Roman"/>
                <w:kern w:val="2"/>
                <w:sz w:val="16"/>
                <w:szCs w:val="16"/>
                <w:lang w:eastAsia="ar-SA"/>
              </w:rPr>
              <w:t>5600,0</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6E7A0C" w:rsidRDefault="006E7A0C" w:rsidP="00F9420B">
            <w:pPr>
              <w:suppressAutoHyphens/>
              <w:snapToGrid w:val="0"/>
              <w:jc w:val="center"/>
              <w:rPr>
                <w:rFonts w:ascii="Times New Roman" w:hAnsi="Times New Roman"/>
                <w:kern w:val="2"/>
                <w:sz w:val="20"/>
                <w:szCs w:val="20"/>
                <w:lang w:eastAsia="ar-SA"/>
              </w:rPr>
            </w:pPr>
            <w:r>
              <w:rPr>
                <w:rFonts w:ascii="Times New Roman" w:hAnsi="Times New Roman"/>
                <w:kern w:val="2"/>
                <w:sz w:val="20"/>
                <w:szCs w:val="20"/>
                <w:lang w:eastAsia="ar-SA"/>
              </w:rPr>
              <w:t>1500,0</w:t>
            </w:r>
          </w:p>
        </w:tc>
        <w:tc>
          <w:tcPr>
            <w:tcW w:w="993" w:type="dxa"/>
            <w:tcBorders>
              <w:top w:val="single" w:sz="4" w:space="0" w:color="000000"/>
              <w:left w:val="single" w:sz="4" w:space="0" w:color="000000"/>
              <w:bottom w:val="single" w:sz="4" w:space="0" w:color="000000"/>
              <w:right w:val="single" w:sz="4" w:space="0" w:color="auto"/>
            </w:tcBorders>
            <w:vAlign w:val="center"/>
            <w:hideMark/>
          </w:tcPr>
          <w:p w:rsidR="006E7A0C" w:rsidRDefault="006E7A0C" w:rsidP="00F9420B">
            <w:pPr>
              <w:suppressAutoHyphens/>
              <w:jc w:val="center"/>
              <w:rPr>
                <w:rFonts w:ascii="Times New Roman" w:hAnsi="Times New Roman"/>
                <w:kern w:val="2"/>
                <w:sz w:val="20"/>
                <w:szCs w:val="20"/>
                <w:lang w:eastAsia="ar-SA"/>
              </w:rPr>
            </w:pPr>
            <w:r>
              <w:rPr>
                <w:rFonts w:ascii="Times New Roman" w:hAnsi="Times New Roman"/>
                <w:kern w:val="2"/>
                <w:sz w:val="20"/>
                <w:szCs w:val="20"/>
                <w:lang w:eastAsia="ar-SA"/>
              </w:rPr>
              <w:t>200,0</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E7A0C" w:rsidRDefault="006E7A0C" w:rsidP="00F9420B">
            <w:pPr>
              <w:suppressAutoHyphens/>
              <w:jc w:val="center"/>
              <w:rPr>
                <w:rFonts w:ascii="Times New Roman" w:hAnsi="Times New Roman"/>
                <w:kern w:val="2"/>
                <w:sz w:val="20"/>
                <w:szCs w:val="20"/>
                <w:lang w:eastAsia="ar-SA"/>
              </w:rPr>
            </w:pPr>
            <w:r>
              <w:rPr>
                <w:rFonts w:ascii="Times New Roman" w:hAnsi="Times New Roman"/>
                <w:kern w:val="2"/>
                <w:sz w:val="20"/>
                <w:szCs w:val="20"/>
                <w:lang w:eastAsia="ar-SA"/>
              </w:rPr>
              <w:t>150,0</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6E7A0C" w:rsidRDefault="006E7A0C" w:rsidP="00F9420B">
            <w:pPr>
              <w:suppressAutoHyphens/>
              <w:jc w:val="center"/>
              <w:rPr>
                <w:rFonts w:ascii="Times New Roman" w:hAnsi="Times New Roman"/>
                <w:kern w:val="2"/>
                <w:sz w:val="20"/>
                <w:szCs w:val="20"/>
                <w:lang w:eastAsia="ar-SA"/>
              </w:rPr>
            </w:pPr>
            <w:r>
              <w:rPr>
                <w:rFonts w:ascii="Times New Roman" w:hAnsi="Times New Roman"/>
                <w:kern w:val="2"/>
                <w:sz w:val="20"/>
                <w:szCs w:val="20"/>
                <w:lang w:eastAsia="ar-SA"/>
              </w:rPr>
              <w:t>150,0</w:t>
            </w:r>
          </w:p>
        </w:tc>
        <w:tc>
          <w:tcPr>
            <w:tcW w:w="993" w:type="dxa"/>
            <w:gridSpan w:val="2"/>
            <w:tcBorders>
              <w:top w:val="single" w:sz="4" w:space="0" w:color="000000"/>
              <w:left w:val="single" w:sz="4" w:space="0" w:color="000000"/>
              <w:bottom w:val="single" w:sz="4" w:space="0" w:color="000000"/>
              <w:right w:val="single" w:sz="4" w:space="0" w:color="auto"/>
            </w:tcBorders>
            <w:vAlign w:val="center"/>
            <w:hideMark/>
          </w:tcPr>
          <w:p w:rsidR="006E7A0C" w:rsidRDefault="006E7A0C" w:rsidP="00F9420B">
            <w:pPr>
              <w:suppressAutoHyphens/>
              <w:jc w:val="center"/>
              <w:rPr>
                <w:rFonts w:ascii="Times New Roman" w:hAnsi="Times New Roman"/>
                <w:kern w:val="2"/>
                <w:sz w:val="20"/>
                <w:szCs w:val="20"/>
                <w:lang w:eastAsia="ar-SA"/>
              </w:rPr>
            </w:pPr>
            <w:r>
              <w:rPr>
                <w:rFonts w:ascii="Times New Roman" w:hAnsi="Times New Roman"/>
                <w:kern w:val="2"/>
                <w:sz w:val="20"/>
                <w:szCs w:val="20"/>
                <w:lang w:eastAsia="ar-SA"/>
              </w:rPr>
              <w:t>100,0</w:t>
            </w:r>
          </w:p>
        </w:tc>
      </w:tr>
    </w:tbl>
    <w:p w:rsidR="006E7A0C" w:rsidRDefault="00A1221F" w:rsidP="00A1221F">
      <w:pPr>
        <w:spacing w:after="0"/>
        <w:jc w:val="center"/>
        <w:rPr>
          <w:rFonts w:ascii="Times New Roman" w:hAnsi="Times New Roman"/>
          <w:b/>
          <w:bCs/>
          <w:kern w:val="2"/>
          <w:sz w:val="24"/>
          <w:szCs w:val="24"/>
          <w:lang w:eastAsia="ar-SA"/>
        </w:rPr>
      </w:pPr>
      <w:r>
        <w:rPr>
          <w:rFonts w:ascii="Times New Roman" w:hAnsi="Times New Roman"/>
          <w:b/>
          <w:bCs/>
          <w:kern w:val="2"/>
          <w:sz w:val="24"/>
          <w:szCs w:val="24"/>
          <w:lang w:eastAsia="ar-SA"/>
        </w:rPr>
        <w:t>Прогнозируемый объем финансовых средств на реализацию программы</w:t>
      </w:r>
    </w:p>
    <w:p w:rsidR="00F9420B" w:rsidRDefault="00F9420B" w:rsidP="006E7A0C">
      <w:pPr>
        <w:spacing w:after="0"/>
        <w:rPr>
          <w:rFonts w:ascii="Times New Roman" w:hAnsi="Times New Roman"/>
          <w:b/>
          <w:bCs/>
          <w:kern w:val="2"/>
          <w:sz w:val="24"/>
          <w:szCs w:val="24"/>
          <w:lang w:eastAsia="ar-SA"/>
        </w:rPr>
      </w:pPr>
    </w:p>
    <w:p w:rsidR="00F9420B" w:rsidRDefault="00F9420B" w:rsidP="006E7A0C">
      <w:pPr>
        <w:spacing w:after="0"/>
        <w:rPr>
          <w:rFonts w:ascii="Times New Roman" w:hAnsi="Times New Roman"/>
          <w:b/>
          <w:bCs/>
          <w:kern w:val="2"/>
          <w:sz w:val="24"/>
          <w:szCs w:val="24"/>
          <w:lang w:eastAsia="ar-SA"/>
        </w:rPr>
      </w:pPr>
    </w:p>
    <w:p w:rsidR="00F9420B" w:rsidRDefault="00F9420B" w:rsidP="006E7A0C">
      <w:pPr>
        <w:spacing w:after="0"/>
        <w:rPr>
          <w:rFonts w:ascii="Times New Roman" w:hAnsi="Times New Roman"/>
          <w:b/>
          <w:bCs/>
          <w:kern w:val="2"/>
          <w:sz w:val="24"/>
          <w:szCs w:val="24"/>
          <w:lang w:eastAsia="ar-SA"/>
        </w:rPr>
      </w:pPr>
    </w:p>
    <w:p w:rsidR="00F9420B" w:rsidRDefault="00F9420B" w:rsidP="006E7A0C">
      <w:pPr>
        <w:spacing w:after="0"/>
        <w:rPr>
          <w:rFonts w:ascii="Times New Roman" w:hAnsi="Times New Roman"/>
          <w:b/>
          <w:bCs/>
          <w:kern w:val="2"/>
          <w:sz w:val="24"/>
          <w:szCs w:val="24"/>
          <w:lang w:eastAsia="ar-SA"/>
        </w:rPr>
      </w:pPr>
    </w:p>
    <w:p w:rsidR="00F9420B" w:rsidRDefault="00F9420B" w:rsidP="006E7A0C">
      <w:pPr>
        <w:spacing w:after="0"/>
        <w:rPr>
          <w:rFonts w:ascii="Times New Roman" w:hAnsi="Times New Roman"/>
          <w:b/>
          <w:bCs/>
          <w:kern w:val="2"/>
          <w:sz w:val="24"/>
          <w:szCs w:val="24"/>
          <w:lang w:eastAsia="ar-SA"/>
        </w:rPr>
      </w:pPr>
    </w:p>
    <w:p w:rsidR="00F9420B" w:rsidRDefault="00F9420B" w:rsidP="006E7A0C">
      <w:pPr>
        <w:spacing w:after="0"/>
        <w:rPr>
          <w:rFonts w:ascii="Times New Roman" w:hAnsi="Times New Roman"/>
          <w:b/>
          <w:bCs/>
          <w:kern w:val="2"/>
          <w:sz w:val="24"/>
          <w:szCs w:val="24"/>
          <w:lang w:eastAsia="ar-SA"/>
        </w:rPr>
      </w:pPr>
    </w:p>
    <w:p w:rsidR="00F9420B" w:rsidRDefault="00F9420B" w:rsidP="006E7A0C">
      <w:pPr>
        <w:spacing w:after="0"/>
        <w:rPr>
          <w:rFonts w:ascii="Times New Roman" w:hAnsi="Times New Roman"/>
          <w:b/>
          <w:bCs/>
          <w:kern w:val="2"/>
          <w:sz w:val="24"/>
          <w:szCs w:val="24"/>
          <w:lang w:eastAsia="ar-SA"/>
        </w:rPr>
      </w:pPr>
    </w:p>
    <w:p w:rsidR="00F9420B" w:rsidRDefault="00F9420B" w:rsidP="006E7A0C">
      <w:pPr>
        <w:spacing w:after="0"/>
        <w:rPr>
          <w:rFonts w:ascii="Times New Roman" w:hAnsi="Times New Roman"/>
          <w:b/>
          <w:bCs/>
          <w:kern w:val="2"/>
          <w:sz w:val="24"/>
          <w:szCs w:val="24"/>
          <w:lang w:eastAsia="ar-SA"/>
        </w:rPr>
      </w:pPr>
    </w:p>
    <w:p w:rsidR="00F9420B" w:rsidRDefault="00F9420B" w:rsidP="006E7A0C">
      <w:pPr>
        <w:spacing w:after="0"/>
        <w:rPr>
          <w:rFonts w:ascii="Times New Roman" w:hAnsi="Times New Roman"/>
          <w:b/>
          <w:bCs/>
          <w:kern w:val="2"/>
          <w:sz w:val="24"/>
          <w:szCs w:val="24"/>
          <w:lang w:eastAsia="ar-SA"/>
        </w:rPr>
      </w:pPr>
    </w:p>
    <w:p w:rsidR="00F9420B" w:rsidRDefault="00F9420B" w:rsidP="006E7A0C">
      <w:pPr>
        <w:spacing w:after="0"/>
        <w:rPr>
          <w:rFonts w:ascii="Times New Roman" w:hAnsi="Times New Roman"/>
          <w:b/>
          <w:bCs/>
          <w:kern w:val="2"/>
          <w:sz w:val="24"/>
          <w:szCs w:val="24"/>
          <w:lang w:eastAsia="ar-SA"/>
        </w:rPr>
      </w:pPr>
    </w:p>
    <w:p w:rsidR="00F9420B" w:rsidRDefault="00F9420B" w:rsidP="006E7A0C">
      <w:pPr>
        <w:spacing w:after="0"/>
        <w:rPr>
          <w:rFonts w:ascii="Times New Roman" w:hAnsi="Times New Roman"/>
          <w:b/>
          <w:bCs/>
          <w:kern w:val="2"/>
          <w:sz w:val="24"/>
          <w:szCs w:val="24"/>
          <w:lang w:eastAsia="ar-SA"/>
        </w:rPr>
      </w:pPr>
    </w:p>
    <w:p w:rsidR="00F9420B" w:rsidRDefault="00F9420B" w:rsidP="00F9420B">
      <w:pPr>
        <w:spacing w:after="0"/>
        <w:jc w:val="center"/>
        <w:rPr>
          <w:rFonts w:ascii="Times New Roman" w:hAnsi="Times New Roman"/>
          <w:b/>
          <w:bCs/>
          <w:kern w:val="2"/>
          <w:sz w:val="24"/>
          <w:szCs w:val="24"/>
          <w:lang w:eastAsia="ar-SA"/>
        </w:rPr>
      </w:pPr>
      <w:r w:rsidRPr="003A396C">
        <w:rPr>
          <w:rFonts w:ascii="Times New Roman" w:hAnsi="Times New Roman"/>
          <w:b/>
          <w:sz w:val="28"/>
          <w:szCs w:val="28"/>
        </w:rPr>
        <w:lastRenderedPageBreak/>
        <w:t>Целевые показатели (индикаторы) обеспеченности населения объектами социальной инфраструктуры</w:t>
      </w:r>
    </w:p>
    <w:p w:rsidR="00F9420B" w:rsidRDefault="00F9420B" w:rsidP="006E7A0C">
      <w:pPr>
        <w:spacing w:after="0"/>
        <w:rPr>
          <w:rFonts w:ascii="Times New Roman" w:hAnsi="Times New Roman"/>
          <w:b/>
          <w:bCs/>
          <w:kern w:val="2"/>
          <w:sz w:val="24"/>
          <w:szCs w:val="24"/>
          <w:lang w:eastAsia="ar-SA"/>
        </w:rPr>
      </w:pPr>
    </w:p>
    <w:tbl>
      <w:tblPr>
        <w:tblW w:w="14370" w:type="dxa"/>
        <w:tblInd w:w="93" w:type="dxa"/>
        <w:tblLook w:val="04A0"/>
      </w:tblPr>
      <w:tblGrid>
        <w:gridCol w:w="594"/>
        <w:gridCol w:w="6068"/>
        <w:gridCol w:w="724"/>
        <w:gridCol w:w="776"/>
        <w:gridCol w:w="776"/>
        <w:gridCol w:w="776"/>
        <w:gridCol w:w="776"/>
        <w:gridCol w:w="776"/>
        <w:gridCol w:w="776"/>
        <w:gridCol w:w="776"/>
        <w:gridCol w:w="776"/>
        <w:gridCol w:w="776"/>
      </w:tblGrid>
      <w:tr w:rsidR="00F9420B" w:rsidRPr="00A1221F" w:rsidTr="00F9420B">
        <w:trPr>
          <w:trHeight w:val="240"/>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F9420B" w:rsidRPr="00A1221F" w:rsidRDefault="00F9420B" w:rsidP="00F9420B">
            <w:pPr>
              <w:spacing w:after="0" w:line="240" w:lineRule="auto"/>
              <w:jc w:val="center"/>
              <w:rPr>
                <w:rFonts w:ascii="Times New Roman" w:eastAsia="Times New Roman" w:hAnsi="Times New Roman" w:cs="Times New Roman"/>
                <w:color w:val="000000"/>
                <w:sz w:val="28"/>
                <w:szCs w:val="28"/>
              </w:rPr>
            </w:pPr>
            <w:r w:rsidRPr="00A1221F">
              <w:rPr>
                <w:rFonts w:ascii="Times New Roman" w:eastAsia="Times New Roman" w:hAnsi="Times New Roman" w:cs="Times New Roman"/>
                <w:color w:val="000000"/>
                <w:sz w:val="28"/>
                <w:szCs w:val="28"/>
              </w:rPr>
              <w:t>№</w:t>
            </w:r>
          </w:p>
        </w:tc>
        <w:tc>
          <w:tcPr>
            <w:tcW w:w="606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9420B" w:rsidRPr="00A1221F" w:rsidRDefault="00F9420B" w:rsidP="00F9420B">
            <w:pPr>
              <w:spacing w:after="0" w:line="240" w:lineRule="auto"/>
              <w:jc w:val="center"/>
              <w:rPr>
                <w:rFonts w:ascii="Times New Roman" w:eastAsia="Times New Roman" w:hAnsi="Times New Roman" w:cs="Times New Roman"/>
                <w:color w:val="000000"/>
                <w:sz w:val="28"/>
                <w:szCs w:val="28"/>
              </w:rPr>
            </w:pPr>
            <w:r w:rsidRPr="00A1221F">
              <w:rPr>
                <w:rFonts w:ascii="Times New Roman" w:eastAsia="Times New Roman" w:hAnsi="Times New Roman" w:cs="Times New Roman"/>
                <w:color w:val="000000"/>
                <w:sz w:val="28"/>
                <w:szCs w:val="28"/>
              </w:rPr>
              <w:t>Наименование показателя (индикатора)</w:t>
            </w:r>
          </w:p>
        </w:tc>
        <w:tc>
          <w:tcPr>
            <w:tcW w:w="724" w:type="dxa"/>
            <w:tcBorders>
              <w:top w:val="single" w:sz="4" w:space="0" w:color="auto"/>
              <w:left w:val="nil"/>
              <w:bottom w:val="single" w:sz="4" w:space="0" w:color="auto"/>
              <w:right w:val="single" w:sz="4" w:space="0" w:color="auto"/>
            </w:tcBorders>
            <w:shd w:val="clear" w:color="auto" w:fill="auto"/>
            <w:hideMark/>
          </w:tcPr>
          <w:p w:rsidR="00F9420B" w:rsidRPr="00A1221F" w:rsidRDefault="00F9420B" w:rsidP="00F9420B">
            <w:pPr>
              <w:spacing w:after="0" w:line="240" w:lineRule="auto"/>
              <w:jc w:val="center"/>
              <w:rPr>
                <w:rFonts w:ascii="Times New Roman" w:eastAsia="Times New Roman" w:hAnsi="Times New Roman" w:cs="Times New Roman"/>
                <w:color w:val="000000"/>
                <w:sz w:val="28"/>
                <w:szCs w:val="28"/>
              </w:rPr>
            </w:pPr>
            <w:r w:rsidRPr="00A1221F">
              <w:rPr>
                <w:rFonts w:ascii="Times New Roman" w:eastAsia="Times New Roman" w:hAnsi="Times New Roman" w:cs="Times New Roman"/>
                <w:color w:val="000000"/>
                <w:sz w:val="28"/>
                <w:szCs w:val="28"/>
              </w:rPr>
              <w:t>Ед.</w:t>
            </w:r>
          </w:p>
        </w:tc>
        <w:tc>
          <w:tcPr>
            <w:tcW w:w="6984" w:type="dxa"/>
            <w:gridSpan w:val="9"/>
            <w:tcBorders>
              <w:top w:val="single" w:sz="4" w:space="0" w:color="auto"/>
              <w:left w:val="nil"/>
              <w:bottom w:val="single" w:sz="4" w:space="0" w:color="auto"/>
              <w:right w:val="single" w:sz="4" w:space="0" w:color="auto"/>
            </w:tcBorders>
            <w:shd w:val="clear" w:color="auto" w:fill="auto"/>
            <w:noWrap/>
            <w:hideMark/>
          </w:tcPr>
          <w:p w:rsidR="00F9420B" w:rsidRPr="00A1221F" w:rsidRDefault="00F9420B" w:rsidP="00F9420B">
            <w:pPr>
              <w:spacing w:after="0" w:line="240" w:lineRule="auto"/>
              <w:jc w:val="center"/>
              <w:rPr>
                <w:rFonts w:ascii="Times New Roman" w:eastAsia="Times New Roman" w:hAnsi="Times New Roman" w:cs="Times New Roman"/>
                <w:color w:val="000000"/>
                <w:sz w:val="28"/>
                <w:szCs w:val="28"/>
              </w:rPr>
            </w:pPr>
            <w:r w:rsidRPr="00A1221F">
              <w:rPr>
                <w:rFonts w:ascii="Times New Roman" w:eastAsia="Times New Roman" w:hAnsi="Times New Roman" w:cs="Times New Roman"/>
                <w:color w:val="000000"/>
                <w:sz w:val="28"/>
                <w:szCs w:val="28"/>
              </w:rPr>
              <w:t>Значения показателей (год)</w:t>
            </w:r>
          </w:p>
        </w:tc>
      </w:tr>
      <w:tr w:rsidR="00F9420B" w:rsidRPr="00A1221F" w:rsidTr="00F9420B">
        <w:trPr>
          <w:trHeight w:val="300"/>
        </w:trPr>
        <w:tc>
          <w:tcPr>
            <w:tcW w:w="594" w:type="dxa"/>
            <w:tcBorders>
              <w:top w:val="nil"/>
              <w:left w:val="single" w:sz="4" w:space="0" w:color="auto"/>
              <w:bottom w:val="single" w:sz="4" w:space="0" w:color="auto"/>
              <w:right w:val="single" w:sz="4" w:space="0" w:color="auto"/>
            </w:tcBorders>
            <w:shd w:val="clear" w:color="auto" w:fill="auto"/>
            <w:hideMark/>
          </w:tcPr>
          <w:p w:rsidR="00F9420B" w:rsidRPr="00A1221F" w:rsidRDefault="00F9420B" w:rsidP="00F9420B">
            <w:pPr>
              <w:spacing w:after="0" w:line="240" w:lineRule="auto"/>
              <w:jc w:val="center"/>
              <w:rPr>
                <w:rFonts w:ascii="Times New Roman" w:eastAsia="Times New Roman" w:hAnsi="Times New Roman" w:cs="Times New Roman"/>
                <w:color w:val="000000"/>
                <w:sz w:val="28"/>
                <w:szCs w:val="28"/>
              </w:rPr>
            </w:pPr>
            <w:proofErr w:type="spellStart"/>
            <w:proofErr w:type="gramStart"/>
            <w:r w:rsidRPr="00A1221F">
              <w:rPr>
                <w:rFonts w:ascii="Times New Roman" w:eastAsia="Times New Roman" w:hAnsi="Times New Roman" w:cs="Times New Roman"/>
                <w:color w:val="000000"/>
                <w:sz w:val="28"/>
                <w:szCs w:val="28"/>
              </w:rPr>
              <w:t>п</w:t>
            </w:r>
            <w:proofErr w:type="spellEnd"/>
            <w:proofErr w:type="gramEnd"/>
            <w:r w:rsidRPr="00A1221F">
              <w:rPr>
                <w:rFonts w:ascii="Times New Roman" w:eastAsia="Times New Roman" w:hAnsi="Times New Roman" w:cs="Times New Roman"/>
                <w:color w:val="000000"/>
                <w:sz w:val="28"/>
                <w:szCs w:val="28"/>
              </w:rPr>
              <w:t>/</w:t>
            </w:r>
            <w:proofErr w:type="spellStart"/>
            <w:r w:rsidRPr="00A1221F">
              <w:rPr>
                <w:rFonts w:ascii="Times New Roman" w:eastAsia="Times New Roman" w:hAnsi="Times New Roman" w:cs="Times New Roman"/>
                <w:color w:val="000000"/>
                <w:sz w:val="28"/>
                <w:szCs w:val="28"/>
              </w:rPr>
              <w:t>п</w:t>
            </w:r>
            <w:proofErr w:type="spellEnd"/>
          </w:p>
        </w:tc>
        <w:tc>
          <w:tcPr>
            <w:tcW w:w="6068" w:type="dxa"/>
            <w:vMerge/>
            <w:tcBorders>
              <w:top w:val="single" w:sz="4" w:space="0" w:color="auto"/>
              <w:left w:val="single" w:sz="4" w:space="0" w:color="auto"/>
              <w:bottom w:val="single" w:sz="4" w:space="0" w:color="auto"/>
              <w:right w:val="single" w:sz="4" w:space="0" w:color="auto"/>
            </w:tcBorders>
            <w:vAlign w:val="center"/>
            <w:hideMark/>
          </w:tcPr>
          <w:p w:rsidR="00F9420B" w:rsidRPr="00A1221F" w:rsidRDefault="00F9420B" w:rsidP="00F9420B">
            <w:pPr>
              <w:spacing w:after="0" w:line="240" w:lineRule="auto"/>
              <w:rPr>
                <w:rFonts w:ascii="Times New Roman" w:eastAsia="Times New Roman" w:hAnsi="Times New Roman" w:cs="Times New Roman"/>
                <w:color w:val="000000"/>
                <w:sz w:val="28"/>
                <w:szCs w:val="28"/>
              </w:rPr>
            </w:pPr>
          </w:p>
        </w:tc>
        <w:tc>
          <w:tcPr>
            <w:tcW w:w="724" w:type="dxa"/>
            <w:tcBorders>
              <w:top w:val="nil"/>
              <w:left w:val="nil"/>
              <w:bottom w:val="single" w:sz="4" w:space="0" w:color="auto"/>
              <w:right w:val="single" w:sz="4" w:space="0" w:color="auto"/>
            </w:tcBorders>
            <w:shd w:val="clear" w:color="auto" w:fill="auto"/>
            <w:hideMark/>
          </w:tcPr>
          <w:p w:rsidR="00F9420B" w:rsidRPr="00A1221F" w:rsidRDefault="00F9420B" w:rsidP="00F9420B">
            <w:pPr>
              <w:spacing w:after="0" w:line="240" w:lineRule="auto"/>
              <w:jc w:val="center"/>
              <w:rPr>
                <w:rFonts w:ascii="Times New Roman" w:eastAsia="Times New Roman" w:hAnsi="Times New Roman" w:cs="Times New Roman"/>
                <w:color w:val="000000"/>
                <w:sz w:val="28"/>
                <w:szCs w:val="28"/>
              </w:rPr>
            </w:pPr>
            <w:proofErr w:type="spellStart"/>
            <w:r w:rsidRPr="00A1221F">
              <w:rPr>
                <w:rFonts w:ascii="Times New Roman" w:eastAsia="Times New Roman" w:hAnsi="Times New Roman" w:cs="Times New Roman"/>
                <w:color w:val="000000"/>
                <w:sz w:val="28"/>
                <w:szCs w:val="28"/>
              </w:rPr>
              <w:t>изм</w:t>
            </w:r>
            <w:proofErr w:type="spellEnd"/>
            <w:r w:rsidRPr="00A1221F">
              <w:rPr>
                <w:rFonts w:ascii="Times New Roman" w:eastAsia="Times New Roman" w:hAnsi="Times New Roman" w:cs="Times New Roman"/>
                <w:color w:val="000000"/>
                <w:sz w:val="28"/>
                <w:szCs w:val="28"/>
              </w:rPr>
              <w:t>.</w:t>
            </w:r>
          </w:p>
        </w:tc>
        <w:tc>
          <w:tcPr>
            <w:tcW w:w="776" w:type="dxa"/>
            <w:tcBorders>
              <w:top w:val="nil"/>
              <w:left w:val="nil"/>
              <w:bottom w:val="single" w:sz="4" w:space="0" w:color="auto"/>
              <w:right w:val="single" w:sz="4" w:space="0" w:color="auto"/>
            </w:tcBorders>
            <w:shd w:val="clear" w:color="000000" w:fill="FFFFFF"/>
            <w:hideMark/>
          </w:tcPr>
          <w:p w:rsidR="00F9420B" w:rsidRPr="00A1221F" w:rsidRDefault="00F9420B" w:rsidP="00F9420B">
            <w:pPr>
              <w:spacing w:after="0" w:line="240" w:lineRule="auto"/>
              <w:jc w:val="center"/>
              <w:rPr>
                <w:rFonts w:ascii="Times New Roman" w:eastAsia="Times New Roman" w:hAnsi="Times New Roman" w:cs="Times New Roman"/>
                <w:color w:val="000000"/>
                <w:sz w:val="28"/>
                <w:szCs w:val="28"/>
              </w:rPr>
            </w:pPr>
            <w:r w:rsidRPr="00A1221F">
              <w:rPr>
                <w:rFonts w:ascii="Times New Roman" w:eastAsia="Times New Roman" w:hAnsi="Times New Roman" w:cs="Times New Roman"/>
                <w:color w:val="000000"/>
                <w:sz w:val="28"/>
                <w:szCs w:val="28"/>
              </w:rPr>
              <w:t>2017</w:t>
            </w:r>
          </w:p>
        </w:tc>
        <w:tc>
          <w:tcPr>
            <w:tcW w:w="776" w:type="dxa"/>
            <w:tcBorders>
              <w:top w:val="nil"/>
              <w:left w:val="nil"/>
              <w:bottom w:val="single" w:sz="4" w:space="0" w:color="auto"/>
              <w:right w:val="single" w:sz="4" w:space="0" w:color="auto"/>
            </w:tcBorders>
            <w:shd w:val="clear" w:color="000000" w:fill="FFFFFF"/>
            <w:hideMark/>
          </w:tcPr>
          <w:p w:rsidR="00F9420B" w:rsidRPr="00A1221F" w:rsidRDefault="00F9420B" w:rsidP="00F9420B">
            <w:pPr>
              <w:spacing w:after="0" w:line="240" w:lineRule="auto"/>
              <w:jc w:val="center"/>
              <w:rPr>
                <w:rFonts w:ascii="Times New Roman" w:eastAsia="Times New Roman" w:hAnsi="Times New Roman" w:cs="Times New Roman"/>
                <w:color w:val="000000"/>
                <w:sz w:val="28"/>
                <w:szCs w:val="28"/>
              </w:rPr>
            </w:pPr>
            <w:r w:rsidRPr="00A1221F">
              <w:rPr>
                <w:rFonts w:ascii="Times New Roman" w:eastAsia="Times New Roman" w:hAnsi="Times New Roman" w:cs="Times New Roman"/>
                <w:color w:val="000000"/>
                <w:sz w:val="28"/>
                <w:szCs w:val="28"/>
              </w:rPr>
              <w:t>2018</w:t>
            </w:r>
          </w:p>
        </w:tc>
        <w:tc>
          <w:tcPr>
            <w:tcW w:w="776" w:type="dxa"/>
            <w:tcBorders>
              <w:top w:val="nil"/>
              <w:left w:val="nil"/>
              <w:bottom w:val="single" w:sz="4" w:space="0" w:color="auto"/>
              <w:right w:val="single" w:sz="4" w:space="0" w:color="auto"/>
            </w:tcBorders>
            <w:shd w:val="clear" w:color="000000" w:fill="FFFFFF"/>
            <w:hideMark/>
          </w:tcPr>
          <w:p w:rsidR="00F9420B" w:rsidRPr="00A1221F" w:rsidRDefault="00F9420B" w:rsidP="00F9420B">
            <w:pPr>
              <w:spacing w:after="0" w:line="240" w:lineRule="auto"/>
              <w:jc w:val="center"/>
              <w:rPr>
                <w:rFonts w:ascii="Times New Roman" w:eastAsia="Times New Roman" w:hAnsi="Times New Roman" w:cs="Times New Roman"/>
                <w:color w:val="000000"/>
                <w:sz w:val="28"/>
                <w:szCs w:val="28"/>
              </w:rPr>
            </w:pPr>
            <w:r w:rsidRPr="00A1221F">
              <w:rPr>
                <w:rFonts w:ascii="Times New Roman" w:eastAsia="Times New Roman" w:hAnsi="Times New Roman" w:cs="Times New Roman"/>
                <w:color w:val="000000"/>
                <w:sz w:val="28"/>
                <w:szCs w:val="28"/>
              </w:rPr>
              <w:t>2019</w:t>
            </w:r>
          </w:p>
        </w:tc>
        <w:tc>
          <w:tcPr>
            <w:tcW w:w="776" w:type="dxa"/>
            <w:tcBorders>
              <w:top w:val="nil"/>
              <w:left w:val="nil"/>
              <w:bottom w:val="single" w:sz="4" w:space="0" w:color="auto"/>
              <w:right w:val="single" w:sz="4" w:space="0" w:color="auto"/>
            </w:tcBorders>
            <w:shd w:val="clear" w:color="000000" w:fill="FFFFFF"/>
            <w:hideMark/>
          </w:tcPr>
          <w:p w:rsidR="00F9420B" w:rsidRPr="00A1221F" w:rsidRDefault="00F9420B" w:rsidP="00F9420B">
            <w:pPr>
              <w:spacing w:after="0" w:line="240" w:lineRule="auto"/>
              <w:jc w:val="center"/>
              <w:rPr>
                <w:rFonts w:ascii="Times New Roman" w:eastAsia="Times New Roman" w:hAnsi="Times New Roman" w:cs="Times New Roman"/>
                <w:color w:val="000000"/>
                <w:sz w:val="28"/>
                <w:szCs w:val="28"/>
              </w:rPr>
            </w:pPr>
            <w:r w:rsidRPr="00A1221F">
              <w:rPr>
                <w:rFonts w:ascii="Times New Roman" w:eastAsia="Times New Roman" w:hAnsi="Times New Roman" w:cs="Times New Roman"/>
                <w:color w:val="000000"/>
                <w:sz w:val="28"/>
                <w:szCs w:val="28"/>
              </w:rPr>
              <w:t>2020</w:t>
            </w:r>
          </w:p>
        </w:tc>
        <w:tc>
          <w:tcPr>
            <w:tcW w:w="776" w:type="dxa"/>
            <w:tcBorders>
              <w:top w:val="nil"/>
              <w:left w:val="nil"/>
              <w:bottom w:val="single" w:sz="4" w:space="0" w:color="auto"/>
              <w:right w:val="single" w:sz="4" w:space="0" w:color="auto"/>
            </w:tcBorders>
            <w:shd w:val="clear" w:color="000000" w:fill="FFFFFF"/>
            <w:hideMark/>
          </w:tcPr>
          <w:p w:rsidR="00F9420B" w:rsidRPr="00A1221F" w:rsidRDefault="00F9420B" w:rsidP="00F9420B">
            <w:pPr>
              <w:spacing w:after="0" w:line="240" w:lineRule="auto"/>
              <w:jc w:val="center"/>
              <w:rPr>
                <w:rFonts w:ascii="Times New Roman" w:eastAsia="Times New Roman" w:hAnsi="Times New Roman" w:cs="Times New Roman"/>
                <w:color w:val="000000"/>
                <w:sz w:val="28"/>
                <w:szCs w:val="28"/>
              </w:rPr>
            </w:pPr>
            <w:r w:rsidRPr="00A1221F">
              <w:rPr>
                <w:rFonts w:ascii="Times New Roman" w:eastAsia="Times New Roman" w:hAnsi="Times New Roman" w:cs="Times New Roman"/>
                <w:color w:val="000000"/>
                <w:sz w:val="28"/>
                <w:szCs w:val="28"/>
              </w:rPr>
              <w:t>2021</w:t>
            </w:r>
          </w:p>
        </w:tc>
        <w:tc>
          <w:tcPr>
            <w:tcW w:w="776" w:type="dxa"/>
            <w:tcBorders>
              <w:top w:val="nil"/>
              <w:left w:val="nil"/>
              <w:bottom w:val="single" w:sz="4" w:space="0" w:color="auto"/>
              <w:right w:val="single" w:sz="4" w:space="0" w:color="auto"/>
            </w:tcBorders>
            <w:shd w:val="clear" w:color="000000" w:fill="FFFFFF"/>
            <w:hideMark/>
          </w:tcPr>
          <w:p w:rsidR="00F9420B" w:rsidRPr="00A1221F" w:rsidRDefault="00F9420B" w:rsidP="00F9420B">
            <w:pPr>
              <w:spacing w:after="0" w:line="240" w:lineRule="auto"/>
              <w:jc w:val="center"/>
              <w:rPr>
                <w:rFonts w:ascii="Times New Roman" w:eastAsia="Times New Roman" w:hAnsi="Times New Roman" w:cs="Times New Roman"/>
                <w:color w:val="000000"/>
                <w:sz w:val="28"/>
                <w:szCs w:val="28"/>
              </w:rPr>
            </w:pPr>
            <w:r w:rsidRPr="00A1221F">
              <w:rPr>
                <w:rFonts w:ascii="Times New Roman" w:eastAsia="Times New Roman" w:hAnsi="Times New Roman" w:cs="Times New Roman"/>
                <w:color w:val="000000"/>
                <w:sz w:val="28"/>
                <w:szCs w:val="28"/>
              </w:rPr>
              <w:t>2022</w:t>
            </w:r>
          </w:p>
        </w:tc>
        <w:tc>
          <w:tcPr>
            <w:tcW w:w="776" w:type="dxa"/>
            <w:tcBorders>
              <w:top w:val="nil"/>
              <w:left w:val="nil"/>
              <w:bottom w:val="single" w:sz="4" w:space="0" w:color="auto"/>
              <w:right w:val="single" w:sz="4" w:space="0" w:color="auto"/>
            </w:tcBorders>
            <w:shd w:val="clear" w:color="000000" w:fill="FFFFFF"/>
            <w:hideMark/>
          </w:tcPr>
          <w:p w:rsidR="00F9420B" w:rsidRPr="00A1221F" w:rsidRDefault="00F9420B" w:rsidP="00F9420B">
            <w:pPr>
              <w:spacing w:after="0" w:line="240" w:lineRule="auto"/>
              <w:jc w:val="center"/>
              <w:rPr>
                <w:rFonts w:ascii="Times New Roman" w:eastAsia="Times New Roman" w:hAnsi="Times New Roman" w:cs="Times New Roman"/>
                <w:color w:val="000000"/>
                <w:sz w:val="28"/>
                <w:szCs w:val="28"/>
              </w:rPr>
            </w:pPr>
            <w:r w:rsidRPr="00A1221F">
              <w:rPr>
                <w:rFonts w:ascii="Times New Roman" w:eastAsia="Times New Roman" w:hAnsi="Times New Roman" w:cs="Times New Roman"/>
                <w:color w:val="000000"/>
                <w:sz w:val="28"/>
                <w:szCs w:val="28"/>
              </w:rPr>
              <w:t>2023</w:t>
            </w:r>
          </w:p>
        </w:tc>
        <w:tc>
          <w:tcPr>
            <w:tcW w:w="776" w:type="dxa"/>
            <w:tcBorders>
              <w:top w:val="nil"/>
              <w:left w:val="nil"/>
              <w:bottom w:val="single" w:sz="4" w:space="0" w:color="auto"/>
              <w:right w:val="single" w:sz="4" w:space="0" w:color="auto"/>
            </w:tcBorders>
            <w:shd w:val="clear" w:color="000000" w:fill="FFFFFF"/>
            <w:hideMark/>
          </w:tcPr>
          <w:p w:rsidR="00F9420B" w:rsidRPr="00A1221F" w:rsidRDefault="00F9420B" w:rsidP="00F9420B">
            <w:pPr>
              <w:spacing w:after="0" w:line="240" w:lineRule="auto"/>
              <w:jc w:val="center"/>
              <w:rPr>
                <w:rFonts w:ascii="Times New Roman" w:eastAsia="Times New Roman" w:hAnsi="Times New Roman" w:cs="Times New Roman"/>
                <w:color w:val="000000"/>
                <w:sz w:val="28"/>
                <w:szCs w:val="28"/>
              </w:rPr>
            </w:pPr>
            <w:r w:rsidRPr="00A1221F">
              <w:rPr>
                <w:rFonts w:ascii="Times New Roman" w:eastAsia="Times New Roman" w:hAnsi="Times New Roman" w:cs="Times New Roman"/>
                <w:color w:val="000000"/>
                <w:sz w:val="28"/>
                <w:szCs w:val="28"/>
              </w:rPr>
              <w:t>2024</w:t>
            </w:r>
          </w:p>
        </w:tc>
        <w:tc>
          <w:tcPr>
            <w:tcW w:w="776" w:type="dxa"/>
            <w:tcBorders>
              <w:top w:val="nil"/>
              <w:left w:val="nil"/>
              <w:bottom w:val="single" w:sz="4" w:space="0" w:color="auto"/>
              <w:right w:val="single" w:sz="4" w:space="0" w:color="auto"/>
            </w:tcBorders>
            <w:shd w:val="clear" w:color="000000" w:fill="FFFFFF"/>
            <w:hideMark/>
          </w:tcPr>
          <w:p w:rsidR="00F9420B" w:rsidRPr="00A1221F" w:rsidRDefault="00F9420B" w:rsidP="00F9420B">
            <w:pPr>
              <w:spacing w:after="0" w:line="240" w:lineRule="auto"/>
              <w:jc w:val="center"/>
              <w:rPr>
                <w:rFonts w:ascii="Times New Roman" w:eastAsia="Times New Roman" w:hAnsi="Times New Roman" w:cs="Times New Roman"/>
                <w:color w:val="000000"/>
                <w:sz w:val="28"/>
                <w:szCs w:val="28"/>
              </w:rPr>
            </w:pPr>
            <w:r w:rsidRPr="00A1221F">
              <w:rPr>
                <w:rFonts w:ascii="Times New Roman" w:eastAsia="Times New Roman" w:hAnsi="Times New Roman" w:cs="Times New Roman"/>
                <w:color w:val="000000"/>
                <w:sz w:val="28"/>
                <w:szCs w:val="28"/>
              </w:rPr>
              <w:t>2025</w:t>
            </w:r>
          </w:p>
        </w:tc>
      </w:tr>
      <w:tr w:rsidR="00F9420B" w:rsidRPr="00A1221F" w:rsidTr="00F9420B">
        <w:trPr>
          <w:trHeight w:val="300"/>
        </w:trPr>
        <w:tc>
          <w:tcPr>
            <w:tcW w:w="594" w:type="dxa"/>
            <w:tcBorders>
              <w:top w:val="nil"/>
              <w:left w:val="single" w:sz="4" w:space="0" w:color="auto"/>
              <w:bottom w:val="single" w:sz="4" w:space="0" w:color="auto"/>
              <w:right w:val="single" w:sz="4" w:space="0" w:color="auto"/>
            </w:tcBorders>
            <w:shd w:val="clear" w:color="auto" w:fill="auto"/>
            <w:noWrap/>
            <w:hideMark/>
          </w:tcPr>
          <w:p w:rsidR="00F9420B" w:rsidRPr="00A1221F" w:rsidRDefault="00F9420B" w:rsidP="00F9420B">
            <w:pPr>
              <w:spacing w:after="0" w:line="240" w:lineRule="auto"/>
              <w:jc w:val="center"/>
              <w:rPr>
                <w:rFonts w:ascii="Times New Roman" w:eastAsia="Times New Roman" w:hAnsi="Times New Roman" w:cs="Times New Roman"/>
                <w:color w:val="000000"/>
                <w:sz w:val="28"/>
                <w:szCs w:val="28"/>
              </w:rPr>
            </w:pPr>
            <w:r w:rsidRPr="00A1221F">
              <w:rPr>
                <w:rFonts w:ascii="Times New Roman" w:eastAsia="Times New Roman" w:hAnsi="Times New Roman" w:cs="Times New Roman"/>
                <w:color w:val="000000"/>
                <w:sz w:val="28"/>
                <w:szCs w:val="28"/>
              </w:rPr>
              <w:t>1</w:t>
            </w:r>
          </w:p>
        </w:tc>
        <w:tc>
          <w:tcPr>
            <w:tcW w:w="6068" w:type="dxa"/>
            <w:tcBorders>
              <w:top w:val="nil"/>
              <w:left w:val="nil"/>
              <w:bottom w:val="single" w:sz="4" w:space="0" w:color="auto"/>
              <w:right w:val="single" w:sz="4" w:space="0" w:color="auto"/>
            </w:tcBorders>
            <w:shd w:val="clear" w:color="auto" w:fill="auto"/>
            <w:noWrap/>
            <w:hideMark/>
          </w:tcPr>
          <w:p w:rsidR="00F9420B" w:rsidRPr="00A1221F" w:rsidRDefault="00F9420B" w:rsidP="00F9420B">
            <w:pPr>
              <w:spacing w:after="0" w:line="240" w:lineRule="auto"/>
              <w:jc w:val="center"/>
              <w:rPr>
                <w:rFonts w:ascii="Times New Roman" w:eastAsia="Times New Roman" w:hAnsi="Times New Roman" w:cs="Times New Roman"/>
                <w:color w:val="000000"/>
                <w:sz w:val="28"/>
                <w:szCs w:val="28"/>
              </w:rPr>
            </w:pPr>
            <w:r w:rsidRPr="00A1221F">
              <w:rPr>
                <w:rFonts w:ascii="Times New Roman" w:eastAsia="Times New Roman" w:hAnsi="Times New Roman" w:cs="Times New Roman"/>
                <w:color w:val="000000"/>
                <w:sz w:val="28"/>
                <w:szCs w:val="28"/>
              </w:rPr>
              <w:t>2</w:t>
            </w:r>
          </w:p>
        </w:tc>
        <w:tc>
          <w:tcPr>
            <w:tcW w:w="724" w:type="dxa"/>
            <w:tcBorders>
              <w:top w:val="nil"/>
              <w:left w:val="nil"/>
              <w:bottom w:val="single" w:sz="4" w:space="0" w:color="auto"/>
              <w:right w:val="single" w:sz="4" w:space="0" w:color="auto"/>
            </w:tcBorders>
            <w:shd w:val="clear" w:color="auto" w:fill="auto"/>
            <w:noWrap/>
            <w:hideMark/>
          </w:tcPr>
          <w:p w:rsidR="00F9420B" w:rsidRPr="00A1221F" w:rsidRDefault="00F9420B" w:rsidP="00F9420B">
            <w:pPr>
              <w:spacing w:after="0" w:line="240" w:lineRule="auto"/>
              <w:jc w:val="center"/>
              <w:rPr>
                <w:rFonts w:ascii="Times New Roman" w:eastAsia="Times New Roman" w:hAnsi="Times New Roman" w:cs="Times New Roman"/>
                <w:color w:val="000000"/>
                <w:sz w:val="28"/>
                <w:szCs w:val="28"/>
              </w:rPr>
            </w:pPr>
            <w:r w:rsidRPr="00A1221F">
              <w:rPr>
                <w:rFonts w:ascii="Times New Roman" w:eastAsia="Times New Roman" w:hAnsi="Times New Roman" w:cs="Times New Roman"/>
                <w:color w:val="000000"/>
                <w:sz w:val="28"/>
                <w:szCs w:val="28"/>
              </w:rPr>
              <w:t>3</w:t>
            </w:r>
          </w:p>
        </w:tc>
        <w:tc>
          <w:tcPr>
            <w:tcW w:w="776" w:type="dxa"/>
            <w:tcBorders>
              <w:top w:val="nil"/>
              <w:left w:val="nil"/>
              <w:bottom w:val="single" w:sz="4" w:space="0" w:color="auto"/>
              <w:right w:val="single" w:sz="4" w:space="0" w:color="auto"/>
            </w:tcBorders>
            <w:shd w:val="clear" w:color="auto" w:fill="auto"/>
            <w:noWrap/>
            <w:hideMark/>
          </w:tcPr>
          <w:p w:rsidR="00F9420B" w:rsidRPr="00A1221F" w:rsidRDefault="00F9420B" w:rsidP="00F9420B">
            <w:pPr>
              <w:spacing w:after="0" w:line="240" w:lineRule="auto"/>
              <w:jc w:val="center"/>
              <w:rPr>
                <w:rFonts w:ascii="Times New Roman" w:eastAsia="Times New Roman" w:hAnsi="Times New Roman" w:cs="Times New Roman"/>
                <w:color w:val="000000"/>
                <w:sz w:val="28"/>
                <w:szCs w:val="28"/>
              </w:rPr>
            </w:pPr>
            <w:r w:rsidRPr="00A1221F">
              <w:rPr>
                <w:rFonts w:ascii="Times New Roman" w:eastAsia="Times New Roman" w:hAnsi="Times New Roman" w:cs="Times New Roman"/>
                <w:color w:val="000000"/>
                <w:sz w:val="28"/>
                <w:szCs w:val="28"/>
              </w:rPr>
              <w:t>4</w:t>
            </w:r>
          </w:p>
        </w:tc>
        <w:tc>
          <w:tcPr>
            <w:tcW w:w="776" w:type="dxa"/>
            <w:tcBorders>
              <w:top w:val="nil"/>
              <w:left w:val="nil"/>
              <w:bottom w:val="single" w:sz="4" w:space="0" w:color="auto"/>
              <w:right w:val="single" w:sz="4" w:space="0" w:color="auto"/>
            </w:tcBorders>
            <w:shd w:val="clear" w:color="auto" w:fill="auto"/>
            <w:noWrap/>
            <w:hideMark/>
          </w:tcPr>
          <w:p w:rsidR="00F9420B" w:rsidRPr="00A1221F" w:rsidRDefault="00F9420B" w:rsidP="00F9420B">
            <w:pPr>
              <w:spacing w:after="0" w:line="240" w:lineRule="auto"/>
              <w:jc w:val="center"/>
              <w:rPr>
                <w:rFonts w:ascii="Times New Roman" w:eastAsia="Times New Roman" w:hAnsi="Times New Roman" w:cs="Times New Roman"/>
                <w:color w:val="000000"/>
                <w:sz w:val="28"/>
                <w:szCs w:val="28"/>
              </w:rPr>
            </w:pPr>
            <w:r w:rsidRPr="00A1221F">
              <w:rPr>
                <w:rFonts w:ascii="Times New Roman" w:eastAsia="Times New Roman" w:hAnsi="Times New Roman"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noWrap/>
            <w:hideMark/>
          </w:tcPr>
          <w:p w:rsidR="00F9420B" w:rsidRPr="00A1221F" w:rsidRDefault="00F9420B" w:rsidP="00F9420B">
            <w:pPr>
              <w:spacing w:after="0" w:line="240" w:lineRule="auto"/>
              <w:jc w:val="center"/>
              <w:rPr>
                <w:rFonts w:ascii="Times New Roman" w:eastAsia="Times New Roman" w:hAnsi="Times New Roman" w:cs="Times New Roman"/>
                <w:color w:val="000000"/>
                <w:sz w:val="28"/>
                <w:szCs w:val="28"/>
              </w:rPr>
            </w:pPr>
            <w:r w:rsidRPr="00A1221F">
              <w:rPr>
                <w:rFonts w:ascii="Times New Roman" w:eastAsia="Times New Roman" w:hAnsi="Times New Roman" w:cs="Times New Roman"/>
                <w:color w:val="000000"/>
                <w:sz w:val="28"/>
                <w:szCs w:val="28"/>
              </w:rPr>
              <w:t>6</w:t>
            </w:r>
          </w:p>
        </w:tc>
        <w:tc>
          <w:tcPr>
            <w:tcW w:w="776" w:type="dxa"/>
            <w:tcBorders>
              <w:top w:val="nil"/>
              <w:left w:val="nil"/>
              <w:bottom w:val="single" w:sz="4" w:space="0" w:color="auto"/>
              <w:right w:val="single" w:sz="4" w:space="0" w:color="auto"/>
            </w:tcBorders>
            <w:shd w:val="clear" w:color="auto" w:fill="auto"/>
            <w:noWrap/>
            <w:hideMark/>
          </w:tcPr>
          <w:p w:rsidR="00F9420B" w:rsidRPr="00A1221F" w:rsidRDefault="00F9420B" w:rsidP="00F9420B">
            <w:pPr>
              <w:spacing w:after="0" w:line="240" w:lineRule="auto"/>
              <w:jc w:val="center"/>
              <w:rPr>
                <w:rFonts w:ascii="Times New Roman" w:eastAsia="Times New Roman" w:hAnsi="Times New Roman" w:cs="Times New Roman"/>
                <w:color w:val="000000"/>
                <w:sz w:val="28"/>
                <w:szCs w:val="28"/>
              </w:rPr>
            </w:pPr>
            <w:r w:rsidRPr="00A1221F">
              <w:rPr>
                <w:rFonts w:ascii="Times New Roman" w:eastAsia="Times New Roman" w:hAnsi="Times New Roman" w:cs="Times New Roman"/>
                <w:color w:val="000000"/>
                <w:sz w:val="28"/>
                <w:szCs w:val="28"/>
              </w:rPr>
              <w:t>7</w:t>
            </w:r>
          </w:p>
        </w:tc>
        <w:tc>
          <w:tcPr>
            <w:tcW w:w="776" w:type="dxa"/>
            <w:tcBorders>
              <w:top w:val="nil"/>
              <w:left w:val="nil"/>
              <w:bottom w:val="single" w:sz="4" w:space="0" w:color="auto"/>
              <w:right w:val="single" w:sz="4" w:space="0" w:color="auto"/>
            </w:tcBorders>
            <w:shd w:val="clear" w:color="auto" w:fill="auto"/>
            <w:noWrap/>
            <w:hideMark/>
          </w:tcPr>
          <w:p w:rsidR="00F9420B" w:rsidRPr="00A1221F" w:rsidRDefault="00F9420B" w:rsidP="00F9420B">
            <w:pPr>
              <w:spacing w:after="0" w:line="240" w:lineRule="auto"/>
              <w:jc w:val="center"/>
              <w:rPr>
                <w:rFonts w:ascii="Times New Roman" w:eastAsia="Times New Roman" w:hAnsi="Times New Roman" w:cs="Times New Roman"/>
                <w:color w:val="000000"/>
                <w:sz w:val="28"/>
                <w:szCs w:val="28"/>
              </w:rPr>
            </w:pPr>
            <w:r w:rsidRPr="00A1221F">
              <w:rPr>
                <w:rFonts w:ascii="Times New Roman" w:eastAsia="Times New Roman" w:hAnsi="Times New Roman" w:cs="Times New Roman"/>
                <w:color w:val="000000"/>
                <w:sz w:val="28"/>
                <w:szCs w:val="28"/>
              </w:rPr>
              <w:t>8</w:t>
            </w:r>
          </w:p>
        </w:tc>
        <w:tc>
          <w:tcPr>
            <w:tcW w:w="776" w:type="dxa"/>
            <w:tcBorders>
              <w:top w:val="nil"/>
              <w:left w:val="nil"/>
              <w:bottom w:val="single" w:sz="4" w:space="0" w:color="auto"/>
              <w:right w:val="single" w:sz="4" w:space="0" w:color="auto"/>
            </w:tcBorders>
            <w:shd w:val="clear" w:color="auto" w:fill="auto"/>
            <w:noWrap/>
            <w:hideMark/>
          </w:tcPr>
          <w:p w:rsidR="00F9420B" w:rsidRPr="00A1221F" w:rsidRDefault="00F9420B" w:rsidP="00F9420B">
            <w:pPr>
              <w:spacing w:after="0" w:line="240" w:lineRule="auto"/>
              <w:jc w:val="center"/>
              <w:rPr>
                <w:rFonts w:ascii="Times New Roman" w:eastAsia="Times New Roman" w:hAnsi="Times New Roman" w:cs="Times New Roman"/>
                <w:color w:val="000000"/>
                <w:sz w:val="28"/>
                <w:szCs w:val="28"/>
              </w:rPr>
            </w:pPr>
            <w:r w:rsidRPr="00A1221F">
              <w:rPr>
                <w:rFonts w:ascii="Times New Roman" w:eastAsia="Times New Roman" w:hAnsi="Times New Roman" w:cs="Times New Roman"/>
                <w:color w:val="000000"/>
                <w:sz w:val="28"/>
                <w:szCs w:val="28"/>
              </w:rPr>
              <w:t>9</w:t>
            </w:r>
          </w:p>
        </w:tc>
        <w:tc>
          <w:tcPr>
            <w:tcW w:w="776" w:type="dxa"/>
            <w:tcBorders>
              <w:top w:val="nil"/>
              <w:left w:val="nil"/>
              <w:bottom w:val="single" w:sz="4" w:space="0" w:color="auto"/>
              <w:right w:val="single" w:sz="4" w:space="0" w:color="auto"/>
            </w:tcBorders>
            <w:shd w:val="clear" w:color="auto" w:fill="auto"/>
            <w:noWrap/>
            <w:hideMark/>
          </w:tcPr>
          <w:p w:rsidR="00F9420B" w:rsidRPr="00A1221F" w:rsidRDefault="00F9420B" w:rsidP="00F9420B">
            <w:pPr>
              <w:spacing w:after="0" w:line="240" w:lineRule="auto"/>
              <w:jc w:val="center"/>
              <w:rPr>
                <w:rFonts w:ascii="Times New Roman" w:eastAsia="Times New Roman" w:hAnsi="Times New Roman" w:cs="Times New Roman"/>
                <w:color w:val="000000"/>
                <w:sz w:val="28"/>
                <w:szCs w:val="28"/>
              </w:rPr>
            </w:pPr>
            <w:r w:rsidRPr="00A1221F">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noWrap/>
            <w:hideMark/>
          </w:tcPr>
          <w:p w:rsidR="00F9420B" w:rsidRPr="00A1221F" w:rsidRDefault="00F9420B" w:rsidP="00F9420B">
            <w:pPr>
              <w:spacing w:after="0" w:line="240" w:lineRule="auto"/>
              <w:jc w:val="center"/>
              <w:rPr>
                <w:rFonts w:ascii="Times New Roman" w:eastAsia="Times New Roman" w:hAnsi="Times New Roman" w:cs="Times New Roman"/>
                <w:color w:val="000000"/>
                <w:sz w:val="28"/>
                <w:szCs w:val="28"/>
              </w:rPr>
            </w:pPr>
            <w:r w:rsidRPr="00A1221F">
              <w:rPr>
                <w:rFonts w:ascii="Times New Roman" w:eastAsia="Times New Roman" w:hAnsi="Times New Roman" w:cs="Times New Roman"/>
                <w:color w:val="000000"/>
                <w:sz w:val="28"/>
                <w:szCs w:val="28"/>
              </w:rPr>
              <w:t>11</w:t>
            </w:r>
          </w:p>
        </w:tc>
        <w:tc>
          <w:tcPr>
            <w:tcW w:w="776" w:type="dxa"/>
            <w:tcBorders>
              <w:top w:val="nil"/>
              <w:left w:val="nil"/>
              <w:bottom w:val="single" w:sz="4" w:space="0" w:color="auto"/>
              <w:right w:val="single" w:sz="4" w:space="0" w:color="auto"/>
            </w:tcBorders>
            <w:shd w:val="clear" w:color="auto" w:fill="auto"/>
            <w:noWrap/>
            <w:hideMark/>
          </w:tcPr>
          <w:p w:rsidR="00F9420B" w:rsidRPr="00A1221F" w:rsidRDefault="00F9420B" w:rsidP="00F9420B">
            <w:pPr>
              <w:spacing w:after="0" w:line="240" w:lineRule="auto"/>
              <w:jc w:val="center"/>
              <w:rPr>
                <w:rFonts w:ascii="Times New Roman" w:eastAsia="Times New Roman" w:hAnsi="Times New Roman" w:cs="Times New Roman"/>
                <w:color w:val="000000"/>
                <w:sz w:val="28"/>
                <w:szCs w:val="28"/>
              </w:rPr>
            </w:pPr>
            <w:r w:rsidRPr="00A1221F">
              <w:rPr>
                <w:rFonts w:ascii="Times New Roman" w:eastAsia="Times New Roman" w:hAnsi="Times New Roman" w:cs="Times New Roman"/>
                <w:color w:val="000000"/>
                <w:sz w:val="28"/>
                <w:szCs w:val="28"/>
              </w:rPr>
              <w:t>12</w:t>
            </w:r>
          </w:p>
        </w:tc>
      </w:tr>
      <w:tr w:rsidR="00F9420B" w:rsidRPr="00A1221F" w:rsidTr="00F9420B">
        <w:trPr>
          <w:trHeight w:val="510"/>
        </w:trPr>
        <w:tc>
          <w:tcPr>
            <w:tcW w:w="14370" w:type="dxa"/>
            <w:gridSpan w:val="12"/>
            <w:tcBorders>
              <w:top w:val="single" w:sz="4" w:space="0" w:color="auto"/>
              <w:left w:val="single" w:sz="4" w:space="0" w:color="auto"/>
              <w:bottom w:val="single" w:sz="4" w:space="0" w:color="auto"/>
              <w:right w:val="nil"/>
            </w:tcBorders>
            <w:shd w:val="clear" w:color="auto" w:fill="auto"/>
            <w:hideMark/>
          </w:tcPr>
          <w:p w:rsidR="00F9420B" w:rsidRPr="00A1221F" w:rsidRDefault="00F9420B" w:rsidP="00F9420B">
            <w:pPr>
              <w:spacing w:after="0" w:line="240" w:lineRule="auto"/>
              <w:jc w:val="center"/>
              <w:rPr>
                <w:rFonts w:ascii="Times New Roman" w:eastAsia="Times New Roman" w:hAnsi="Times New Roman" w:cs="Times New Roman"/>
                <w:color w:val="000000"/>
                <w:sz w:val="28"/>
                <w:szCs w:val="28"/>
              </w:rPr>
            </w:pPr>
            <w:r w:rsidRPr="00A1221F">
              <w:rPr>
                <w:rFonts w:ascii="Times New Roman" w:eastAsia="Times New Roman" w:hAnsi="Times New Roman" w:cs="Times New Roman"/>
                <w:color w:val="000000"/>
                <w:sz w:val="28"/>
                <w:szCs w:val="28"/>
              </w:rPr>
              <w:t xml:space="preserve">Муниципальная программа  комплексного развития социальной инфраструктуры Алексеевского сельского поселения Грибановского муниципального района </w:t>
            </w:r>
            <w:r w:rsidR="00A1221F" w:rsidRPr="00A1221F">
              <w:rPr>
                <w:rFonts w:ascii="Times New Roman" w:eastAsia="Times New Roman" w:hAnsi="Times New Roman" w:cs="Times New Roman"/>
                <w:color w:val="000000"/>
                <w:sz w:val="28"/>
                <w:szCs w:val="28"/>
              </w:rPr>
              <w:t>Воронежской области на 2017-2025</w:t>
            </w:r>
            <w:r w:rsidRPr="00A1221F">
              <w:rPr>
                <w:rFonts w:ascii="Times New Roman" w:eastAsia="Times New Roman" w:hAnsi="Times New Roman" w:cs="Times New Roman"/>
                <w:color w:val="000000"/>
                <w:sz w:val="28"/>
                <w:szCs w:val="28"/>
              </w:rPr>
              <w:t xml:space="preserve"> годы </w:t>
            </w:r>
          </w:p>
        </w:tc>
      </w:tr>
      <w:tr w:rsidR="00F9420B" w:rsidRPr="00A1221F" w:rsidTr="00F9420B">
        <w:trPr>
          <w:trHeight w:val="2100"/>
        </w:trPr>
        <w:tc>
          <w:tcPr>
            <w:tcW w:w="594" w:type="dxa"/>
            <w:tcBorders>
              <w:top w:val="nil"/>
              <w:left w:val="single" w:sz="4" w:space="0" w:color="auto"/>
              <w:bottom w:val="single" w:sz="4" w:space="0" w:color="auto"/>
              <w:right w:val="single" w:sz="4" w:space="0" w:color="auto"/>
            </w:tcBorders>
            <w:shd w:val="clear" w:color="auto" w:fill="auto"/>
            <w:noWrap/>
            <w:hideMark/>
          </w:tcPr>
          <w:p w:rsidR="00F9420B" w:rsidRPr="00A1221F" w:rsidRDefault="00F9420B" w:rsidP="00F9420B">
            <w:pPr>
              <w:spacing w:after="0" w:line="240" w:lineRule="auto"/>
              <w:jc w:val="center"/>
              <w:rPr>
                <w:rFonts w:ascii="Times New Roman" w:eastAsia="Times New Roman" w:hAnsi="Times New Roman" w:cs="Times New Roman"/>
                <w:color w:val="000000"/>
                <w:sz w:val="28"/>
                <w:szCs w:val="28"/>
              </w:rPr>
            </w:pPr>
            <w:r w:rsidRPr="00A1221F">
              <w:rPr>
                <w:rFonts w:ascii="Times New Roman" w:eastAsia="Times New Roman" w:hAnsi="Times New Roman" w:cs="Times New Roman"/>
                <w:color w:val="000000"/>
                <w:sz w:val="28"/>
                <w:szCs w:val="28"/>
              </w:rPr>
              <w:t>1</w:t>
            </w:r>
          </w:p>
        </w:tc>
        <w:tc>
          <w:tcPr>
            <w:tcW w:w="6068" w:type="dxa"/>
            <w:tcBorders>
              <w:top w:val="nil"/>
              <w:left w:val="nil"/>
              <w:bottom w:val="single" w:sz="4" w:space="0" w:color="auto"/>
              <w:right w:val="single" w:sz="4" w:space="0" w:color="auto"/>
            </w:tcBorders>
            <w:shd w:val="clear" w:color="auto" w:fill="auto"/>
            <w:hideMark/>
          </w:tcPr>
          <w:p w:rsidR="00F9420B" w:rsidRPr="00A1221F" w:rsidRDefault="00F9420B" w:rsidP="00F9420B">
            <w:pPr>
              <w:spacing w:after="0" w:line="240" w:lineRule="auto"/>
              <w:rPr>
                <w:rFonts w:ascii="Times New Roman" w:eastAsia="Times New Roman" w:hAnsi="Times New Roman" w:cs="Times New Roman"/>
                <w:color w:val="000000"/>
                <w:sz w:val="28"/>
                <w:szCs w:val="28"/>
              </w:rPr>
            </w:pPr>
            <w:r w:rsidRPr="00A1221F">
              <w:rPr>
                <w:rFonts w:ascii="Times New Roman" w:eastAsia="Times New Roman" w:hAnsi="Times New Roman" w:cs="Times New Roman"/>
                <w:color w:val="000000"/>
                <w:sz w:val="28"/>
                <w:szCs w:val="28"/>
              </w:rPr>
              <w:t xml:space="preserve">уменьшение доли социальных объектов, не отвечающих </w:t>
            </w:r>
            <w:proofErr w:type="gramStart"/>
            <w:r w:rsidRPr="00A1221F">
              <w:rPr>
                <w:rFonts w:ascii="Times New Roman" w:eastAsia="Times New Roman" w:hAnsi="Times New Roman" w:cs="Times New Roman"/>
                <w:color w:val="000000"/>
                <w:sz w:val="28"/>
                <w:szCs w:val="28"/>
              </w:rPr>
              <w:t>нормативным</w:t>
            </w:r>
            <w:proofErr w:type="gramEnd"/>
            <w:r w:rsidRPr="00A1221F">
              <w:rPr>
                <w:rFonts w:ascii="Times New Roman" w:eastAsia="Times New Roman" w:hAnsi="Times New Roman" w:cs="Times New Roman"/>
                <w:color w:val="000000"/>
                <w:sz w:val="28"/>
                <w:szCs w:val="28"/>
              </w:rPr>
              <w:t xml:space="preserve"> требования, в общей численности объектов социальной инфраструктуры</w:t>
            </w:r>
          </w:p>
        </w:tc>
        <w:tc>
          <w:tcPr>
            <w:tcW w:w="724" w:type="dxa"/>
            <w:tcBorders>
              <w:top w:val="nil"/>
              <w:left w:val="nil"/>
              <w:bottom w:val="single" w:sz="4" w:space="0" w:color="auto"/>
              <w:right w:val="single" w:sz="4" w:space="0" w:color="auto"/>
            </w:tcBorders>
            <w:shd w:val="clear" w:color="auto" w:fill="auto"/>
            <w:hideMark/>
          </w:tcPr>
          <w:p w:rsidR="00F9420B" w:rsidRPr="00A1221F" w:rsidRDefault="00F9420B" w:rsidP="00F9420B">
            <w:pPr>
              <w:spacing w:after="0" w:line="240" w:lineRule="auto"/>
              <w:jc w:val="center"/>
              <w:rPr>
                <w:rFonts w:ascii="Times New Roman" w:eastAsia="Times New Roman" w:hAnsi="Times New Roman" w:cs="Times New Roman"/>
                <w:color w:val="000000"/>
                <w:sz w:val="28"/>
                <w:szCs w:val="28"/>
              </w:rPr>
            </w:pPr>
            <w:r w:rsidRPr="00A1221F">
              <w:rPr>
                <w:rFonts w:ascii="Times New Roman" w:eastAsia="Times New Roman" w:hAnsi="Times New Roman" w:cs="Times New Roman"/>
                <w:color w:val="000000"/>
                <w:sz w:val="28"/>
                <w:szCs w:val="28"/>
              </w:rPr>
              <w:t>%</w:t>
            </w:r>
          </w:p>
        </w:tc>
        <w:tc>
          <w:tcPr>
            <w:tcW w:w="776" w:type="dxa"/>
            <w:tcBorders>
              <w:top w:val="nil"/>
              <w:left w:val="nil"/>
              <w:bottom w:val="single" w:sz="4" w:space="0" w:color="auto"/>
              <w:right w:val="single" w:sz="4" w:space="0" w:color="auto"/>
            </w:tcBorders>
            <w:shd w:val="clear" w:color="auto" w:fill="auto"/>
            <w:hideMark/>
          </w:tcPr>
          <w:p w:rsidR="00F9420B" w:rsidRPr="00A1221F" w:rsidRDefault="00F9420B" w:rsidP="00F9420B">
            <w:pPr>
              <w:spacing w:after="0" w:line="240" w:lineRule="auto"/>
              <w:jc w:val="center"/>
              <w:rPr>
                <w:rFonts w:ascii="Times New Roman" w:eastAsia="Times New Roman" w:hAnsi="Times New Roman" w:cs="Times New Roman"/>
                <w:color w:val="000000"/>
                <w:sz w:val="28"/>
                <w:szCs w:val="28"/>
              </w:rPr>
            </w:pPr>
            <w:r w:rsidRPr="00A1221F">
              <w:rPr>
                <w:rFonts w:ascii="Times New Roman" w:eastAsia="Times New Roman" w:hAnsi="Times New Roman" w:cs="Times New Roman"/>
                <w:color w:val="000000"/>
                <w:sz w:val="28"/>
                <w:szCs w:val="28"/>
              </w:rPr>
              <w:t>50</w:t>
            </w:r>
          </w:p>
        </w:tc>
        <w:tc>
          <w:tcPr>
            <w:tcW w:w="776" w:type="dxa"/>
            <w:tcBorders>
              <w:top w:val="nil"/>
              <w:left w:val="nil"/>
              <w:bottom w:val="single" w:sz="4" w:space="0" w:color="auto"/>
              <w:right w:val="single" w:sz="4" w:space="0" w:color="auto"/>
            </w:tcBorders>
            <w:shd w:val="clear" w:color="auto" w:fill="auto"/>
            <w:hideMark/>
          </w:tcPr>
          <w:p w:rsidR="00F9420B" w:rsidRPr="00A1221F" w:rsidRDefault="00F9420B" w:rsidP="00F9420B">
            <w:pPr>
              <w:spacing w:after="0" w:line="240" w:lineRule="auto"/>
              <w:jc w:val="center"/>
              <w:rPr>
                <w:rFonts w:ascii="Times New Roman" w:eastAsia="Times New Roman" w:hAnsi="Times New Roman" w:cs="Times New Roman"/>
                <w:color w:val="000000"/>
                <w:sz w:val="28"/>
                <w:szCs w:val="28"/>
              </w:rPr>
            </w:pPr>
            <w:r w:rsidRPr="00A1221F">
              <w:rPr>
                <w:rFonts w:ascii="Times New Roman" w:eastAsia="Times New Roman" w:hAnsi="Times New Roman" w:cs="Times New Roman"/>
                <w:color w:val="000000"/>
                <w:sz w:val="28"/>
                <w:szCs w:val="28"/>
              </w:rPr>
              <w:t>40</w:t>
            </w:r>
          </w:p>
        </w:tc>
        <w:tc>
          <w:tcPr>
            <w:tcW w:w="776" w:type="dxa"/>
            <w:tcBorders>
              <w:top w:val="nil"/>
              <w:left w:val="nil"/>
              <w:bottom w:val="single" w:sz="4" w:space="0" w:color="auto"/>
              <w:right w:val="single" w:sz="4" w:space="0" w:color="auto"/>
            </w:tcBorders>
            <w:shd w:val="clear" w:color="auto" w:fill="auto"/>
            <w:hideMark/>
          </w:tcPr>
          <w:p w:rsidR="00F9420B" w:rsidRPr="00A1221F" w:rsidRDefault="00F9420B" w:rsidP="00F9420B">
            <w:pPr>
              <w:spacing w:after="0" w:line="240" w:lineRule="auto"/>
              <w:jc w:val="center"/>
              <w:rPr>
                <w:rFonts w:ascii="Times New Roman" w:eastAsia="Times New Roman" w:hAnsi="Times New Roman" w:cs="Times New Roman"/>
                <w:color w:val="000000"/>
                <w:sz w:val="28"/>
                <w:szCs w:val="28"/>
              </w:rPr>
            </w:pPr>
            <w:r w:rsidRPr="00A1221F">
              <w:rPr>
                <w:rFonts w:ascii="Times New Roman" w:eastAsia="Times New Roman" w:hAnsi="Times New Roman" w:cs="Times New Roman"/>
                <w:color w:val="000000"/>
                <w:sz w:val="28"/>
                <w:szCs w:val="28"/>
              </w:rPr>
              <w:t>30</w:t>
            </w:r>
          </w:p>
        </w:tc>
        <w:tc>
          <w:tcPr>
            <w:tcW w:w="776" w:type="dxa"/>
            <w:tcBorders>
              <w:top w:val="nil"/>
              <w:left w:val="nil"/>
              <w:bottom w:val="single" w:sz="4" w:space="0" w:color="auto"/>
              <w:right w:val="single" w:sz="4" w:space="0" w:color="auto"/>
            </w:tcBorders>
            <w:shd w:val="clear" w:color="auto" w:fill="auto"/>
            <w:hideMark/>
          </w:tcPr>
          <w:p w:rsidR="00F9420B" w:rsidRPr="00A1221F" w:rsidRDefault="00F9420B" w:rsidP="00F9420B">
            <w:pPr>
              <w:spacing w:after="0" w:line="240" w:lineRule="auto"/>
              <w:jc w:val="center"/>
              <w:rPr>
                <w:rFonts w:ascii="Times New Roman" w:eastAsia="Times New Roman" w:hAnsi="Times New Roman" w:cs="Times New Roman"/>
                <w:color w:val="000000"/>
                <w:sz w:val="28"/>
                <w:szCs w:val="28"/>
              </w:rPr>
            </w:pPr>
            <w:r w:rsidRPr="00A1221F">
              <w:rPr>
                <w:rFonts w:ascii="Times New Roman" w:eastAsia="Times New Roman" w:hAnsi="Times New Roman" w:cs="Times New Roman"/>
                <w:color w:val="000000"/>
                <w:sz w:val="28"/>
                <w:szCs w:val="28"/>
              </w:rPr>
              <w:t>20</w:t>
            </w:r>
          </w:p>
        </w:tc>
        <w:tc>
          <w:tcPr>
            <w:tcW w:w="776" w:type="dxa"/>
            <w:tcBorders>
              <w:top w:val="nil"/>
              <w:left w:val="nil"/>
              <w:bottom w:val="single" w:sz="4" w:space="0" w:color="auto"/>
              <w:right w:val="single" w:sz="4" w:space="0" w:color="auto"/>
            </w:tcBorders>
            <w:shd w:val="clear" w:color="auto" w:fill="auto"/>
            <w:hideMark/>
          </w:tcPr>
          <w:p w:rsidR="00F9420B" w:rsidRPr="00A1221F" w:rsidRDefault="00F9420B" w:rsidP="00F9420B">
            <w:pPr>
              <w:spacing w:after="0" w:line="240" w:lineRule="auto"/>
              <w:jc w:val="center"/>
              <w:rPr>
                <w:rFonts w:ascii="Times New Roman" w:eastAsia="Times New Roman" w:hAnsi="Times New Roman" w:cs="Times New Roman"/>
                <w:color w:val="000000"/>
                <w:sz w:val="28"/>
                <w:szCs w:val="28"/>
              </w:rPr>
            </w:pPr>
            <w:r w:rsidRPr="00A1221F">
              <w:rPr>
                <w:rFonts w:ascii="Times New Roman" w:eastAsia="Times New Roman" w:hAnsi="Times New Roman" w:cs="Times New Roman"/>
                <w:color w:val="000000"/>
                <w:sz w:val="28"/>
                <w:szCs w:val="28"/>
              </w:rPr>
              <w:t>10</w:t>
            </w:r>
          </w:p>
        </w:tc>
        <w:tc>
          <w:tcPr>
            <w:tcW w:w="776" w:type="dxa"/>
            <w:tcBorders>
              <w:top w:val="nil"/>
              <w:left w:val="nil"/>
              <w:bottom w:val="single" w:sz="4" w:space="0" w:color="auto"/>
              <w:right w:val="single" w:sz="4" w:space="0" w:color="auto"/>
            </w:tcBorders>
            <w:shd w:val="clear" w:color="auto" w:fill="auto"/>
            <w:hideMark/>
          </w:tcPr>
          <w:p w:rsidR="00F9420B" w:rsidRPr="00A1221F" w:rsidRDefault="00F9420B" w:rsidP="00F9420B">
            <w:pPr>
              <w:spacing w:after="0" w:line="240" w:lineRule="auto"/>
              <w:jc w:val="center"/>
              <w:rPr>
                <w:rFonts w:ascii="Times New Roman" w:eastAsia="Times New Roman" w:hAnsi="Times New Roman" w:cs="Times New Roman"/>
                <w:color w:val="000000"/>
                <w:sz w:val="28"/>
                <w:szCs w:val="28"/>
              </w:rPr>
            </w:pPr>
            <w:r w:rsidRPr="00A1221F">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hideMark/>
          </w:tcPr>
          <w:p w:rsidR="00F9420B" w:rsidRPr="00A1221F" w:rsidRDefault="00F9420B" w:rsidP="00F9420B">
            <w:pPr>
              <w:spacing w:after="0" w:line="240" w:lineRule="auto"/>
              <w:jc w:val="center"/>
              <w:rPr>
                <w:rFonts w:ascii="Times New Roman" w:eastAsia="Times New Roman" w:hAnsi="Times New Roman" w:cs="Times New Roman"/>
                <w:color w:val="000000"/>
                <w:sz w:val="28"/>
                <w:szCs w:val="28"/>
              </w:rPr>
            </w:pPr>
            <w:r w:rsidRPr="00A1221F">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hideMark/>
          </w:tcPr>
          <w:p w:rsidR="00F9420B" w:rsidRPr="00A1221F" w:rsidRDefault="00F9420B" w:rsidP="00F9420B">
            <w:pPr>
              <w:spacing w:after="0" w:line="240" w:lineRule="auto"/>
              <w:jc w:val="center"/>
              <w:rPr>
                <w:rFonts w:ascii="Times New Roman" w:eastAsia="Times New Roman" w:hAnsi="Times New Roman" w:cs="Times New Roman"/>
                <w:color w:val="000000"/>
                <w:sz w:val="28"/>
                <w:szCs w:val="28"/>
              </w:rPr>
            </w:pPr>
            <w:r w:rsidRPr="00A1221F">
              <w:rPr>
                <w:rFonts w:ascii="Times New Roman" w:eastAsia="Times New Roman" w:hAnsi="Times New Roman" w:cs="Times New Roman"/>
                <w:color w:val="000000"/>
                <w:sz w:val="28"/>
                <w:szCs w:val="28"/>
              </w:rPr>
              <w:t>0</w:t>
            </w:r>
          </w:p>
        </w:tc>
        <w:tc>
          <w:tcPr>
            <w:tcW w:w="776" w:type="dxa"/>
            <w:tcBorders>
              <w:top w:val="nil"/>
              <w:left w:val="nil"/>
              <w:bottom w:val="single" w:sz="4" w:space="0" w:color="auto"/>
              <w:right w:val="single" w:sz="4" w:space="0" w:color="auto"/>
            </w:tcBorders>
            <w:shd w:val="clear" w:color="auto" w:fill="auto"/>
            <w:hideMark/>
          </w:tcPr>
          <w:p w:rsidR="00F9420B" w:rsidRPr="00A1221F" w:rsidRDefault="00F9420B" w:rsidP="00F9420B">
            <w:pPr>
              <w:spacing w:after="0" w:line="240" w:lineRule="auto"/>
              <w:jc w:val="center"/>
              <w:rPr>
                <w:rFonts w:ascii="Times New Roman" w:eastAsia="Times New Roman" w:hAnsi="Times New Roman" w:cs="Times New Roman"/>
                <w:color w:val="000000"/>
                <w:sz w:val="28"/>
                <w:szCs w:val="28"/>
              </w:rPr>
            </w:pPr>
            <w:r w:rsidRPr="00A1221F">
              <w:rPr>
                <w:rFonts w:ascii="Times New Roman" w:eastAsia="Times New Roman" w:hAnsi="Times New Roman" w:cs="Times New Roman"/>
                <w:color w:val="000000"/>
                <w:sz w:val="28"/>
                <w:szCs w:val="28"/>
              </w:rPr>
              <w:t>0</w:t>
            </w:r>
          </w:p>
        </w:tc>
      </w:tr>
      <w:tr w:rsidR="00F9420B" w:rsidRPr="00F9420B" w:rsidTr="00F9420B">
        <w:trPr>
          <w:trHeight w:val="1320"/>
        </w:trPr>
        <w:tc>
          <w:tcPr>
            <w:tcW w:w="594" w:type="dxa"/>
            <w:tcBorders>
              <w:top w:val="nil"/>
              <w:left w:val="single" w:sz="4" w:space="0" w:color="auto"/>
              <w:bottom w:val="single" w:sz="4" w:space="0" w:color="auto"/>
              <w:right w:val="single" w:sz="4" w:space="0" w:color="auto"/>
            </w:tcBorders>
            <w:shd w:val="clear" w:color="auto" w:fill="auto"/>
            <w:noWrap/>
            <w:hideMark/>
          </w:tcPr>
          <w:p w:rsidR="00F9420B" w:rsidRPr="00A1221F" w:rsidRDefault="00F9420B" w:rsidP="00F9420B">
            <w:pPr>
              <w:spacing w:after="0" w:line="240" w:lineRule="auto"/>
              <w:jc w:val="center"/>
              <w:rPr>
                <w:rFonts w:ascii="Times New Roman" w:eastAsia="Times New Roman" w:hAnsi="Times New Roman" w:cs="Times New Roman"/>
                <w:color w:val="000000"/>
                <w:sz w:val="28"/>
                <w:szCs w:val="28"/>
              </w:rPr>
            </w:pPr>
            <w:r w:rsidRPr="00A1221F">
              <w:rPr>
                <w:rFonts w:ascii="Times New Roman" w:eastAsia="Times New Roman" w:hAnsi="Times New Roman" w:cs="Times New Roman"/>
                <w:color w:val="000000"/>
                <w:sz w:val="28"/>
                <w:szCs w:val="28"/>
              </w:rPr>
              <w:t>2</w:t>
            </w:r>
          </w:p>
        </w:tc>
        <w:tc>
          <w:tcPr>
            <w:tcW w:w="6068" w:type="dxa"/>
            <w:tcBorders>
              <w:top w:val="nil"/>
              <w:left w:val="nil"/>
              <w:bottom w:val="single" w:sz="4" w:space="0" w:color="auto"/>
              <w:right w:val="single" w:sz="4" w:space="0" w:color="auto"/>
            </w:tcBorders>
            <w:shd w:val="clear" w:color="auto" w:fill="auto"/>
            <w:hideMark/>
          </w:tcPr>
          <w:p w:rsidR="00F9420B" w:rsidRPr="00A1221F" w:rsidRDefault="00F9420B" w:rsidP="00F9420B">
            <w:pPr>
              <w:spacing w:after="0" w:line="240" w:lineRule="auto"/>
              <w:rPr>
                <w:rFonts w:ascii="Times New Roman" w:eastAsia="Times New Roman" w:hAnsi="Times New Roman" w:cs="Times New Roman"/>
                <w:color w:val="000000"/>
                <w:sz w:val="28"/>
                <w:szCs w:val="28"/>
              </w:rPr>
            </w:pPr>
            <w:r w:rsidRPr="00A1221F">
              <w:rPr>
                <w:rFonts w:ascii="Times New Roman" w:eastAsia="Times New Roman" w:hAnsi="Times New Roman" w:cs="Times New Roman"/>
                <w:color w:val="000000"/>
                <w:sz w:val="28"/>
                <w:szCs w:val="28"/>
              </w:rPr>
              <w:t>достижение расчетного уровня обеспеченности населения социальными услугами</w:t>
            </w:r>
          </w:p>
        </w:tc>
        <w:tc>
          <w:tcPr>
            <w:tcW w:w="724" w:type="dxa"/>
            <w:tcBorders>
              <w:top w:val="nil"/>
              <w:left w:val="nil"/>
              <w:bottom w:val="single" w:sz="4" w:space="0" w:color="auto"/>
              <w:right w:val="single" w:sz="4" w:space="0" w:color="auto"/>
            </w:tcBorders>
            <w:shd w:val="clear" w:color="auto" w:fill="auto"/>
            <w:hideMark/>
          </w:tcPr>
          <w:p w:rsidR="00F9420B" w:rsidRPr="00A1221F" w:rsidRDefault="00F9420B" w:rsidP="00F9420B">
            <w:pPr>
              <w:spacing w:after="0" w:line="240" w:lineRule="auto"/>
              <w:jc w:val="center"/>
              <w:rPr>
                <w:rFonts w:ascii="Times New Roman" w:eastAsia="Times New Roman" w:hAnsi="Times New Roman" w:cs="Times New Roman"/>
                <w:color w:val="000000"/>
                <w:sz w:val="28"/>
                <w:szCs w:val="28"/>
              </w:rPr>
            </w:pPr>
            <w:r w:rsidRPr="00A1221F">
              <w:rPr>
                <w:rFonts w:ascii="Times New Roman" w:eastAsia="Times New Roman" w:hAnsi="Times New Roman" w:cs="Times New Roman"/>
                <w:color w:val="000000"/>
                <w:sz w:val="28"/>
                <w:szCs w:val="28"/>
              </w:rPr>
              <w:t>%</w:t>
            </w:r>
          </w:p>
        </w:tc>
        <w:tc>
          <w:tcPr>
            <w:tcW w:w="776" w:type="dxa"/>
            <w:tcBorders>
              <w:top w:val="nil"/>
              <w:left w:val="nil"/>
              <w:bottom w:val="single" w:sz="4" w:space="0" w:color="auto"/>
              <w:right w:val="single" w:sz="4" w:space="0" w:color="auto"/>
            </w:tcBorders>
            <w:shd w:val="clear" w:color="auto" w:fill="auto"/>
            <w:hideMark/>
          </w:tcPr>
          <w:p w:rsidR="00F9420B" w:rsidRPr="00F9420B" w:rsidRDefault="005A7435" w:rsidP="00F9420B">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r w:rsidR="00F9420B" w:rsidRPr="00F9420B">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hideMark/>
          </w:tcPr>
          <w:p w:rsidR="00F9420B" w:rsidRPr="00F9420B" w:rsidRDefault="005A7435" w:rsidP="00F9420B">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w:t>
            </w:r>
            <w:r w:rsidR="00F9420B" w:rsidRPr="00F9420B">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hideMark/>
          </w:tcPr>
          <w:p w:rsidR="00F9420B" w:rsidRPr="00F9420B" w:rsidRDefault="005A7435" w:rsidP="00F9420B">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w:t>
            </w:r>
            <w:r w:rsidR="00F9420B" w:rsidRPr="00F9420B">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hideMark/>
          </w:tcPr>
          <w:p w:rsidR="00F9420B" w:rsidRPr="00F9420B" w:rsidRDefault="005A7435" w:rsidP="00F9420B">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r w:rsidR="00F9420B" w:rsidRPr="00F9420B">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hideMark/>
          </w:tcPr>
          <w:p w:rsidR="00F9420B" w:rsidRPr="00F9420B" w:rsidRDefault="005A7435" w:rsidP="00F9420B">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95</w:t>
            </w:r>
            <w:r w:rsidR="00F9420B" w:rsidRPr="00F9420B">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hideMark/>
          </w:tcPr>
          <w:p w:rsidR="00F9420B" w:rsidRPr="00F9420B" w:rsidRDefault="00F9420B" w:rsidP="00F9420B">
            <w:pPr>
              <w:spacing w:after="0" w:line="240" w:lineRule="auto"/>
              <w:jc w:val="center"/>
              <w:rPr>
                <w:rFonts w:ascii="Times New Roman" w:eastAsia="Times New Roman" w:hAnsi="Times New Roman" w:cs="Times New Roman"/>
                <w:color w:val="000000"/>
                <w:sz w:val="28"/>
                <w:szCs w:val="28"/>
              </w:rPr>
            </w:pPr>
            <w:r w:rsidRPr="00F9420B">
              <w:rPr>
                <w:rFonts w:ascii="Times New Roman" w:eastAsia="Times New Roman" w:hAnsi="Times New Roman" w:cs="Times New Roman"/>
                <w:color w:val="000000"/>
                <w:sz w:val="28"/>
                <w:szCs w:val="28"/>
              </w:rPr>
              <w:t> </w:t>
            </w:r>
            <w:r w:rsidR="005A7435">
              <w:rPr>
                <w:rFonts w:ascii="Times New Roman" w:eastAsia="Times New Roman" w:hAnsi="Times New Roman" w:cs="Times New Roman"/>
                <w:color w:val="000000"/>
                <w:sz w:val="28"/>
                <w:szCs w:val="28"/>
              </w:rPr>
              <w:t>100</w:t>
            </w:r>
          </w:p>
        </w:tc>
        <w:tc>
          <w:tcPr>
            <w:tcW w:w="776" w:type="dxa"/>
            <w:tcBorders>
              <w:top w:val="nil"/>
              <w:left w:val="nil"/>
              <w:bottom w:val="single" w:sz="4" w:space="0" w:color="auto"/>
              <w:right w:val="single" w:sz="4" w:space="0" w:color="auto"/>
            </w:tcBorders>
            <w:shd w:val="clear" w:color="auto" w:fill="auto"/>
            <w:hideMark/>
          </w:tcPr>
          <w:p w:rsidR="00F9420B" w:rsidRPr="00F9420B" w:rsidRDefault="00F9420B" w:rsidP="00F9420B">
            <w:pPr>
              <w:spacing w:after="0" w:line="240" w:lineRule="auto"/>
              <w:jc w:val="center"/>
              <w:rPr>
                <w:rFonts w:ascii="Times New Roman" w:eastAsia="Times New Roman" w:hAnsi="Times New Roman" w:cs="Times New Roman"/>
                <w:color w:val="000000"/>
                <w:sz w:val="28"/>
                <w:szCs w:val="28"/>
              </w:rPr>
            </w:pPr>
            <w:r w:rsidRPr="00F9420B">
              <w:rPr>
                <w:rFonts w:ascii="Times New Roman" w:eastAsia="Times New Roman" w:hAnsi="Times New Roman" w:cs="Times New Roman"/>
                <w:color w:val="000000"/>
                <w:sz w:val="28"/>
                <w:szCs w:val="28"/>
              </w:rPr>
              <w:t> </w:t>
            </w:r>
            <w:r w:rsidR="005A7435">
              <w:rPr>
                <w:rFonts w:ascii="Times New Roman" w:eastAsia="Times New Roman" w:hAnsi="Times New Roman" w:cs="Times New Roman"/>
                <w:color w:val="000000"/>
                <w:sz w:val="28"/>
                <w:szCs w:val="28"/>
              </w:rPr>
              <w:t>100</w:t>
            </w:r>
          </w:p>
        </w:tc>
        <w:tc>
          <w:tcPr>
            <w:tcW w:w="776" w:type="dxa"/>
            <w:tcBorders>
              <w:top w:val="nil"/>
              <w:left w:val="nil"/>
              <w:bottom w:val="single" w:sz="4" w:space="0" w:color="auto"/>
              <w:right w:val="single" w:sz="4" w:space="0" w:color="auto"/>
            </w:tcBorders>
            <w:shd w:val="clear" w:color="auto" w:fill="auto"/>
            <w:hideMark/>
          </w:tcPr>
          <w:p w:rsidR="00F9420B" w:rsidRPr="00F9420B" w:rsidRDefault="005A7435" w:rsidP="00F9420B">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r w:rsidR="00F9420B" w:rsidRPr="00F9420B">
              <w:rPr>
                <w:rFonts w:ascii="Times New Roman" w:eastAsia="Times New Roman" w:hAnsi="Times New Roman" w:cs="Times New Roman"/>
                <w:color w:val="000000"/>
                <w:sz w:val="28"/>
                <w:szCs w:val="28"/>
              </w:rPr>
              <w:t> </w:t>
            </w:r>
          </w:p>
        </w:tc>
        <w:tc>
          <w:tcPr>
            <w:tcW w:w="776" w:type="dxa"/>
            <w:tcBorders>
              <w:top w:val="nil"/>
              <w:left w:val="nil"/>
              <w:bottom w:val="single" w:sz="4" w:space="0" w:color="auto"/>
              <w:right w:val="single" w:sz="4" w:space="0" w:color="auto"/>
            </w:tcBorders>
            <w:shd w:val="clear" w:color="auto" w:fill="auto"/>
            <w:hideMark/>
          </w:tcPr>
          <w:p w:rsidR="00F9420B" w:rsidRPr="00F9420B" w:rsidRDefault="005A7435" w:rsidP="00F9420B">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r w:rsidR="00F9420B" w:rsidRPr="00F9420B">
              <w:rPr>
                <w:rFonts w:ascii="Times New Roman" w:eastAsia="Times New Roman" w:hAnsi="Times New Roman" w:cs="Times New Roman"/>
                <w:color w:val="000000"/>
                <w:sz w:val="28"/>
                <w:szCs w:val="28"/>
              </w:rPr>
              <w:t> </w:t>
            </w:r>
          </w:p>
        </w:tc>
      </w:tr>
    </w:tbl>
    <w:p w:rsidR="00F9420B" w:rsidRDefault="00F9420B" w:rsidP="006E7A0C">
      <w:pPr>
        <w:spacing w:after="0"/>
        <w:rPr>
          <w:rFonts w:ascii="Times New Roman" w:hAnsi="Times New Roman"/>
          <w:b/>
          <w:bCs/>
          <w:kern w:val="2"/>
          <w:sz w:val="24"/>
          <w:szCs w:val="24"/>
          <w:lang w:eastAsia="ar-SA"/>
        </w:rPr>
        <w:sectPr w:rsidR="00F9420B">
          <w:pgSz w:w="16838" w:h="11906" w:orient="landscape"/>
          <w:pgMar w:top="1701" w:right="1134" w:bottom="851" w:left="1134" w:header="709" w:footer="709" w:gutter="0"/>
          <w:cols w:space="720"/>
        </w:sectPr>
      </w:pPr>
    </w:p>
    <w:p w:rsidR="006E7A0C" w:rsidRDefault="006E7A0C" w:rsidP="006E7A0C">
      <w:pPr>
        <w:shd w:val="clear" w:color="auto" w:fill="FFFFFF"/>
        <w:suppressAutoHyphens/>
        <w:jc w:val="both"/>
        <w:rPr>
          <w:rFonts w:ascii="Times New Roman" w:eastAsia="Calibri" w:hAnsi="Times New Roman"/>
          <w:b/>
          <w:bCs/>
          <w:kern w:val="2"/>
          <w:sz w:val="24"/>
          <w:szCs w:val="24"/>
          <w:lang w:eastAsia="ar-SA"/>
        </w:rPr>
      </w:pPr>
    </w:p>
    <w:p w:rsidR="006E7A0C" w:rsidRDefault="006E7A0C" w:rsidP="006E7A0C">
      <w:pPr>
        <w:widowControl w:val="0"/>
        <w:shd w:val="clear" w:color="auto" w:fill="FFFFFF"/>
        <w:tabs>
          <w:tab w:val="left" w:pos="1080"/>
        </w:tabs>
        <w:suppressAutoHyphens/>
        <w:autoSpaceDE w:val="0"/>
        <w:spacing w:after="0" w:line="240" w:lineRule="auto"/>
        <w:ind w:left="540"/>
        <w:jc w:val="both"/>
        <w:rPr>
          <w:rFonts w:ascii="Times New Roman" w:hAnsi="Times New Roman"/>
          <w:b/>
          <w:bCs/>
          <w:kern w:val="2"/>
          <w:sz w:val="24"/>
          <w:szCs w:val="24"/>
          <w:lang w:eastAsia="ar-SA"/>
        </w:rPr>
      </w:pPr>
      <w:r>
        <w:rPr>
          <w:rFonts w:ascii="Times New Roman" w:hAnsi="Times New Roman"/>
          <w:b/>
          <w:bCs/>
          <w:kern w:val="2"/>
          <w:sz w:val="24"/>
          <w:szCs w:val="24"/>
          <w:lang w:eastAsia="ar-SA"/>
        </w:rPr>
        <w:t>6.Структура инвестиций.</w:t>
      </w:r>
    </w:p>
    <w:p w:rsidR="006E7A0C" w:rsidRDefault="006E7A0C" w:rsidP="006E7A0C">
      <w:pPr>
        <w:shd w:val="clear" w:color="auto" w:fill="FFFFFF"/>
        <w:suppressAutoHyphens/>
        <w:spacing w:line="274" w:lineRule="exact"/>
        <w:ind w:right="-52" w:firstLine="540"/>
        <w:jc w:val="both"/>
        <w:rPr>
          <w:rFonts w:ascii="Times New Roman" w:hAnsi="Times New Roman"/>
          <w:kern w:val="2"/>
          <w:sz w:val="24"/>
          <w:szCs w:val="24"/>
          <w:lang w:eastAsia="ar-SA"/>
        </w:rPr>
      </w:pPr>
      <w:r>
        <w:rPr>
          <w:rFonts w:ascii="Times New Roman" w:hAnsi="Times New Roman"/>
          <w:spacing w:val="-1"/>
          <w:kern w:val="2"/>
          <w:sz w:val="24"/>
          <w:szCs w:val="24"/>
          <w:lang w:eastAsia="ar-SA"/>
        </w:rPr>
        <w:t>Общий объём средств, необходимый на первоочередные мероприя</w:t>
      </w:r>
      <w:r>
        <w:rPr>
          <w:rFonts w:ascii="Times New Roman" w:hAnsi="Times New Roman"/>
          <w:spacing w:val="-1"/>
          <w:kern w:val="2"/>
          <w:sz w:val="24"/>
          <w:szCs w:val="24"/>
          <w:lang w:eastAsia="ar-SA"/>
        </w:rPr>
        <w:softHyphen/>
      </w:r>
      <w:r>
        <w:rPr>
          <w:rFonts w:ascii="Times New Roman" w:hAnsi="Times New Roman"/>
          <w:kern w:val="2"/>
          <w:sz w:val="24"/>
          <w:szCs w:val="24"/>
          <w:lang w:eastAsia="ar-SA"/>
        </w:rPr>
        <w:t>тия реализации программы  Алексеевского сельского поселения на 2017 - 2025 годы, составляет  20250,0  тыс. рублей. Из них наибольшая доля требуется на ремонт  объектов социальной инфраструктуры. Распределение планового объёма инвестиций по объектам социальной инфраструктуре с учётом реализуемых и планируемых к реализации проектов развития социальной инфраструктуры, а также их приоритетности потребности в финансовых вложениях распределены на 2017 – 2025 годы. Полученные результаты приведены в таб.6.1.</w:t>
      </w:r>
    </w:p>
    <w:p w:rsidR="006E7A0C" w:rsidRDefault="006E7A0C" w:rsidP="006E7A0C">
      <w:pPr>
        <w:shd w:val="clear" w:color="auto" w:fill="FFFFFF"/>
        <w:suppressAutoHyphens/>
        <w:spacing w:line="274" w:lineRule="exact"/>
        <w:ind w:firstLine="540"/>
        <w:jc w:val="both"/>
        <w:rPr>
          <w:rFonts w:ascii="Times New Roman" w:hAnsi="Times New Roman"/>
          <w:b/>
          <w:kern w:val="2"/>
          <w:sz w:val="24"/>
          <w:szCs w:val="24"/>
          <w:lang w:eastAsia="ar-SA"/>
        </w:rPr>
      </w:pPr>
      <w:r>
        <w:rPr>
          <w:rFonts w:ascii="Times New Roman" w:hAnsi="Times New Roman"/>
          <w:b/>
          <w:spacing w:val="-1"/>
          <w:kern w:val="2"/>
          <w:sz w:val="24"/>
          <w:szCs w:val="24"/>
          <w:lang w:eastAsia="ar-SA"/>
        </w:rPr>
        <w:t>Таблица 6.1. Распределение объёма инвестиций на период реализации ПСИ Алексеевского   сель</w:t>
      </w:r>
      <w:r>
        <w:rPr>
          <w:rFonts w:ascii="Times New Roman" w:hAnsi="Times New Roman"/>
          <w:b/>
          <w:spacing w:val="-1"/>
          <w:kern w:val="2"/>
          <w:sz w:val="24"/>
          <w:szCs w:val="24"/>
          <w:lang w:eastAsia="ar-SA"/>
        </w:rPr>
        <w:softHyphen/>
      </w:r>
      <w:r>
        <w:rPr>
          <w:rFonts w:ascii="Times New Roman" w:hAnsi="Times New Roman"/>
          <w:b/>
          <w:kern w:val="2"/>
          <w:sz w:val="24"/>
          <w:szCs w:val="24"/>
          <w:lang w:eastAsia="ar-SA"/>
        </w:rPr>
        <w:t>ского поселения, тыс. руб.</w:t>
      </w:r>
    </w:p>
    <w:tbl>
      <w:tblPr>
        <w:tblW w:w="8715" w:type="dxa"/>
        <w:tblInd w:w="-1040" w:type="dxa"/>
        <w:tblLayout w:type="fixed"/>
        <w:tblCellMar>
          <w:left w:w="40" w:type="dxa"/>
          <w:right w:w="40" w:type="dxa"/>
        </w:tblCellMar>
        <w:tblLook w:val="04A0"/>
      </w:tblPr>
      <w:tblGrid>
        <w:gridCol w:w="719"/>
        <w:gridCol w:w="2158"/>
        <w:gridCol w:w="539"/>
        <w:gridCol w:w="719"/>
        <w:gridCol w:w="540"/>
        <w:gridCol w:w="540"/>
        <w:gridCol w:w="540"/>
        <w:gridCol w:w="720"/>
        <w:gridCol w:w="540"/>
        <w:gridCol w:w="720"/>
        <w:gridCol w:w="980"/>
      </w:tblGrid>
      <w:tr w:rsidR="006E7A0C" w:rsidTr="006E7A0C">
        <w:trPr>
          <w:trHeight w:hRule="exact" w:val="312"/>
        </w:trPr>
        <w:tc>
          <w:tcPr>
            <w:tcW w:w="719"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6E7A0C" w:rsidRDefault="006E7A0C">
            <w:pPr>
              <w:shd w:val="clear" w:color="auto" w:fill="FFFFFF"/>
              <w:suppressAutoHyphens/>
              <w:snapToGrid w:val="0"/>
              <w:ind w:left="34"/>
              <w:jc w:val="center"/>
              <w:rPr>
                <w:rFonts w:ascii="Times New Roman" w:eastAsia="Arial" w:hAnsi="Times New Roman"/>
                <w:b/>
                <w:kern w:val="2"/>
                <w:sz w:val="24"/>
                <w:szCs w:val="24"/>
                <w:lang w:eastAsia="ar-SA"/>
              </w:rPr>
            </w:pPr>
            <w:r>
              <w:rPr>
                <w:rFonts w:ascii="Times New Roman" w:eastAsia="Arial" w:hAnsi="Times New Roman"/>
                <w:b/>
                <w:kern w:val="2"/>
                <w:sz w:val="24"/>
                <w:szCs w:val="24"/>
                <w:lang w:eastAsia="ar-SA"/>
              </w:rPr>
              <w:t>№</w:t>
            </w:r>
          </w:p>
        </w:tc>
        <w:tc>
          <w:tcPr>
            <w:tcW w:w="2158"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6E7A0C" w:rsidRDefault="006E7A0C">
            <w:pPr>
              <w:shd w:val="clear" w:color="auto" w:fill="FFFFFF"/>
              <w:suppressAutoHyphens/>
              <w:snapToGrid w:val="0"/>
              <w:ind w:left="20"/>
              <w:jc w:val="center"/>
              <w:rPr>
                <w:rFonts w:ascii="Times New Roman" w:hAnsi="Times New Roman"/>
                <w:b/>
                <w:kern w:val="2"/>
                <w:sz w:val="24"/>
                <w:szCs w:val="24"/>
                <w:lang w:eastAsia="ar-SA"/>
              </w:rPr>
            </w:pPr>
            <w:r>
              <w:rPr>
                <w:rFonts w:ascii="Times New Roman" w:hAnsi="Times New Roman"/>
                <w:b/>
                <w:kern w:val="2"/>
                <w:sz w:val="24"/>
                <w:szCs w:val="24"/>
                <w:lang w:eastAsia="ar-SA"/>
              </w:rPr>
              <w:t>Виды услуг</w:t>
            </w:r>
          </w:p>
        </w:tc>
        <w:tc>
          <w:tcPr>
            <w:tcW w:w="5838" w:type="dxa"/>
            <w:gridSpan w:val="9"/>
            <w:tcBorders>
              <w:top w:val="single" w:sz="4" w:space="0" w:color="000000"/>
              <w:left w:val="single" w:sz="4" w:space="0" w:color="000000"/>
              <w:bottom w:val="single" w:sz="4" w:space="0" w:color="000000"/>
              <w:right w:val="single" w:sz="4" w:space="0" w:color="auto"/>
            </w:tcBorders>
            <w:shd w:val="clear" w:color="auto" w:fill="FFFFFF"/>
            <w:vAlign w:val="center"/>
            <w:hideMark/>
          </w:tcPr>
          <w:p w:rsidR="006E7A0C" w:rsidRDefault="006E7A0C">
            <w:pPr>
              <w:spacing w:after="0" w:line="240" w:lineRule="auto"/>
              <w:rPr>
                <w:rFonts w:ascii="Times New Roman" w:hAnsi="Times New Roman"/>
                <w:b/>
                <w:kern w:val="2"/>
                <w:sz w:val="24"/>
                <w:szCs w:val="24"/>
                <w:lang w:eastAsia="ar-SA"/>
              </w:rPr>
            </w:pPr>
            <w:r>
              <w:rPr>
                <w:rFonts w:ascii="Times New Roman" w:hAnsi="Times New Roman"/>
                <w:b/>
                <w:kern w:val="2"/>
                <w:sz w:val="24"/>
                <w:szCs w:val="24"/>
                <w:lang w:eastAsia="ar-SA"/>
              </w:rPr>
              <w:t>Инвестиции на реализацию программы тыс. рублей</w:t>
            </w:r>
          </w:p>
        </w:tc>
      </w:tr>
      <w:tr w:rsidR="006E7A0C" w:rsidTr="006E7A0C">
        <w:trPr>
          <w:trHeight w:hRule="exact" w:val="431"/>
        </w:trPr>
        <w:tc>
          <w:tcPr>
            <w:tcW w:w="719" w:type="dxa"/>
            <w:vMerge/>
            <w:tcBorders>
              <w:top w:val="single" w:sz="4" w:space="0" w:color="000000"/>
              <w:left w:val="single" w:sz="4" w:space="0" w:color="000000"/>
              <w:bottom w:val="single" w:sz="4" w:space="0" w:color="000000"/>
              <w:right w:val="nil"/>
            </w:tcBorders>
            <w:vAlign w:val="center"/>
            <w:hideMark/>
          </w:tcPr>
          <w:p w:rsidR="006E7A0C" w:rsidRDefault="006E7A0C">
            <w:pPr>
              <w:spacing w:after="0" w:line="240" w:lineRule="auto"/>
              <w:rPr>
                <w:rFonts w:ascii="Times New Roman" w:eastAsia="Arial" w:hAnsi="Times New Roman"/>
                <w:b/>
                <w:kern w:val="2"/>
                <w:sz w:val="24"/>
                <w:szCs w:val="24"/>
                <w:lang w:eastAsia="ar-SA"/>
              </w:rPr>
            </w:pPr>
          </w:p>
        </w:tc>
        <w:tc>
          <w:tcPr>
            <w:tcW w:w="2158" w:type="dxa"/>
            <w:vMerge/>
            <w:tcBorders>
              <w:top w:val="single" w:sz="4" w:space="0" w:color="000000"/>
              <w:left w:val="single" w:sz="4" w:space="0" w:color="000000"/>
              <w:bottom w:val="single" w:sz="4" w:space="0" w:color="000000"/>
              <w:right w:val="nil"/>
            </w:tcBorders>
            <w:vAlign w:val="center"/>
            <w:hideMark/>
          </w:tcPr>
          <w:p w:rsidR="006E7A0C" w:rsidRDefault="006E7A0C">
            <w:pPr>
              <w:spacing w:after="0" w:line="240" w:lineRule="auto"/>
              <w:rPr>
                <w:rFonts w:ascii="Times New Roman" w:hAnsi="Times New Roman"/>
                <w:b/>
                <w:kern w:val="2"/>
                <w:sz w:val="24"/>
                <w:szCs w:val="24"/>
                <w:lang w:eastAsia="ar-SA"/>
              </w:rPr>
            </w:pPr>
          </w:p>
        </w:tc>
        <w:tc>
          <w:tcPr>
            <w:tcW w:w="539" w:type="dxa"/>
            <w:tcBorders>
              <w:top w:val="single" w:sz="4" w:space="0" w:color="000000"/>
              <w:left w:val="single" w:sz="4" w:space="0" w:color="000000"/>
              <w:bottom w:val="single" w:sz="4" w:space="0" w:color="000000"/>
              <w:right w:val="nil"/>
            </w:tcBorders>
            <w:shd w:val="clear" w:color="auto" w:fill="FFFFFF"/>
            <w:hideMark/>
          </w:tcPr>
          <w:p w:rsidR="006E7A0C" w:rsidRDefault="006E7A0C">
            <w:pPr>
              <w:shd w:val="clear" w:color="auto" w:fill="FFFFFF"/>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2017</w:t>
            </w:r>
          </w:p>
        </w:tc>
        <w:tc>
          <w:tcPr>
            <w:tcW w:w="719" w:type="dxa"/>
            <w:tcBorders>
              <w:top w:val="single" w:sz="4" w:space="0" w:color="000000"/>
              <w:left w:val="single" w:sz="4" w:space="0" w:color="000000"/>
              <w:bottom w:val="single" w:sz="4" w:space="0" w:color="000000"/>
              <w:right w:val="nil"/>
            </w:tcBorders>
            <w:shd w:val="clear" w:color="auto" w:fill="FFFFFF"/>
            <w:hideMark/>
          </w:tcPr>
          <w:p w:rsidR="006E7A0C" w:rsidRDefault="006E7A0C">
            <w:pPr>
              <w:shd w:val="clear" w:color="auto" w:fill="FFFFFF"/>
              <w:suppressAutoHyphens/>
              <w:snapToGrid w:val="0"/>
              <w:ind w:left="-40"/>
              <w:rPr>
                <w:rFonts w:ascii="Times New Roman" w:hAnsi="Times New Roman"/>
                <w:kern w:val="2"/>
                <w:sz w:val="20"/>
                <w:szCs w:val="20"/>
                <w:lang w:eastAsia="ar-SA"/>
              </w:rPr>
            </w:pPr>
            <w:r>
              <w:rPr>
                <w:rFonts w:ascii="Times New Roman" w:hAnsi="Times New Roman"/>
                <w:kern w:val="2"/>
                <w:sz w:val="20"/>
                <w:szCs w:val="20"/>
                <w:lang w:eastAsia="ar-SA"/>
              </w:rPr>
              <w:t>2018</w:t>
            </w:r>
          </w:p>
        </w:tc>
        <w:tc>
          <w:tcPr>
            <w:tcW w:w="540" w:type="dxa"/>
            <w:tcBorders>
              <w:top w:val="single" w:sz="4" w:space="0" w:color="000000"/>
              <w:left w:val="single" w:sz="4" w:space="0" w:color="000000"/>
              <w:bottom w:val="single" w:sz="4" w:space="0" w:color="000000"/>
              <w:right w:val="nil"/>
            </w:tcBorders>
            <w:shd w:val="clear" w:color="auto" w:fill="FFFFFF"/>
            <w:hideMark/>
          </w:tcPr>
          <w:p w:rsidR="006E7A0C" w:rsidRDefault="006E7A0C">
            <w:pPr>
              <w:shd w:val="clear" w:color="auto" w:fill="FFFFFF"/>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2019</w:t>
            </w:r>
          </w:p>
        </w:tc>
        <w:tc>
          <w:tcPr>
            <w:tcW w:w="540" w:type="dxa"/>
            <w:tcBorders>
              <w:top w:val="single" w:sz="4" w:space="0" w:color="000000"/>
              <w:left w:val="single" w:sz="4" w:space="0" w:color="000000"/>
              <w:bottom w:val="single" w:sz="4" w:space="0" w:color="000000"/>
              <w:right w:val="nil"/>
            </w:tcBorders>
            <w:shd w:val="clear" w:color="auto" w:fill="FFFFFF"/>
            <w:hideMark/>
          </w:tcPr>
          <w:p w:rsidR="006E7A0C" w:rsidRDefault="006E7A0C">
            <w:pPr>
              <w:shd w:val="clear" w:color="auto" w:fill="FFFFFF"/>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2020</w:t>
            </w:r>
          </w:p>
        </w:tc>
        <w:tc>
          <w:tcPr>
            <w:tcW w:w="540" w:type="dxa"/>
            <w:tcBorders>
              <w:top w:val="single" w:sz="4" w:space="0" w:color="000000"/>
              <w:left w:val="single" w:sz="4" w:space="0" w:color="000000"/>
              <w:bottom w:val="single" w:sz="4" w:space="0" w:color="000000"/>
              <w:right w:val="nil"/>
            </w:tcBorders>
            <w:shd w:val="clear" w:color="auto" w:fill="FFFFFF"/>
            <w:hideMark/>
          </w:tcPr>
          <w:p w:rsidR="006E7A0C" w:rsidRDefault="006E7A0C">
            <w:pPr>
              <w:shd w:val="clear" w:color="auto" w:fill="FFFFFF"/>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2021</w:t>
            </w:r>
          </w:p>
        </w:tc>
        <w:tc>
          <w:tcPr>
            <w:tcW w:w="720" w:type="dxa"/>
            <w:tcBorders>
              <w:top w:val="single" w:sz="4" w:space="0" w:color="auto"/>
              <w:left w:val="single" w:sz="4" w:space="0" w:color="000000"/>
              <w:bottom w:val="single" w:sz="4" w:space="0" w:color="000000"/>
              <w:right w:val="single" w:sz="4" w:space="0" w:color="auto"/>
            </w:tcBorders>
            <w:shd w:val="clear" w:color="auto" w:fill="FFFFFF"/>
            <w:hideMark/>
          </w:tcPr>
          <w:p w:rsidR="006E7A0C" w:rsidRDefault="006E7A0C">
            <w:pPr>
              <w:shd w:val="clear" w:color="auto" w:fill="FFFFFF"/>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2022</w:t>
            </w:r>
          </w:p>
        </w:tc>
        <w:tc>
          <w:tcPr>
            <w:tcW w:w="540" w:type="dxa"/>
            <w:tcBorders>
              <w:top w:val="single" w:sz="4" w:space="0" w:color="auto"/>
              <w:left w:val="single" w:sz="4" w:space="0" w:color="000000"/>
              <w:bottom w:val="single" w:sz="4" w:space="0" w:color="000000"/>
              <w:right w:val="single" w:sz="4" w:space="0" w:color="auto"/>
            </w:tcBorders>
            <w:shd w:val="clear" w:color="auto" w:fill="FFFFFF"/>
            <w:hideMark/>
          </w:tcPr>
          <w:p w:rsidR="006E7A0C" w:rsidRDefault="006E7A0C">
            <w:pPr>
              <w:shd w:val="clear" w:color="auto" w:fill="FFFFFF"/>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2023</w:t>
            </w:r>
          </w:p>
        </w:tc>
        <w:tc>
          <w:tcPr>
            <w:tcW w:w="720" w:type="dxa"/>
            <w:tcBorders>
              <w:top w:val="single" w:sz="4" w:space="0" w:color="auto"/>
              <w:left w:val="single" w:sz="4" w:space="0" w:color="000000"/>
              <w:bottom w:val="single" w:sz="4" w:space="0" w:color="000000"/>
              <w:right w:val="single" w:sz="4" w:space="0" w:color="auto"/>
            </w:tcBorders>
            <w:shd w:val="clear" w:color="auto" w:fill="FFFFFF"/>
            <w:hideMark/>
          </w:tcPr>
          <w:p w:rsidR="006E7A0C" w:rsidRDefault="006E7A0C">
            <w:pPr>
              <w:shd w:val="clear" w:color="auto" w:fill="FFFFFF"/>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2024</w:t>
            </w:r>
          </w:p>
        </w:tc>
        <w:tc>
          <w:tcPr>
            <w:tcW w:w="980" w:type="dxa"/>
            <w:tcBorders>
              <w:top w:val="single" w:sz="4" w:space="0" w:color="auto"/>
              <w:left w:val="single" w:sz="4" w:space="0" w:color="000000"/>
              <w:bottom w:val="single" w:sz="4" w:space="0" w:color="000000"/>
              <w:right w:val="single" w:sz="4" w:space="0" w:color="auto"/>
            </w:tcBorders>
            <w:shd w:val="clear" w:color="auto" w:fill="FFFFFF"/>
            <w:hideMark/>
          </w:tcPr>
          <w:p w:rsidR="006E7A0C" w:rsidRDefault="006E7A0C">
            <w:pPr>
              <w:shd w:val="clear" w:color="auto" w:fill="FFFFFF"/>
              <w:suppressAutoHyphens/>
              <w:snapToGrid w:val="0"/>
              <w:rPr>
                <w:rFonts w:ascii="Times New Roman" w:hAnsi="Times New Roman"/>
                <w:kern w:val="2"/>
                <w:sz w:val="20"/>
                <w:szCs w:val="20"/>
                <w:lang w:eastAsia="ar-SA"/>
              </w:rPr>
            </w:pPr>
            <w:r>
              <w:rPr>
                <w:rFonts w:ascii="Times New Roman" w:hAnsi="Times New Roman"/>
                <w:kern w:val="2"/>
                <w:sz w:val="20"/>
                <w:szCs w:val="20"/>
                <w:lang w:eastAsia="ar-SA"/>
              </w:rPr>
              <w:t>2025</w:t>
            </w:r>
          </w:p>
        </w:tc>
      </w:tr>
      <w:tr w:rsidR="006E7A0C" w:rsidTr="006E7A0C">
        <w:trPr>
          <w:trHeight w:hRule="exact" w:val="897"/>
        </w:trPr>
        <w:tc>
          <w:tcPr>
            <w:tcW w:w="719" w:type="dxa"/>
            <w:tcBorders>
              <w:top w:val="nil"/>
              <w:left w:val="single" w:sz="4" w:space="0" w:color="000000"/>
              <w:bottom w:val="single" w:sz="4" w:space="0" w:color="000000"/>
              <w:right w:val="nil"/>
            </w:tcBorders>
            <w:shd w:val="clear" w:color="auto" w:fill="FFFFFF"/>
            <w:vAlign w:val="center"/>
            <w:hideMark/>
          </w:tcPr>
          <w:p w:rsidR="006E7A0C" w:rsidRDefault="006E7A0C">
            <w:pPr>
              <w:shd w:val="clear" w:color="auto" w:fill="FFFFFF"/>
              <w:suppressAutoHyphens/>
              <w:snapToGrid w:val="0"/>
              <w:jc w:val="center"/>
              <w:rPr>
                <w:rFonts w:ascii="Times New Roman" w:hAnsi="Times New Roman"/>
                <w:kern w:val="2"/>
                <w:sz w:val="24"/>
                <w:szCs w:val="24"/>
                <w:lang w:eastAsia="ar-SA"/>
              </w:rPr>
            </w:pPr>
            <w:r>
              <w:rPr>
                <w:rFonts w:ascii="Times New Roman" w:hAnsi="Times New Roman"/>
                <w:kern w:val="2"/>
                <w:sz w:val="24"/>
                <w:szCs w:val="24"/>
                <w:lang w:eastAsia="ar-SA"/>
              </w:rPr>
              <w:t>1</w:t>
            </w:r>
          </w:p>
        </w:tc>
        <w:tc>
          <w:tcPr>
            <w:tcW w:w="2158" w:type="dxa"/>
            <w:tcBorders>
              <w:top w:val="nil"/>
              <w:left w:val="single" w:sz="4" w:space="0" w:color="000000"/>
              <w:bottom w:val="single" w:sz="4" w:space="0" w:color="000000"/>
              <w:right w:val="nil"/>
            </w:tcBorders>
            <w:shd w:val="clear" w:color="auto" w:fill="FFFFFF"/>
            <w:vAlign w:val="center"/>
          </w:tcPr>
          <w:p w:rsidR="006E7A0C" w:rsidRDefault="006E7A0C">
            <w:pPr>
              <w:shd w:val="clear" w:color="auto" w:fill="FFFFFF"/>
              <w:suppressAutoHyphens/>
              <w:snapToGrid w:val="0"/>
              <w:spacing w:after="0" w:line="240" w:lineRule="auto"/>
              <w:rPr>
                <w:rFonts w:ascii="Times New Roman" w:hAnsi="Times New Roman"/>
                <w:kern w:val="2"/>
                <w:lang w:eastAsia="ar-SA"/>
              </w:rPr>
            </w:pPr>
            <w:r>
              <w:rPr>
                <w:rFonts w:ascii="Times New Roman" w:hAnsi="Times New Roman"/>
                <w:kern w:val="2"/>
                <w:lang w:eastAsia="ar-SA"/>
              </w:rPr>
              <w:t>Ремонт объектов  социальной инфраструктуры</w:t>
            </w:r>
          </w:p>
          <w:p w:rsidR="006E7A0C" w:rsidRDefault="006E7A0C">
            <w:pPr>
              <w:shd w:val="clear" w:color="auto" w:fill="FFFFFF"/>
              <w:suppressAutoHyphens/>
              <w:snapToGrid w:val="0"/>
              <w:spacing w:after="0" w:line="240" w:lineRule="auto"/>
              <w:rPr>
                <w:rFonts w:ascii="Times New Roman" w:hAnsi="Times New Roman"/>
                <w:kern w:val="2"/>
                <w:lang w:eastAsia="ar-SA"/>
              </w:rPr>
            </w:pPr>
          </w:p>
          <w:p w:rsidR="006E7A0C" w:rsidRDefault="006E7A0C">
            <w:pPr>
              <w:shd w:val="clear" w:color="auto" w:fill="FFFFFF"/>
              <w:suppressAutoHyphens/>
              <w:snapToGrid w:val="0"/>
              <w:spacing w:after="0" w:line="240" w:lineRule="auto"/>
              <w:rPr>
                <w:rFonts w:ascii="Times New Roman" w:hAnsi="Times New Roman"/>
                <w:kern w:val="2"/>
                <w:lang w:eastAsia="ar-SA"/>
              </w:rPr>
            </w:pPr>
          </w:p>
          <w:p w:rsidR="006E7A0C" w:rsidRDefault="006E7A0C">
            <w:pPr>
              <w:shd w:val="clear" w:color="auto" w:fill="FFFFFF"/>
              <w:suppressAutoHyphens/>
              <w:snapToGrid w:val="0"/>
              <w:spacing w:after="0" w:line="240" w:lineRule="auto"/>
              <w:rPr>
                <w:rFonts w:ascii="Times New Roman" w:hAnsi="Times New Roman"/>
                <w:kern w:val="2"/>
                <w:lang w:eastAsia="ar-SA"/>
              </w:rPr>
            </w:pPr>
            <w:proofErr w:type="spellStart"/>
            <w:r>
              <w:rPr>
                <w:rFonts w:ascii="Times New Roman" w:hAnsi="Times New Roman"/>
                <w:kern w:val="2"/>
                <w:lang w:eastAsia="ar-SA"/>
              </w:rPr>
              <w:t>сетидорожной</w:t>
            </w:r>
            <w:proofErr w:type="spellEnd"/>
            <w:r>
              <w:rPr>
                <w:rFonts w:ascii="Times New Roman" w:hAnsi="Times New Roman"/>
                <w:kern w:val="2"/>
                <w:lang w:eastAsia="ar-SA"/>
              </w:rPr>
              <w:t xml:space="preserve"> </w:t>
            </w:r>
          </w:p>
        </w:tc>
        <w:tc>
          <w:tcPr>
            <w:tcW w:w="539" w:type="dxa"/>
            <w:tcBorders>
              <w:top w:val="single" w:sz="4" w:space="0" w:color="000000"/>
              <w:left w:val="single" w:sz="4" w:space="0" w:color="000000"/>
              <w:bottom w:val="single" w:sz="4" w:space="0" w:color="000000"/>
              <w:right w:val="nil"/>
            </w:tcBorders>
            <w:shd w:val="clear" w:color="auto" w:fill="FFFFFF"/>
            <w:vAlign w:val="center"/>
            <w:hideMark/>
          </w:tcPr>
          <w:p w:rsidR="006E7A0C" w:rsidRDefault="006E7A0C">
            <w:pPr>
              <w:suppressAutoHyphens/>
              <w:snapToGrid w:val="0"/>
              <w:jc w:val="center"/>
              <w:rPr>
                <w:rFonts w:ascii="Times New Roman" w:hAnsi="Times New Roman"/>
                <w:kern w:val="2"/>
                <w:sz w:val="16"/>
                <w:szCs w:val="16"/>
                <w:lang w:eastAsia="ar-SA"/>
              </w:rPr>
            </w:pPr>
            <w:r>
              <w:rPr>
                <w:rFonts w:ascii="Times New Roman" w:hAnsi="Times New Roman"/>
                <w:kern w:val="2"/>
                <w:sz w:val="16"/>
                <w:szCs w:val="16"/>
                <w:lang w:eastAsia="ar-SA"/>
              </w:rPr>
              <w:t>50,0</w:t>
            </w:r>
          </w:p>
        </w:tc>
        <w:tc>
          <w:tcPr>
            <w:tcW w:w="719" w:type="dxa"/>
            <w:tcBorders>
              <w:top w:val="single" w:sz="4" w:space="0" w:color="000000"/>
              <w:left w:val="single" w:sz="4" w:space="0" w:color="000000"/>
              <w:bottom w:val="single" w:sz="4" w:space="0" w:color="000000"/>
              <w:right w:val="nil"/>
            </w:tcBorders>
            <w:shd w:val="clear" w:color="auto" w:fill="FFFFFF"/>
            <w:vAlign w:val="center"/>
            <w:hideMark/>
          </w:tcPr>
          <w:p w:rsidR="006E7A0C" w:rsidRDefault="006E7A0C">
            <w:pPr>
              <w:suppressAutoHyphens/>
              <w:snapToGrid w:val="0"/>
              <w:jc w:val="center"/>
              <w:rPr>
                <w:rFonts w:ascii="Times New Roman" w:hAnsi="Times New Roman"/>
                <w:kern w:val="2"/>
                <w:sz w:val="16"/>
                <w:szCs w:val="16"/>
                <w:lang w:eastAsia="ar-SA"/>
              </w:rPr>
            </w:pPr>
            <w:r>
              <w:rPr>
                <w:rFonts w:ascii="Times New Roman" w:hAnsi="Times New Roman"/>
                <w:kern w:val="2"/>
                <w:sz w:val="16"/>
                <w:szCs w:val="16"/>
                <w:lang w:eastAsia="ar-SA"/>
              </w:rPr>
              <w:t>9000,0</w:t>
            </w:r>
          </w:p>
        </w:tc>
        <w:tc>
          <w:tcPr>
            <w:tcW w:w="540" w:type="dxa"/>
            <w:tcBorders>
              <w:top w:val="single" w:sz="4" w:space="0" w:color="000000"/>
              <w:left w:val="single" w:sz="4" w:space="0" w:color="000000"/>
              <w:bottom w:val="single" w:sz="4" w:space="0" w:color="000000"/>
              <w:right w:val="nil"/>
            </w:tcBorders>
            <w:shd w:val="clear" w:color="auto" w:fill="FFFFFF"/>
            <w:vAlign w:val="center"/>
            <w:hideMark/>
          </w:tcPr>
          <w:p w:rsidR="006E7A0C" w:rsidRDefault="006E7A0C">
            <w:pPr>
              <w:suppressAutoHyphens/>
              <w:snapToGrid w:val="0"/>
              <w:jc w:val="center"/>
              <w:rPr>
                <w:rFonts w:ascii="Times New Roman" w:hAnsi="Times New Roman"/>
                <w:kern w:val="2"/>
                <w:sz w:val="16"/>
                <w:szCs w:val="16"/>
                <w:lang w:eastAsia="ar-SA"/>
              </w:rPr>
            </w:pPr>
            <w:r>
              <w:rPr>
                <w:rFonts w:ascii="Times New Roman" w:hAnsi="Times New Roman"/>
                <w:kern w:val="2"/>
                <w:sz w:val="16"/>
                <w:szCs w:val="16"/>
                <w:lang w:eastAsia="ar-SA"/>
              </w:rPr>
              <w:t>3500,0</w:t>
            </w:r>
          </w:p>
        </w:tc>
        <w:tc>
          <w:tcPr>
            <w:tcW w:w="540" w:type="dxa"/>
            <w:tcBorders>
              <w:top w:val="single" w:sz="4" w:space="0" w:color="000000"/>
              <w:left w:val="single" w:sz="4" w:space="0" w:color="000000"/>
              <w:bottom w:val="single" w:sz="4" w:space="0" w:color="000000"/>
              <w:right w:val="nil"/>
            </w:tcBorders>
            <w:shd w:val="clear" w:color="auto" w:fill="FFFFFF"/>
            <w:vAlign w:val="center"/>
            <w:hideMark/>
          </w:tcPr>
          <w:p w:rsidR="006E7A0C" w:rsidRDefault="006E7A0C">
            <w:pPr>
              <w:suppressAutoHyphens/>
              <w:snapToGrid w:val="0"/>
              <w:jc w:val="center"/>
              <w:rPr>
                <w:rFonts w:ascii="Times New Roman" w:hAnsi="Times New Roman"/>
                <w:kern w:val="2"/>
                <w:sz w:val="16"/>
                <w:szCs w:val="16"/>
                <w:lang w:eastAsia="ar-SA"/>
              </w:rPr>
            </w:pPr>
            <w:r>
              <w:rPr>
                <w:rFonts w:ascii="Times New Roman" w:hAnsi="Times New Roman"/>
                <w:kern w:val="2"/>
                <w:sz w:val="16"/>
                <w:szCs w:val="16"/>
                <w:lang w:eastAsia="ar-SA"/>
              </w:rPr>
              <w:t>5600,0</w:t>
            </w:r>
          </w:p>
        </w:tc>
        <w:tc>
          <w:tcPr>
            <w:tcW w:w="540" w:type="dxa"/>
            <w:tcBorders>
              <w:top w:val="single" w:sz="4" w:space="0" w:color="000000"/>
              <w:left w:val="single" w:sz="4" w:space="0" w:color="000000"/>
              <w:bottom w:val="single" w:sz="4" w:space="0" w:color="000000"/>
              <w:right w:val="nil"/>
            </w:tcBorders>
            <w:shd w:val="clear" w:color="auto" w:fill="FFFFFF"/>
            <w:vAlign w:val="center"/>
            <w:hideMark/>
          </w:tcPr>
          <w:p w:rsidR="006E7A0C" w:rsidRDefault="006E7A0C">
            <w:pPr>
              <w:suppressAutoHyphens/>
              <w:snapToGrid w:val="0"/>
              <w:jc w:val="center"/>
              <w:rPr>
                <w:rFonts w:ascii="Times New Roman" w:hAnsi="Times New Roman"/>
                <w:kern w:val="2"/>
                <w:sz w:val="16"/>
                <w:szCs w:val="16"/>
                <w:lang w:eastAsia="ar-SA"/>
              </w:rPr>
            </w:pPr>
            <w:r>
              <w:rPr>
                <w:rFonts w:ascii="Times New Roman" w:hAnsi="Times New Roman"/>
                <w:kern w:val="2"/>
                <w:sz w:val="16"/>
                <w:szCs w:val="16"/>
                <w:lang w:eastAsia="ar-SA"/>
              </w:rPr>
              <w:t>1500,0</w:t>
            </w:r>
          </w:p>
        </w:tc>
        <w:tc>
          <w:tcPr>
            <w:tcW w:w="720" w:type="dxa"/>
            <w:tcBorders>
              <w:top w:val="nil"/>
              <w:left w:val="single" w:sz="4" w:space="0" w:color="000000"/>
              <w:bottom w:val="single" w:sz="4" w:space="0" w:color="000000"/>
              <w:right w:val="single" w:sz="4" w:space="0" w:color="auto"/>
            </w:tcBorders>
            <w:shd w:val="clear" w:color="auto" w:fill="FFFFFF"/>
            <w:vAlign w:val="center"/>
            <w:hideMark/>
          </w:tcPr>
          <w:p w:rsidR="006E7A0C" w:rsidRDefault="006E7A0C">
            <w:pPr>
              <w:suppressAutoHyphens/>
              <w:jc w:val="center"/>
              <w:rPr>
                <w:rFonts w:ascii="Times New Roman" w:hAnsi="Times New Roman"/>
                <w:kern w:val="2"/>
                <w:sz w:val="20"/>
                <w:szCs w:val="20"/>
                <w:lang w:eastAsia="ar-SA"/>
              </w:rPr>
            </w:pPr>
            <w:r>
              <w:rPr>
                <w:rFonts w:ascii="Times New Roman" w:hAnsi="Times New Roman"/>
                <w:kern w:val="2"/>
                <w:sz w:val="20"/>
                <w:szCs w:val="20"/>
                <w:lang w:eastAsia="ar-SA"/>
              </w:rPr>
              <w:t>200,0</w:t>
            </w:r>
          </w:p>
        </w:tc>
        <w:tc>
          <w:tcPr>
            <w:tcW w:w="540" w:type="dxa"/>
            <w:tcBorders>
              <w:top w:val="nil"/>
              <w:left w:val="single" w:sz="4" w:space="0" w:color="auto"/>
              <w:bottom w:val="single" w:sz="4" w:space="0" w:color="000000"/>
              <w:right w:val="single" w:sz="4" w:space="0" w:color="auto"/>
            </w:tcBorders>
            <w:shd w:val="clear" w:color="auto" w:fill="FFFFFF"/>
            <w:vAlign w:val="center"/>
            <w:hideMark/>
          </w:tcPr>
          <w:p w:rsidR="006E7A0C" w:rsidRDefault="006E7A0C">
            <w:pPr>
              <w:suppressAutoHyphens/>
              <w:jc w:val="center"/>
              <w:rPr>
                <w:rFonts w:ascii="Times New Roman" w:hAnsi="Times New Roman"/>
                <w:kern w:val="2"/>
                <w:sz w:val="20"/>
                <w:szCs w:val="20"/>
                <w:lang w:eastAsia="ar-SA"/>
              </w:rPr>
            </w:pPr>
            <w:r>
              <w:rPr>
                <w:rFonts w:ascii="Times New Roman" w:hAnsi="Times New Roman"/>
                <w:kern w:val="2"/>
                <w:sz w:val="20"/>
                <w:szCs w:val="20"/>
                <w:lang w:eastAsia="ar-SA"/>
              </w:rPr>
              <w:t>150,0</w:t>
            </w:r>
          </w:p>
        </w:tc>
        <w:tc>
          <w:tcPr>
            <w:tcW w:w="720" w:type="dxa"/>
            <w:tcBorders>
              <w:top w:val="nil"/>
              <w:left w:val="single" w:sz="4" w:space="0" w:color="auto"/>
              <w:bottom w:val="single" w:sz="4" w:space="0" w:color="000000"/>
              <w:right w:val="single" w:sz="4" w:space="0" w:color="auto"/>
            </w:tcBorders>
            <w:shd w:val="clear" w:color="auto" w:fill="FFFFFF"/>
            <w:vAlign w:val="center"/>
            <w:hideMark/>
          </w:tcPr>
          <w:p w:rsidR="006E7A0C" w:rsidRDefault="006E7A0C">
            <w:pPr>
              <w:suppressAutoHyphens/>
              <w:jc w:val="center"/>
              <w:rPr>
                <w:rFonts w:ascii="Times New Roman" w:hAnsi="Times New Roman"/>
                <w:kern w:val="2"/>
                <w:sz w:val="20"/>
                <w:szCs w:val="20"/>
                <w:lang w:eastAsia="ar-SA"/>
              </w:rPr>
            </w:pPr>
            <w:r>
              <w:rPr>
                <w:rFonts w:ascii="Times New Roman" w:hAnsi="Times New Roman"/>
                <w:kern w:val="2"/>
                <w:sz w:val="20"/>
                <w:szCs w:val="20"/>
                <w:lang w:eastAsia="ar-SA"/>
              </w:rPr>
              <w:t>150,0</w:t>
            </w:r>
          </w:p>
        </w:tc>
        <w:tc>
          <w:tcPr>
            <w:tcW w:w="980" w:type="dxa"/>
            <w:tcBorders>
              <w:top w:val="nil"/>
              <w:left w:val="single" w:sz="4" w:space="0" w:color="auto"/>
              <w:bottom w:val="single" w:sz="4" w:space="0" w:color="000000"/>
              <w:right w:val="single" w:sz="4" w:space="0" w:color="auto"/>
            </w:tcBorders>
            <w:shd w:val="clear" w:color="auto" w:fill="FFFFFF"/>
            <w:vAlign w:val="center"/>
            <w:hideMark/>
          </w:tcPr>
          <w:p w:rsidR="006E7A0C" w:rsidRDefault="006E7A0C">
            <w:pPr>
              <w:suppressAutoHyphens/>
              <w:jc w:val="center"/>
              <w:rPr>
                <w:rFonts w:ascii="Times New Roman" w:hAnsi="Times New Roman"/>
                <w:kern w:val="2"/>
                <w:sz w:val="20"/>
                <w:szCs w:val="20"/>
                <w:lang w:eastAsia="ar-SA"/>
              </w:rPr>
            </w:pPr>
            <w:r>
              <w:rPr>
                <w:rFonts w:ascii="Times New Roman" w:hAnsi="Times New Roman"/>
                <w:kern w:val="2"/>
                <w:sz w:val="20"/>
                <w:szCs w:val="20"/>
                <w:lang w:eastAsia="ar-SA"/>
              </w:rPr>
              <w:t>100,0</w:t>
            </w:r>
          </w:p>
        </w:tc>
      </w:tr>
    </w:tbl>
    <w:p w:rsidR="006E7A0C" w:rsidRDefault="006E7A0C" w:rsidP="006E7A0C">
      <w:pPr>
        <w:shd w:val="clear" w:color="auto" w:fill="FFFFFF"/>
        <w:suppressAutoHyphens/>
        <w:spacing w:after="0"/>
        <w:ind w:firstLine="540"/>
        <w:jc w:val="both"/>
        <w:rPr>
          <w:rFonts w:ascii="Times New Roman" w:hAnsi="Times New Roman"/>
          <w:kern w:val="2"/>
          <w:sz w:val="24"/>
          <w:szCs w:val="24"/>
          <w:lang w:eastAsia="ar-SA"/>
        </w:rPr>
      </w:pPr>
    </w:p>
    <w:p w:rsidR="006E7A0C" w:rsidRDefault="006E7A0C" w:rsidP="006E7A0C">
      <w:pPr>
        <w:shd w:val="clear" w:color="auto" w:fill="FFFFFF"/>
        <w:suppressAutoHyphens/>
        <w:spacing w:after="0" w:line="240" w:lineRule="auto"/>
        <w:ind w:firstLine="540"/>
        <w:jc w:val="both"/>
        <w:rPr>
          <w:rFonts w:ascii="Times New Roman" w:hAnsi="Times New Roman"/>
          <w:kern w:val="2"/>
          <w:sz w:val="24"/>
          <w:szCs w:val="24"/>
          <w:lang w:eastAsia="ar-SA"/>
        </w:rPr>
      </w:pPr>
      <w:r>
        <w:rPr>
          <w:rFonts w:ascii="Times New Roman" w:hAnsi="Times New Roman"/>
          <w:kern w:val="2"/>
          <w:sz w:val="24"/>
          <w:szCs w:val="24"/>
          <w:lang w:eastAsia="ar-SA"/>
        </w:rPr>
        <w:t xml:space="preserve">В результате </w:t>
      </w:r>
      <w:proofErr w:type="gramStart"/>
      <w:r>
        <w:rPr>
          <w:rFonts w:ascii="Times New Roman" w:hAnsi="Times New Roman"/>
          <w:kern w:val="2"/>
          <w:sz w:val="24"/>
          <w:szCs w:val="24"/>
          <w:lang w:eastAsia="ar-SA"/>
        </w:rPr>
        <w:t xml:space="preserve">анализа </w:t>
      </w:r>
      <w:r>
        <w:rPr>
          <w:rFonts w:ascii="Times New Roman" w:hAnsi="Times New Roman"/>
          <w:bCs/>
          <w:kern w:val="2"/>
          <w:sz w:val="24"/>
          <w:szCs w:val="24"/>
          <w:lang w:eastAsia="ar-SA"/>
        </w:rPr>
        <w:t>состояния объектов социальной инфраструктуры Алексеевского сельского поселения</w:t>
      </w:r>
      <w:proofErr w:type="gramEnd"/>
      <w:r>
        <w:rPr>
          <w:rFonts w:ascii="Times New Roman" w:hAnsi="Times New Roman"/>
          <w:kern w:val="2"/>
          <w:sz w:val="24"/>
          <w:szCs w:val="24"/>
          <w:lang w:eastAsia="ar-SA"/>
        </w:rPr>
        <w:t xml:space="preserve"> показано, что экономика поселения является малопривлекательной для частных инвестиций</w:t>
      </w:r>
      <w:r>
        <w:rPr>
          <w:rFonts w:ascii="Times New Roman" w:hAnsi="Times New Roman"/>
          <w:spacing w:val="-1"/>
          <w:kern w:val="2"/>
          <w:sz w:val="24"/>
          <w:szCs w:val="24"/>
          <w:lang w:eastAsia="ar-SA"/>
        </w:rPr>
        <w:t>.</w:t>
      </w:r>
      <w:r>
        <w:rPr>
          <w:rFonts w:ascii="Times New Roman" w:hAnsi="Times New Roman"/>
          <w:kern w:val="2"/>
          <w:sz w:val="24"/>
          <w:szCs w:val="24"/>
          <w:lang w:eastAsia="ar-SA"/>
        </w:rPr>
        <w:t xml:space="preserve"> Причинами тому служат </w:t>
      </w:r>
      <w:r>
        <w:rPr>
          <w:rFonts w:ascii="Times New Roman" w:hAnsi="Times New Roman"/>
          <w:spacing w:val="-1"/>
          <w:kern w:val="2"/>
          <w:sz w:val="24"/>
          <w:szCs w:val="24"/>
          <w:lang w:eastAsia="ar-SA"/>
        </w:rPr>
        <w:t xml:space="preserve">низкий уровень доходов населения, отсутствие роста объёмов производства, относительно </w:t>
      </w:r>
      <w:r>
        <w:rPr>
          <w:rFonts w:ascii="Times New Roman" w:hAnsi="Times New Roman"/>
          <w:kern w:val="2"/>
          <w:sz w:val="24"/>
          <w:szCs w:val="24"/>
          <w:lang w:eastAsia="ar-SA"/>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объекты социальной инфраструктуры поселения отсутствуют. Поэтому в качестве основного источника инвестиций предлагается подразумевать поступления от вышестоящих бюджетов.</w:t>
      </w:r>
    </w:p>
    <w:p w:rsidR="006E7A0C" w:rsidRDefault="006E7A0C" w:rsidP="006E7A0C">
      <w:pPr>
        <w:shd w:val="clear" w:color="auto" w:fill="FFFFFF"/>
        <w:suppressAutoHyphens/>
        <w:spacing w:after="0" w:line="240" w:lineRule="auto"/>
        <w:ind w:firstLine="708"/>
        <w:jc w:val="both"/>
        <w:rPr>
          <w:rFonts w:ascii="Times New Roman" w:hAnsi="Times New Roman"/>
          <w:kern w:val="2"/>
          <w:sz w:val="24"/>
          <w:szCs w:val="24"/>
          <w:lang w:eastAsia="ar-SA"/>
        </w:rPr>
      </w:pPr>
      <w:r>
        <w:rPr>
          <w:rFonts w:ascii="Times New Roman" w:hAnsi="Times New Roman"/>
          <w:spacing w:val="-1"/>
          <w:kern w:val="2"/>
          <w:sz w:val="24"/>
          <w:szCs w:val="24"/>
          <w:lang w:eastAsia="ar-SA"/>
        </w:rPr>
        <w:t xml:space="preserve">Оценочное распределение денежных средств на реализацию ПТР </w:t>
      </w:r>
      <w:r>
        <w:rPr>
          <w:rFonts w:ascii="Times New Roman" w:hAnsi="Times New Roman"/>
          <w:kern w:val="2"/>
          <w:sz w:val="24"/>
          <w:szCs w:val="24"/>
          <w:lang w:eastAsia="ar-SA"/>
        </w:rPr>
        <w:t xml:space="preserve"> приведено в таб.6.2.</w:t>
      </w:r>
    </w:p>
    <w:p w:rsidR="006E7A0C" w:rsidRDefault="006E7A0C" w:rsidP="006E7A0C">
      <w:pPr>
        <w:shd w:val="clear" w:color="auto" w:fill="FFFFFF"/>
        <w:suppressAutoHyphens/>
        <w:ind w:firstLine="708"/>
        <w:jc w:val="both"/>
        <w:rPr>
          <w:rFonts w:ascii="Times New Roman" w:hAnsi="Times New Roman"/>
          <w:b/>
          <w:spacing w:val="-1"/>
          <w:kern w:val="2"/>
          <w:sz w:val="24"/>
          <w:szCs w:val="24"/>
          <w:lang w:eastAsia="ar-SA"/>
        </w:rPr>
      </w:pPr>
      <w:r>
        <w:rPr>
          <w:rFonts w:ascii="Times New Roman" w:hAnsi="Times New Roman"/>
          <w:b/>
          <w:spacing w:val="-1"/>
          <w:kern w:val="2"/>
          <w:sz w:val="24"/>
          <w:szCs w:val="24"/>
          <w:lang w:eastAsia="ar-SA"/>
        </w:rPr>
        <w:t>Таблица 6.2. Источники привлечения денежных средств на реализацию ПКР Алексеевского сельского поселения, тыс. руб.</w:t>
      </w:r>
    </w:p>
    <w:tbl>
      <w:tblPr>
        <w:tblW w:w="10440" w:type="dxa"/>
        <w:tblInd w:w="-860" w:type="dxa"/>
        <w:tblLayout w:type="fixed"/>
        <w:tblCellMar>
          <w:left w:w="40" w:type="dxa"/>
          <w:right w:w="40" w:type="dxa"/>
        </w:tblCellMar>
        <w:tblLook w:val="04A0"/>
      </w:tblPr>
      <w:tblGrid>
        <w:gridCol w:w="899"/>
        <w:gridCol w:w="2566"/>
        <w:gridCol w:w="1517"/>
        <w:gridCol w:w="1315"/>
        <w:gridCol w:w="1440"/>
        <w:gridCol w:w="1260"/>
        <w:gridCol w:w="1443"/>
      </w:tblGrid>
      <w:tr w:rsidR="006E7A0C" w:rsidTr="006E7A0C">
        <w:trPr>
          <w:trHeight w:hRule="exact" w:val="1216"/>
        </w:trPr>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6E7A0C" w:rsidRDefault="006E7A0C">
            <w:pPr>
              <w:shd w:val="clear" w:color="auto" w:fill="FFFFFF"/>
              <w:suppressAutoHyphens/>
              <w:snapToGrid w:val="0"/>
              <w:ind w:left="58"/>
              <w:jc w:val="center"/>
              <w:rPr>
                <w:rFonts w:ascii="Times New Roman" w:eastAsia="Arial" w:hAnsi="Times New Roman"/>
                <w:b/>
                <w:kern w:val="2"/>
                <w:lang w:eastAsia="ar-SA"/>
              </w:rPr>
            </w:pPr>
            <w:r>
              <w:rPr>
                <w:rFonts w:ascii="Times New Roman" w:eastAsia="Arial" w:hAnsi="Times New Roman"/>
                <w:b/>
                <w:kern w:val="2"/>
                <w:lang w:eastAsia="ar-SA"/>
              </w:rPr>
              <w:t>№</w:t>
            </w:r>
          </w:p>
        </w:tc>
        <w:tc>
          <w:tcPr>
            <w:tcW w:w="2568" w:type="dxa"/>
            <w:tcBorders>
              <w:top w:val="single" w:sz="4" w:space="0" w:color="000000"/>
              <w:left w:val="single" w:sz="4" w:space="0" w:color="000000"/>
              <w:bottom w:val="single" w:sz="4" w:space="0" w:color="000000"/>
              <w:right w:val="nil"/>
            </w:tcBorders>
            <w:shd w:val="clear" w:color="auto" w:fill="FFFFFF"/>
            <w:vAlign w:val="center"/>
            <w:hideMark/>
          </w:tcPr>
          <w:p w:rsidR="006E7A0C" w:rsidRDefault="006E7A0C">
            <w:pPr>
              <w:shd w:val="clear" w:color="auto" w:fill="FFFFFF"/>
              <w:suppressAutoHyphens/>
              <w:snapToGrid w:val="0"/>
              <w:ind w:left="149"/>
              <w:jc w:val="center"/>
              <w:rPr>
                <w:rFonts w:ascii="Times New Roman" w:hAnsi="Times New Roman"/>
                <w:b/>
                <w:spacing w:val="-3"/>
                <w:kern w:val="2"/>
                <w:lang w:eastAsia="ar-SA"/>
              </w:rPr>
            </w:pPr>
            <w:r>
              <w:rPr>
                <w:rFonts w:ascii="Times New Roman" w:hAnsi="Times New Roman"/>
                <w:b/>
                <w:spacing w:val="-3"/>
                <w:kern w:val="2"/>
                <w:lang w:eastAsia="ar-SA"/>
              </w:rPr>
              <w:t>Наименование</w:t>
            </w:r>
          </w:p>
        </w:tc>
        <w:tc>
          <w:tcPr>
            <w:tcW w:w="1517" w:type="dxa"/>
            <w:tcBorders>
              <w:top w:val="single" w:sz="4" w:space="0" w:color="000000"/>
              <w:left w:val="single" w:sz="4" w:space="0" w:color="000000"/>
              <w:bottom w:val="single" w:sz="4" w:space="0" w:color="000000"/>
              <w:right w:val="nil"/>
            </w:tcBorders>
            <w:shd w:val="clear" w:color="auto" w:fill="FFFFFF"/>
            <w:hideMark/>
          </w:tcPr>
          <w:p w:rsidR="006E7A0C" w:rsidRDefault="006E7A0C">
            <w:pPr>
              <w:shd w:val="clear" w:color="auto" w:fill="FFFFFF"/>
              <w:suppressAutoHyphens/>
              <w:snapToGrid w:val="0"/>
              <w:spacing w:after="0" w:line="274" w:lineRule="exact"/>
              <w:ind w:left="86" w:right="86" w:firstLine="72"/>
              <w:rPr>
                <w:rFonts w:ascii="Times New Roman" w:hAnsi="Times New Roman"/>
                <w:b/>
                <w:kern w:val="2"/>
                <w:lang w:eastAsia="ar-SA"/>
              </w:rPr>
            </w:pPr>
            <w:r>
              <w:rPr>
                <w:rFonts w:ascii="Times New Roman" w:hAnsi="Times New Roman"/>
                <w:b/>
                <w:spacing w:val="-2"/>
                <w:kern w:val="2"/>
                <w:lang w:eastAsia="ar-SA"/>
              </w:rPr>
              <w:t>Бюджеты всех уров</w:t>
            </w:r>
            <w:r>
              <w:rPr>
                <w:rFonts w:ascii="Times New Roman" w:hAnsi="Times New Roman"/>
                <w:b/>
                <w:spacing w:val="-4"/>
                <w:kern w:val="2"/>
                <w:lang w:eastAsia="ar-SA"/>
              </w:rPr>
              <w:t>ней и част</w:t>
            </w:r>
            <w:r>
              <w:rPr>
                <w:rFonts w:ascii="Times New Roman" w:hAnsi="Times New Roman"/>
                <w:b/>
                <w:spacing w:val="-2"/>
                <w:kern w:val="2"/>
                <w:lang w:eastAsia="ar-SA"/>
              </w:rPr>
              <w:t>ные инве</w:t>
            </w:r>
            <w:r>
              <w:rPr>
                <w:rFonts w:ascii="Times New Roman" w:hAnsi="Times New Roman"/>
                <w:b/>
                <w:kern w:val="2"/>
                <w:lang w:eastAsia="ar-SA"/>
              </w:rPr>
              <w:t>сторы</w:t>
            </w:r>
          </w:p>
        </w:tc>
        <w:tc>
          <w:tcPr>
            <w:tcW w:w="1315" w:type="dxa"/>
            <w:tcBorders>
              <w:top w:val="single" w:sz="4" w:space="0" w:color="000000"/>
              <w:left w:val="single" w:sz="4" w:space="0" w:color="000000"/>
              <w:bottom w:val="single" w:sz="4" w:space="0" w:color="000000"/>
              <w:right w:val="nil"/>
            </w:tcBorders>
            <w:shd w:val="clear" w:color="auto" w:fill="FFFFFF"/>
            <w:hideMark/>
          </w:tcPr>
          <w:p w:rsidR="006E7A0C" w:rsidRDefault="006E7A0C">
            <w:pPr>
              <w:shd w:val="clear" w:color="auto" w:fill="FFFFFF"/>
              <w:suppressAutoHyphens/>
              <w:snapToGrid w:val="0"/>
              <w:spacing w:after="0" w:line="278" w:lineRule="exact"/>
              <w:ind w:left="38" w:right="53"/>
              <w:rPr>
                <w:rFonts w:ascii="Times New Roman" w:hAnsi="Times New Roman"/>
                <w:b/>
                <w:kern w:val="2"/>
                <w:lang w:eastAsia="ar-SA"/>
              </w:rPr>
            </w:pPr>
            <w:r>
              <w:rPr>
                <w:rFonts w:ascii="Times New Roman" w:hAnsi="Times New Roman"/>
                <w:b/>
                <w:spacing w:val="-1"/>
                <w:kern w:val="2"/>
                <w:lang w:eastAsia="ar-SA"/>
              </w:rPr>
              <w:t xml:space="preserve">В т.ч.  федеральный </w:t>
            </w:r>
            <w:r>
              <w:rPr>
                <w:rFonts w:ascii="Times New Roman" w:hAnsi="Times New Roman"/>
                <w:b/>
                <w:kern w:val="2"/>
                <w:lang w:eastAsia="ar-SA"/>
              </w:rPr>
              <w:t xml:space="preserve">бюджет </w:t>
            </w:r>
          </w:p>
        </w:tc>
        <w:tc>
          <w:tcPr>
            <w:tcW w:w="1440" w:type="dxa"/>
            <w:tcBorders>
              <w:top w:val="single" w:sz="4" w:space="0" w:color="000000"/>
              <w:left w:val="single" w:sz="4" w:space="0" w:color="000000"/>
              <w:bottom w:val="single" w:sz="4" w:space="0" w:color="000000"/>
              <w:right w:val="nil"/>
            </w:tcBorders>
            <w:shd w:val="clear" w:color="auto" w:fill="FFFFFF"/>
            <w:hideMark/>
          </w:tcPr>
          <w:p w:rsidR="006E7A0C" w:rsidRDefault="006E7A0C">
            <w:pPr>
              <w:shd w:val="clear" w:color="auto" w:fill="FFFFFF"/>
              <w:suppressAutoHyphens/>
              <w:snapToGrid w:val="0"/>
              <w:spacing w:after="0" w:line="274" w:lineRule="exact"/>
              <w:ind w:left="110" w:right="120"/>
              <w:rPr>
                <w:rFonts w:ascii="Times New Roman" w:hAnsi="Times New Roman"/>
                <w:b/>
                <w:kern w:val="2"/>
                <w:lang w:eastAsia="ar-SA"/>
              </w:rPr>
            </w:pPr>
            <w:r>
              <w:rPr>
                <w:rFonts w:ascii="Times New Roman" w:hAnsi="Times New Roman"/>
                <w:b/>
                <w:spacing w:val="-3"/>
                <w:kern w:val="2"/>
                <w:lang w:eastAsia="ar-SA"/>
              </w:rPr>
              <w:t xml:space="preserve">В т.ч. </w:t>
            </w:r>
            <w:r>
              <w:rPr>
                <w:rFonts w:ascii="Times New Roman" w:hAnsi="Times New Roman"/>
                <w:b/>
                <w:kern w:val="2"/>
                <w:lang w:eastAsia="ar-SA"/>
              </w:rPr>
              <w:t>бюджет областной</w:t>
            </w:r>
          </w:p>
        </w:tc>
        <w:tc>
          <w:tcPr>
            <w:tcW w:w="1260" w:type="dxa"/>
            <w:tcBorders>
              <w:top w:val="single" w:sz="4" w:space="0" w:color="000000"/>
              <w:left w:val="single" w:sz="4" w:space="0" w:color="000000"/>
              <w:bottom w:val="single" w:sz="4" w:space="0" w:color="000000"/>
              <w:right w:val="nil"/>
            </w:tcBorders>
            <w:shd w:val="clear" w:color="auto" w:fill="FFFFFF"/>
          </w:tcPr>
          <w:p w:rsidR="006E7A0C" w:rsidRDefault="006E7A0C">
            <w:pPr>
              <w:shd w:val="clear" w:color="auto" w:fill="FFFFFF"/>
              <w:suppressAutoHyphens/>
              <w:snapToGrid w:val="0"/>
              <w:spacing w:after="0" w:line="274" w:lineRule="exact"/>
              <w:rPr>
                <w:rFonts w:ascii="Times New Roman" w:hAnsi="Times New Roman"/>
                <w:b/>
                <w:kern w:val="2"/>
                <w:lang w:eastAsia="ar-SA"/>
              </w:rPr>
            </w:pPr>
            <w:r>
              <w:rPr>
                <w:rFonts w:ascii="Times New Roman" w:hAnsi="Times New Roman"/>
                <w:b/>
                <w:kern w:val="2"/>
                <w:lang w:eastAsia="ar-SA"/>
              </w:rPr>
              <w:t>В т.ч.</w:t>
            </w:r>
          </w:p>
          <w:p w:rsidR="006E7A0C" w:rsidRDefault="006E7A0C">
            <w:pPr>
              <w:shd w:val="clear" w:color="auto" w:fill="FFFFFF"/>
              <w:suppressAutoHyphens/>
              <w:spacing w:after="0" w:line="274" w:lineRule="exact"/>
              <w:rPr>
                <w:rFonts w:ascii="Times New Roman" w:hAnsi="Times New Roman"/>
                <w:b/>
                <w:spacing w:val="-1"/>
                <w:kern w:val="2"/>
                <w:lang w:eastAsia="ar-SA"/>
              </w:rPr>
            </w:pPr>
            <w:r>
              <w:rPr>
                <w:rFonts w:ascii="Times New Roman" w:hAnsi="Times New Roman"/>
                <w:b/>
                <w:spacing w:val="-1"/>
                <w:kern w:val="2"/>
                <w:lang w:eastAsia="ar-SA"/>
              </w:rPr>
              <w:t>Местный бюджет</w:t>
            </w:r>
          </w:p>
          <w:p w:rsidR="006E7A0C" w:rsidRDefault="006E7A0C">
            <w:pPr>
              <w:shd w:val="clear" w:color="auto" w:fill="FFFFFF"/>
              <w:suppressAutoHyphens/>
              <w:spacing w:after="0" w:line="274" w:lineRule="exact"/>
              <w:rPr>
                <w:rFonts w:ascii="Times New Roman" w:hAnsi="Times New Roman"/>
                <w:b/>
                <w:spacing w:val="-2"/>
                <w:kern w:val="2"/>
                <w:lang w:eastAsia="ar-SA"/>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6E7A0C" w:rsidRDefault="006E7A0C">
            <w:pPr>
              <w:shd w:val="clear" w:color="auto" w:fill="FFFFFF"/>
              <w:suppressAutoHyphens/>
              <w:snapToGrid w:val="0"/>
              <w:spacing w:after="0" w:line="278" w:lineRule="exact"/>
              <w:ind w:left="86" w:right="115"/>
              <w:rPr>
                <w:rFonts w:ascii="Times New Roman" w:hAnsi="Times New Roman"/>
                <w:b/>
                <w:spacing w:val="-1"/>
                <w:kern w:val="2"/>
                <w:lang w:eastAsia="ar-SA"/>
              </w:rPr>
            </w:pPr>
            <w:r>
              <w:rPr>
                <w:rFonts w:ascii="Times New Roman" w:hAnsi="Times New Roman"/>
                <w:b/>
                <w:spacing w:val="-1"/>
                <w:kern w:val="2"/>
                <w:lang w:eastAsia="ar-SA"/>
              </w:rPr>
              <w:t>В т.ч. вне</w:t>
            </w:r>
            <w:r>
              <w:rPr>
                <w:rFonts w:ascii="Times New Roman" w:hAnsi="Times New Roman"/>
                <w:b/>
                <w:spacing w:val="-3"/>
                <w:kern w:val="2"/>
                <w:lang w:eastAsia="ar-SA"/>
              </w:rPr>
              <w:t xml:space="preserve">бюджетные </w:t>
            </w:r>
            <w:r>
              <w:rPr>
                <w:rFonts w:ascii="Times New Roman" w:hAnsi="Times New Roman"/>
                <w:b/>
                <w:spacing w:val="-1"/>
                <w:kern w:val="2"/>
                <w:lang w:eastAsia="ar-SA"/>
              </w:rPr>
              <w:t>источники</w:t>
            </w:r>
          </w:p>
        </w:tc>
      </w:tr>
      <w:tr w:rsidR="006E7A0C" w:rsidTr="006E7A0C">
        <w:trPr>
          <w:trHeight w:hRule="exact" w:val="899"/>
        </w:trPr>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6E7A0C" w:rsidRDefault="006E7A0C">
            <w:pPr>
              <w:shd w:val="clear" w:color="auto" w:fill="FFFFFF"/>
              <w:suppressAutoHyphens/>
              <w:snapToGrid w:val="0"/>
              <w:ind w:left="14"/>
              <w:jc w:val="center"/>
              <w:rPr>
                <w:rFonts w:ascii="Times New Roman" w:hAnsi="Times New Roman"/>
                <w:kern w:val="2"/>
                <w:lang w:eastAsia="ar-SA"/>
              </w:rPr>
            </w:pPr>
            <w:r>
              <w:rPr>
                <w:rFonts w:ascii="Times New Roman" w:hAnsi="Times New Roman"/>
                <w:kern w:val="2"/>
                <w:lang w:eastAsia="ar-SA"/>
              </w:rPr>
              <w:t>1</w:t>
            </w:r>
          </w:p>
        </w:tc>
        <w:tc>
          <w:tcPr>
            <w:tcW w:w="2568" w:type="dxa"/>
            <w:tcBorders>
              <w:top w:val="single" w:sz="4" w:space="0" w:color="000000"/>
              <w:left w:val="single" w:sz="4" w:space="0" w:color="000000"/>
              <w:bottom w:val="single" w:sz="4" w:space="0" w:color="000000"/>
              <w:right w:val="nil"/>
            </w:tcBorders>
            <w:shd w:val="clear" w:color="auto" w:fill="FFFFFF"/>
            <w:vAlign w:val="center"/>
          </w:tcPr>
          <w:p w:rsidR="006E7A0C" w:rsidRDefault="006E7A0C">
            <w:pPr>
              <w:shd w:val="clear" w:color="auto" w:fill="FFFFFF"/>
              <w:suppressAutoHyphens/>
              <w:snapToGrid w:val="0"/>
              <w:spacing w:after="0" w:line="240" w:lineRule="auto"/>
              <w:rPr>
                <w:rFonts w:ascii="Times New Roman" w:hAnsi="Times New Roman"/>
                <w:kern w:val="2"/>
                <w:lang w:eastAsia="ar-SA"/>
              </w:rPr>
            </w:pPr>
            <w:r>
              <w:rPr>
                <w:rFonts w:ascii="Times New Roman" w:hAnsi="Times New Roman"/>
                <w:kern w:val="2"/>
                <w:lang w:eastAsia="ar-SA"/>
              </w:rPr>
              <w:t>Ремонт объектов  социальной инфраструктуры</w:t>
            </w:r>
          </w:p>
          <w:p w:rsidR="006E7A0C" w:rsidRDefault="006E7A0C">
            <w:pPr>
              <w:shd w:val="clear" w:color="auto" w:fill="FFFFFF"/>
              <w:suppressAutoHyphens/>
              <w:snapToGrid w:val="0"/>
              <w:rPr>
                <w:rFonts w:ascii="Times New Roman" w:hAnsi="Times New Roman"/>
                <w:kern w:val="2"/>
                <w:lang w:eastAsia="ar-SA"/>
              </w:rPr>
            </w:pPr>
          </w:p>
          <w:p w:rsidR="006E7A0C" w:rsidRDefault="006E7A0C">
            <w:pPr>
              <w:shd w:val="clear" w:color="auto" w:fill="FFFFFF"/>
              <w:suppressAutoHyphens/>
              <w:snapToGrid w:val="0"/>
              <w:rPr>
                <w:rFonts w:ascii="Times New Roman" w:hAnsi="Times New Roman"/>
                <w:kern w:val="2"/>
                <w:lang w:eastAsia="ar-SA"/>
              </w:rPr>
            </w:pPr>
          </w:p>
          <w:p w:rsidR="006E7A0C" w:rsidRDefault="006E7A0C">
            <w:pPr>
              <w:shd w:val="clear" w:color="auto" w:fill="FFFFFF"/>
              <w:suppressAutoHyphens/>
              <w:snapToGrid w:val="0"/>
              <w:rPr>
                <w:rFonts w:ascii="Times New Roman" w:hAnsi="Times New Roman"/>
                <w:kern w:val="2"/>
                <w:lang w:eastAsia="ar-SA"/>
              </w:rPr>
            </w:pPr>
          </w:p>
          <w:p w:rsidR="006E7A0C" w:rsidRDefault="006E7A0C">
            <w:pPr>
              <w:shd w:val="clear" w:color="auto" w:fill="FFFFFF"/>
              <w:suppressAutoHyphens/>
              <w:snapToGrid w:val="0"/>
              <w:rPr>
                <w:rFonts w:ascii="Times New Roman" w:hAnsi="Times New Roman"/>
                <w:kern w:val="2"/>
                <w:lang w:eastAsia="ar-SA"/>
              </w:rPr>
            </w:pPr>
            <w:proofErr w:type="spellStart"/>
            <w:r>
              <w:rPr>
                <w:rFonts w:ascii="Times New Roman" w:hAnsi="Times New Roman"/>
                <w:kern w:val="2"/>
                <w:lang w:eastAsia="ar-SA"/>
              </w:rPr>
              <w:t>сетидорожной</w:t>
            </w:r>
            <w:proofErr w:type="spellEnd"/>
            <w:r>
              <w:rPr>
                <w:rFonts w:ascii="Times New Roman" w:hAnsi="Times New Roman"/>
                <w:kern w:val="2"/>
                <w:lang w:eastAsia="ar-SA"/>
              </w:rPr>
              <w:t xml:space="preserve"> </w:t>
            </w:r>
          </w:p>
        </w:tc>
        <w:tc>
          <w:tcPr>
            <w:tcW w:w="1517" w:type="dxa"/>
            <w:tcBorders>
              <w:top w:val="single" w:sz="4" w:space="0" w:color="000000"/>
              <w:left w:val="single" w:sz="4" w:space="0" w:color="000000"/>
              <w:bottom w:val="single" w:sz="4" w:space="0" w:color="000000"/>
              <w:right w:val="nil"/>
            </w:tcBorders>
            <w:shd w:val="clear" w:color="auto" w:fill="FFFFFF"/>
            <w:hideMark/>
          </w:tcPr>
          <w:p w:rsidR="006E7A0C" w:rsidRDefault="006E7A0C">
            <w:pPr>
              <w:shd w:val="clear" w:color="auto" w:fill="FFFFFF"/>
              <w:suppressAutoHyphens/>
              <w:snapToGrid w:val="0"/>
              <w:ind w:left="-56"/>
              <w:jc w:val="center"/>
              <w:rPr>
                <w:rFonts w:ascii="Times New Roman" w:hAnsi="Times New Roman"/>
                <w:kern w:val="2"/>
                <w:lang w:eastAsia="ar-SA"/>
              </w:rPr>
            </w:pPr>
            <w:r>
              <w:rPr>
                <w:rFonts w:ascii="Times New Roman" w:hAnsi="Times New Roman"/>
                <w:kern w:val="2"/>
                <w:lang w:eastAsia="ar-SA"/>
              </w:rPr>
              <w:t>20250,0</w:t>
            </w:r>
          </w:p>
        </w:tc>
        <w:tc>
          <w:tcPr>
            <w:tcW w:w="1315" w:type="dxa"/>
            <w:tcBorders>
              <w:top w:val="single" w:sz="4" w:space="0" w:color="000000"/>
              <w:left w:val="single" w:sz="4" w:space="0" w:color="000000"/>
              <w:bottom w:val="single" w:sz="4" w:space="0" w:color="000000"/>
              <w:right w:val="nil"/>
            </w:tcBorders>
            <w:shd w:val="clear" w:color="auto" w:fill="FFFFFF"/>
            <w:hideMark/>
          </w:tcPr>
          <w:p w:rsidR="006E7A0C" w:rsidRDefault="006E7A0C">
            <w:pPr>
              <w:shd w:val="clear" w:color="auto" w:fill="FFFFFF"/>
              <w:suppressAutoHyphens/>
              <w:snapToGrid w:val="0"/>
              <w:ind w:right="5"/>
              <w:jc w:val="center"/>
              <w:rPr>
                <w:rFonts w:ascii="Times New Roman" w:hAnsi="Times New Roman"/>
                <w:kern w:val="2"/>
                <w:lang w:eastAsia="ar-SA"/>
              </w:rPr>
            </w:pPr>
            <w:r>
              <w:rPr>
                <w:rFonts w:ascii="Times New Roman" w:hAnsi="Times New Roman"/>
                <w:kern w:val="2"/>
                <w:lang w:eastAsia="ar-SA"/>
              </w:rPr>
              <w:t>0</w:t>
            </w:r>
          </w:p>
        </w:tc>
        <w:tc>
          <w:tcPr>
            <w:tcW w:w="1440" w:type="dxa"/>
            <w:tcBorders>
              <w:top w:val="single" w:sz="4" w:space="0" w:color="000000"/>
              <w:left w:val="single" w:sz="4" w:space="0" w:color="000000"/>
              <w:bottom w:val="single" w:sz="4" w:space="0" w:color="000000"/>
              <w:right w:val="nil"/>
            </w:tcBorders>
            <w:shd w:val="clear" w:color="auto" w:fill="FFFFFF"/>
            <w:hideMark/>
          </w:tcPr>
          <w:p w:rsidR="006E7A0C" w:rsidRDefault="006E7A0C">
            <w:pPr>
              <w:shd w:val="clear" w:color="auto" w:fill="FFFFFF"/>
              <w:suppressAutoHyphens/>
              <w:snapToGrid w:val="0"/>
              <w:jc w:val="center"/>
              <w:rPr>
                <w:rFonts w:ascii="Times New Roman" w:hAnsi="Times New Roman"/>
                <w:kern w:val="2"/>
                <w:lang w:eastAsia="ar-SA"/>
              </w:rPr>
            </w:pPr>
            <w:r>
              <w:rPr>
                <w:rFonts w:ascii="Times New Roman" w:hAnsi="Times New Roman"/>
                <w:kern w:val="2"/>
                <w:lang w:eastAsia="ar-SA"/>
              </w:rPr>
              <w:t>19800,0</w:t>
            </w:r>
          </w:p>
        </w:tc>
        <w:tc>
          <w:tcPr>
            <w:tcW w:w="1260" w:type="dxa"/>
            <w:tcBorders>
              <w:top w:val="single" w:sz="4" w:space="0" w:color="000000"/>
              <w:left w:val="single" w:sz="4" w:space="0" w:color="000000"/>
              <w:bottom w:val="single" w:sz="4" w:space="0" w:color="000000"/>
              <w:right w:val="nil"/>
            </w:tcBorders>
            <w:shd w:val="clear" w:color="auto" w:fill="FFFFFF"/>
            <w:hideMark/>
          </w:tcPr>
          <w:p w:rsidR="006E7A0C" w:rsidRDefault="006E7A0C">
            <w:pPr>
              <w:shd w:val="clear" w:color="auto" w:fill="FFFFFF"/>
              <w:suppressAutoHyphens/>
              <w:snapToGrid w:val="0"/>
              <w:jc w:val="center"/>
              <w:rPr>
                <w:rFonts w:ascii="Times New Roman" w:hAnsi="Times New Roman"/>
                <w:kern w:val="2"/>
                <w:lang w:eastAsia="ar-SA"/>
              </w:rPr>
            </w:pPr>
            <w:r>
              <w:rPr>
                <w:rFonts w:ascii="Times New Roman" w:hAnsi="Times New Roman"/>
                <w:kern w:val="2"/>
                <w:lang w:eastAsia="ar-SA"/>
              </w:rPr>
              <w:t>450,0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6E7A0C" w:rsidRDefault="006E7A0C">
            <w:pPr>
              <w:shd w:val="clear" w:color="auto" w:fill="FFFFFF"/>
              <w:suppressAutoHyphens/>
              <w:snapToGrid w:val="0"/>
              <w:jc w:val="center"/>
              <w:rPr>
                <w:rFonts w:ascii="Times New Roman" w:hAnsi="Times New Roman"/>
                <w:kern w:val="2"/>
                <w:lang w:eastAsia="ar-SA"/>
              </w:rPr>
            </w:pPr>
            <w:r>
              <w:rPr>
                <w:rFonts w:ascii="Times New Roman" w:hAnsi="Times New Roman"/>
                <w:kern w:val="2"/>
                <w:lang w:eastAsia="ar-SA"/>
              </w:rPr>
              <w:t>0</w:t>
            </w:r>
          </w:p>
        </w:tc>
      </w:tr>
    </w:tbl>
    <w:p w:rsidR="006E7A0C" w:rsidRDefault="006E7A0C" w:rsidP="006E7A0C">
      <w:pPr>
        <w:spacing w:after="150" w:line="238" w:lineRule="atLeast"/>
        <w:jc w:val="both"/>
        <w:rPr>
          <w:rFonts w:ascii="Times New Roman" w:eastAsia="Times New Roman" w:hAnsi="Times New Roman"/>
          <w:b/>
          <w:sz w:val="24"/>
          <w:szCs w:val="24"/>
        </w:rPr>
      </w:pPr>
    </w:p>
    <w:p w:rsidR="006E7A0C" w:rsidRDefault="006E7A0C" w:rsidP="006E7A0C">
      <w:pPr>
        <w:spacing w:after="150" w:line="238" w:lineRule="atLeast"/>
        <w:jc w:val="both"/>
        <w:rPr>
          <w:rFonts w:ascii="Times New Roman" w:eastAsia="Times New Roman" w:hAnsi="Times New Roman"/>
          <w:b/>
          <w:sz w:val="24"/>
          <w:szCs w:val="24"/>
        </w:rPr>
      </w:pPr>
      <w:r>
        <w:rPr>
          <w:rFonts w:ascii="Times New Roman" w:eastAsia="Times New Roman" w:hAnsi="Times New Roman"/>
          <w:b/>
          <w:sz w:val="24"/>
          <w:szCs w:val="24"/>
        </w:rPr>
        <w:t>7. Оценка эффективности мероприятий развития транспортной инфраструктуры:</w:t>
      </w:r>
    </w:p>
    <w:p w:rsidR="006E7A0C" w:rsidRDefault="006E7A0C" w:rsidP="006E7A0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-Обеспечить безопасность, качество и эффективность социального обслуживания населения, юридических лиц и индивидуальных предпринимателей сельского поселения;</w:t>
      </w:r>
    </w:p>
    <w:p w:rsidR="006E7A0C" w:rsidRDefault="006E7A0C" w:rsidP="006E7A0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 обеспечить доступность объектов социальной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w:t>
      </w:r>
    </w:p>
    <w:p w:rsidR="006E7A0C" w:rsidRDefault="006E7A0C" w:rsidP="006E7A0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-обеспечить эффективность функционирования действующей социальной инфраструктуры.</w:t>
      </w:r>
    </w:p>
    <w:p w:rsidR="006E7A0C" w:rsidRDefault="006E7A0C" w:rsidP="006E7A0C">
      <w:pPr>
        <w:suppressAutoHyphens/>
        <w:spacing w:after="0" w:line="240" w:lineRule="auto"/>
        <w:jc w:val="center"/>
        <w:rPr>
          <w:rFonts w:ascii="Times New Roman" w:eastAsia="Calibri" w:hAnsi="Times New Roman"/>
          <w:b/>
          <w:kern w:val="2"/>
          <w:sz w:val="24"/>
          <w:szCs w:val="24"/>
          <w:lang w:eastAsia="ar-SA"/>
        </w:rPr>
      </w:pPr>
      <w:r>
        <w:rPr>
          <w:rFonts w:ascii="Times New Roman" w:hAnsi="Times New Roman"/>
          <w:b/>
          <w:kern w:val="2"/>
          <w:sz w:val="24"/>
          <w:szCs w:val="24"/>
          <w:lang w:eastAsia="ar-SA"/>
        </w:rPr>
        <w:t xml:space="preserve">8. Предложение по институциональным преобразованиям. Совершенствованию правового информационного обеспечения деятельности в сфере социального обслуживания </w:t>
      </w:r>
      <w:r>
        <w:rPr>
          <w:rFonts w:ascii="Times New Roman" w:hAnsi="Times New Roman"/>
          <w:b/>
          <w:kern w:val="2"/>
          <w:sz w:val="24"/>
          <w:szCs w:val="24"/>
          <w:lang w:eastAsia="ar-SA"/>
        </w:rPr>
        <w:lastRenderedPageBreak/>
        <w:t>населения и субъектов экономической деятельности  на территории Алексеевского сельского поселения.</w:t>
      </w:r>
    </w:p>
    <w:p w:rsidR="006E7A0C" w:rsidRDefault="006E7A0C" w:rsidP="006E7A0C">
      <w:pPr>
        <w:suppressAutoHyphens/>
        <w:spacing w:after="0" w:line="240" w:lineRule="auto"/>
        <w:jc w:val="both"/>
        <w:rPr>
          <w:rFonts w:ascii="Times New Roman" w:hAnsi="Times New Roman"/>
          <w:kern w:val="2"/>
          <w:sz w:val="24"/>
          <w:szCs w:val="24"/>
          <w:lang w:eastAsia="ar-SA"/>
        </w:rPr>
      </w:pPr>
    </w:p>
    <w:p w:rsidR="006E7A0C" w:rsidRDefault="006E7A0C" w:rsidP="006E7A0C">
      <w:pPr>
        <w:suppressAutoHyphens/>
        <w:spacing w:after="0" w:line="240" w:lineRule="auto"/>
        <w:jc w:val="both"/>
        <w:rPr>
          <w:rFonts w:ascii="Times New Roman" w:hAnsi="Times New Roman"/>
          <w:kern w:val="2"/>
          <w:sz w:val="24"/>
          <w:szCs w:val="24"/>
          <w:lang w:eastAsia="ar-SA"/>
        </w:rPr>
      </w:pPr>
      <w:r>
        <w:rPr>
          <w:rFonts w:ascii="Times New Roman" w:hAnsi="Times New Roman"/>
          <w:kern w:val="2"/>
          <w:sz w:val="24"/>
          <w:szCs w:val="24"/>
          <w:lang w:eastAsia="ar-SA"/>
        </w:rPr>
        <w:t>Администрация Алексеевского муниципального образовани</w:t>
      </w:r>
      <w:proofErr w:type="gramStart"/>
      <w:r>
        <w:rPr>
          <w:rFonts w:ascii="Times New Roman" w:hAnsi="Times New Roman"/>
          <w:kern w:val="2"/>
          <w:sz w:val="24"/>
          <w:szCs w:val="24"/>
          <w:lang w:eastAsia="ar-SA"/>
        </w:rPr>
        <w:t>я-</w:t>
      </w:r>
      <w:proofErr w:type="gramEnd"/>
      <w:r>
        <w:rPr>
          <w:rFonts w:ascii="Times New Roman" w:hAnsi="Times New Roman"/>
          <w:kern w:val="2"/>
          <w:sz w:val="24"/>
          <w:szCs w:val="24"/>
          <w:lang w:eastAsia="ar-SA"/>
        </w:rPr>
        <w:t xml:space="preserve"> администрация  сельского поселения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6E7A0C" w:rsidRDefault="006E7A0C" w:rsidP="006E7A0C">
      <w:pPr>
        <w:suppressAutoHyphens/>
        <w:spacing w:after="0" w:line="240" w:lineRule="auto"/>
        <w:jc w:val="both"/>
        <w:rPr>
          <w:rFonts w:ascii="Times New Roman" w:hAnsi="Times New Roman"/>
          <w:kern w:val="2"/>
          <w:sz w:val="24"/>
          <w:szCs w:val="24"/>
          <w:lang w:eastAsia="ar-SA"/>
        </w:rPr>
      </w:pPr>
      <w:r>
        <w:rPr>
          <w:rFonts w:ascii="Times New Roman" w:hAnsi="Times New Roman"/>
          <w:kern w:val="2"/>
          <w:sz w:val="24"/>
          <w:szCs w:val="24"/>
          <w:lang w:eastAsia="ar-SA"/>
        </w:rPr>
        <w:t>- разработку ежегодного плана мероприятий по реализации Программы с уточнением объемов и источников финансирования мероприятий;</w:t>
      </w:r>
    </w:p>
    <w:p w:rsidR="006E7A0C" w:rsidRDefault="006E7A0C" w:rsidP="006E7A0C">
      <w:pPr>
        <w:suppressAutoHyphens/>
        <w:spacing w:after="0" w:line="240" w:lineRule="auto"/>
        <w:jc w:val="both"/>
        <w:rPr>
          <w:rFonts w:ascii="Times New Roman" w:hAnsi="Times New Roman"/>
          <w:kern w:val="2"/>
          <w:sz w:val="24"/>
          <w:szCs w:val="24"/>
          <w:lang w:eastAsia="ar-SA"/>
        </w:rPr>
      </w:pPr>
      <w:r>
        <w:rPr>
          <w:rFonts w:ascii="Times New Roman" w:hAnsi="Times New Roman"/>
          <w:kern w:val="2"/>
          <w:sz w:val="24"/>
          <w:szCs w:val="24"/>
          <w:lang w:eastAsia="ar-SA"/>
        </w:rPr>
        <w:t xml:space="preserve">- </w:t>
      </w:r>
      <w:proofErr w:type="gramStart"/>
      <w:r>
        <w:rPr>
          <w:rFonts w:ascii="Times New Roman" w:hAnsi="Times New Roman"/>
          <w:kern w:val="2"/>
          <w:sz w:val="24"/>
          <w:szCs w:val="24"/>
          <w:lang w:eastAsia="ar-SA"/>
        </w:rPr>
        <w:t>контроль за</w:t>
      </w:r>
      <w:proofErr w:type="gramEnd"/>
      <w:r>
        <w:rPr>
          <w:rFonts w:ascii="Times New Roman" w:hAnsi="Times New Roman"/>
          <w:kern w:val="2"/>
          <w:sz w:val="24"/>
          <w:szCs w:val="24"/>
          <w:lang w:eastAsia="ar-SA"/>
        </w:rPr>
        <w:t xml:space="preserve"> реализацией программных мероприятий по срокам, содержанию, финансовым затратам и ресурсам;</w:t>
      </w:r>
    </w:p>
    <w:p w:rsidR="006E7A0C" w:rsidRDefault="006E7A0C" w:rsidP="006E7A0C">
      <w:pPr>
        <w:suppressAutoHyphens/>
        <w:spacing w:after="0" w:line="240" w:lineRule="auto"/>
        <w:jc w:val="both"/>
        <w:rPr>
          <w:rFonts w:ascii="Times New Roman" w:hAnsi="Times New Roman"/>
          <w:kern w:val="2"/>
          <w:sz w:val="24"/>
          <w:szCs w:val="24"/>
          <w:lang w:eastAsia="ar-SA"/>
        </w:rPr>
      </w:pPr>
      <w:r>
        <w:rPr>
          <w:rFonts w:ascii="Times New Roman" w:hAnsi="Times New Roman"/>
          <w:kern w:val="2"/>
          <w:sz w:val="24"/>
          <w:szCs w:val="24"/>
          <w:lang w:eastAsia="ar-SA"/>
        </w:rPr>
        <w:t>- методическое, информационное и организационное сопровождение работы по реализации комплекса программных мероприятий.</w:t>
      </w:r>
    </w:p>
    <w:p w:rsidR="006E7A0C" w:rsidRDefault="006E7A0C" w:rsidP="006E7A0C">
      <w:pPr>
        <w:suppressAutoHyphens/>
        <w:spacing w:after="0" w:line="240" w:lineRule="auto"/>
        <w:jc w:val="both"/>
        <w:rPr>
          <w:rFonts w:ascii="Times New Roman" w:hAnsi="Times New Roman"/>
          <w:kern w:val="2"/>
          <w:sz w:val="24"/>
          <w:szCs w:val="24"/>
          <w:lang w:eastAsia="ar-SA"/>
        </w:rPr>
      </w:pPr>
      <w:r>
        <w:rPr>
          <w:rFonts w:ascii="Times New Roman" w:hAnsi="Times New Roman"/>
          <w:kern w:val="2"/>
          <w:sz w:val="24"/>
          <w:szCs w:val="24"/>
          <w:lang w:eastAsia="ar-SA"/>
        </w:rPr>
        <w:t>Программа разрабатывается сроком на срок действия Генерального плана поселения  и подлежит корректировке ежегодно.</w:t>
      </w:r>
    </w:p>
    <w:p w:rsidR="006E7A0C" w:rsidRDefault="006E7A0C" w:rsidP="006E7A0C">
      <w:pPr>
        <w:suppressAutoHyphens/>
        <w:spacing w:after="0" w:line="240" w:lineRule="auto"/>
        <w:jc w:val="both"/>
        <w:rPr>
          <w:rFonts w:ascii="Times New Roman" w:hAnsi="Times New Roman"/>
          <w:kern w:val="2"/>
          <w:sz w:val="24"/>
          <w:szCs w:val="24"/>
          <w:lang w:eastAsia="ar-SA"/>
        </w:rPr>
      </w:pPr>
      <w:r>
        <w:rPr>
          <w:rFonts w:ascii="Times New Roman" w:hAnsi="Times New Roman"/>
          <w:kern w:val="2"/>
          <w:sz w:val="24"/>
          <w:szCs w:val="24"/>
          <w:lang w:eastAsia="ar-SA"/>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6E7A0C" w:rsidRDefault="006E7A0C" w:rsidP="006E7A0C">
      <w:pPr>
        <w:suppressAutoHyphens/>
        <w:spacing w:after="0" w:line="240" w:lineRule="auto"/>
        <w:jc w:val="both"/>
        <w:rPr>
          <w:rFonts w:ascii="Times New Roman" w:hAnsi="Times New Roman"/>
          <w:kern w:val="2"/>
          <w:sz w:val="24"/>
          <w:szCs w:val="24"/>
          <w:lang w:eastAsia="ar-SA"/>
        </w:rPr>
      </w:pPr>
      <w:r>
        <w:rPr>
          <w:rFonts w:ascii="Times New Roman" w:hAnsi="Times New Roman"/>
          <w:kern w:val="2"/>
          <w:sz w:val="24"/>
          <w:szCs w:val="24"/>
          <w:lang w:eastAsia="ar-SA"/>
        </w:rPr>
        <w:t>Мониторинг и корректировка Программы осуществляется на основании следующих нормативных документов.</w:t>
      </w:r>
    </w:p>
    <w:p w:rsidR="006E7A0C" w:rsidRDefault="006E7A0C" w:rsidP="006E7A0C">
      <w:pPr>
        <w:suppressAutoHyphens/>
        <w:spacing w:after="0" w:line="240" w:lineRule="auto"/>
        <w:jc w:val="both"/>
        <w:rPr>
          <w:rFonts w:ascii="Times New Roman" w:hAnsi="Times New Roman"/>
          <w:kern w:val="2"/>
          <w:sz w:val="24"/>
          <w:szCs w:val="24"/>
          <w:lang w:eastAsia="ar-SA"/>
        </w:rPr>
      </w:pPr>
      <w:r>
        <w:rPr>
          <w:rFonts w:ascii="Times New Roman" w:hAnsi="Times New Roman"/>
          <w:kern w:val="2"/>
          <w:sz w:val="24"/>
          <w:szCs w:val="24"/>
          <w:lang w:eastAsia="ar-SA"/>
        </w:rPr>
        <w:t>Мониторинг Программы включает следующие этапы:</w:t>
      </w:r>
    </w:p>
    <w:p w:rsidR="006E7A0C" w:rsidRDefault="006E7A0C" w:rsidP="006E7A0C">
      <w:pPr>
        <w:suppressAutoHyphens/>
        <w:spacing w:after="0" w:line="240" w:lineRule="auto"/>
        <w:jc w:val="both"/>
        <w:rPr>
          <w:rFonts w:ascii="Times New Roman" w:hAnsi="Times New Roman"/>
          <w:kern w:val="2"/>
          <w:sz w:val="24"/>
          <w:szCs w:val="24"/>
          <w:lang w:eastAsia="ar-SA"/>
        </w:rPr>
      </w:pPr>
      <w:r>
        <w:rPr>
          <w:rFonts w:ascii="Times New Roman" w:hAnsi="Times New Roman"/>
          <w:kern w:val="2"/>
          <w:sz w:val="24"/>
          <w:szCs w:val="24"/>
          <w:lang w:eastAsia="ar-SA"/>
        </w:rPr>
        <w:t>1.Периодический сбор информации о результатах проводимых преобразований в социальном  хозяйстве, а также информации о состоянии и развитии социальной  инфраструктуры;</w:t>
      </w:r>
    </w:p>
    <w:p w:rsidR="006E7A0C" w:rsidRDefault="006E7A0C" w:rsidP="006E7A0C">
      <w:pPr>
        <w:suppressAutoHyphens/>
        <w:spacing w:after="0" w:line="240" w:lineRule="auto"/>
        <w:jc w:val="both"/>
        <w:rPr>
          <w:rFonts w:ascii="Times New Roman" w:hAnsi="Times New Roman"/>
          <w:kern w:val="2"/>
          <w:sz w:val="24"/>
          <w:szCs w:val="24"/>
          <w:lang w:eastAsia="ar-SA"/>
        </w:rPr>
      </w:pPr>
      <w:r>
        <w:rPr>
          <w:rFonts w:ascii="Times New Roman" w:hAnsi="Times New Roman"/>
          <w:kern w:val="2"/>
          <w:sz w:val="24"/>
          <w:szCs w:val="24"/>
          <w:lang w:eastAsia="ar-SA"/>
        </w:rPr>
        <w:t>2.Вверификация данных;</w:t>
      </w:r>
    </w:p>
    <w:p w:rsidR="006E7A0C" w:rsidRDefault="006E7A0C" w:rsidP="006E7A0C">
      <w:pPr>
        <w:suppressAutoHyphens/>
        <w:spacing w:after="0" w:line="240" w:lineRule="auto"/>
        <w:jc w:val="both"/>
        <w:rPr>
          <w:rFonts w:ascii="Times New Roman" w:hAnsi="Times New Roman"/>
          <w:kern w:val="2"/>
          <w:sz w:val="24"/>
          <w:szCs w:val="24"/>
          <w:lang w:eastAsia="ar-SA"/>
        </w:rPr>
      </w:pPr>
      <w:r>
        <w:rPr>
          <w:rFonts w:ascii="Times New Roman" w:hAnsi="Times New Roman"/>
          <w:kern w:val="2"/>
          <w:sz w:val="24"/>
          <w:szCs w:val="24"/>
          <w:lang w:eastAsia="ar-SA"/>
        </w:rPr>
        <w:t>3.Анализ данных о результатах проводимых преобразований  социальной инфраструктуры.</w:t>
      </w:r>
    </w:p>
    <w:p w:rsidR="006E7A0C" w:rsidRDefault="006E7A0C" w:rsidP="006E7A0C">
      <w:pPr>
        <w:suppressAutoHyphens/>
        <w:spacing w:after="0" w:line="240" w:lineRule="auto"/>
        <w:jc w:val="both"/>
        <w:rPr>
          <w:rFonts w:ascii="Times New Roman" w:hAnsi="Times New Roman"/>
          <w:kern w:val="2"/>
          <w:sz w:val="24"/>
          <w:szCs w:val="24"/>
          <w:lang w:eastAsia="ar-SA"/>
        </w:rPr>
      </w:pPr>
      <w:r>
        <w:rPr>
          <w:rFonts w:ascii="Times New Roman" w:hAnsi="Times New Roman"/>
          <w:kern w:val="2"/>
          <w:sz w:val="24"/>
          <w:szCs w:val="24"/>
          <w:lang w:eastAsia="ar-SA"/>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социальной  инфраструктуры. </w:t>
      </w:r>
    </w:p>
    <w:p w:rsidR="006E7A0C" w:rsidRDefault="006E7A0C" w:rsidP="006E7A0C">
      <w:pPr>
        <w:suppressAutoHyphens/>
        <w:spacing w:after="0" w:line="240" w:lineRule="auto"/>
        <w:jc w:val="both"/>
        <w:rPr>
          <w:rFonts w:ascii="Times New Roman" w:hAnsi="Times New Roman"/>
          <w:kern w:val="2"/>
          <w:sz w:val="24"/>
          <w:szCs w:val="24"/>
          <w:lang w:eastAsia="ar-SA"/>
        </w:rPr>
      </w:pPr>
      <w:r>
        <w:rPr>
          <w:rFonts w:ascii="Times New Roman" w:hAnsi="Times New Roman"/>
          <w:kern w:val="2"/>
          <w:sz w:val="24"/>
          <w:szCs w:val="24"/>
          <w:lang w:eastAsia="ar-SA"/>
        </w:rPr>
        <w:t xml:space="preserve">Разработка и последующая корректировка Программы комплексного развития социальной инфраструктуры базируется на необходимости </w:t>
      </w:r>
      <w:proofErr w:type="gramStart"/>
      <w:r>
        <w:rPr>
          <w:rFonts w:ascii="Times New Roman" w:hAnsi="Times New Roman"/>
          <w:kern w:val="2"/>
          <w:sz w:val="24"/>
          <w:szCs w:val="24"/>
          <w:lang w:eastAsia="ar-SA"/>
        </w:rPr>
        <w:t>достижения целевых уровней муниципальных стандартов качества предоставления социальных услуг</w:t>
      </w:r>
      <w:proofErr w:type="gramEnd"/>
      <w:r>
        <w:rPr>
          <w:rFonts w:ascii="Times New Roman" w:hAnsi="Times New Roman"/>
          <w:kern w:val="2"/>
          <w:sz w:val="24"/>
          <w:szCs w:val="24"/>
          <w:lang w:eastAsia="ar-SA"/>
        </w:rP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услуг.</w:t>
      </w:r>
    </w:p>
    <w:p w:rsidR="006E7A0C" w:rsidRDefault="006E7A0C" w:rsidP="00CE231A">
      <w:pPr>
        <w:spacing w:line="100" w:lineRule="atLeast"/>
        <w:rPr>
          <w:rFonts w:ascii="Times New Roman" w:hAnsi="Times New Roman" w:cs="Times New Roman"/>
          <w:sz w:val="24"/>
          <w:szCs w:val="24"/>
        </w:rPr>
      </w:pPr>
    </w:p>
    <w:sectPr w:rsidR="006E7A0C" w:rsidSect="006E7A0C">
      <w:pgSz w:w="11906" w:h="16838" w:code="9"/>
      <w:pgMar w:top="568" w:right="567" w:bottom="1134" w:left="1418" w:header="720" w:footer="720" w:gutter="0"/>
      <w:pgNumType w:start="1"/>
      <w:cols w:space="720"/>
      <w:noEndnote/>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908FAE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4363176"/>
    <w:multiLevelType w:val="hybridMultilevel"/>
    <w:tmpl w:val="5C720EEA"/>
    <w:lvl w:ilvl="0" w:tplc="F4BED280">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BB35F7F"/>
    <w:multiLevelType w:val="multilevel"/>
    <w:tmpl w:val="BB82E2EC"/>
    <w:lvl w:ilvl="0">
      <w:start w:val="2"/>
      <w:numFmt w:val="decimal"/>
      <w:lvlText w:val="%1."/>
      <w:lvlJc w:val="left"/>
      <w:pPr>
        <w:ind w:left="360" w:hanging="360"/>
      </w:pPr>
      <w:rPr>
        <w:rFonts w:hint="default"/>
        <w:color w:val="000000"/>
      </w:rPr>
    </w:lvl>
    <w:lvl w:ilvl="1">
      <w:start w:val="6"/>
      <w:numFmt w:val="decimal"/>
      <w:lvlText w:val="%1.%2."/>
      <w:lvlJc w:val="left"/>
      <w:pPr>
        <w:ind w:left="1211" w:hanging="360"/>
      </w:pPr>
      <w:rPr>
        <w:rFonts w:hint="default"/>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520" w:hanging="72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5640" w:hanging="1440"/>
      </w:pPr>
      <w:rPr>
        <w:rFonts w:hint="default"/>
        <w:color w:val="000000"/>
      </w:rPr>
    </w:lvl>
    <w:lvl w:ilvl="8">
      <w:start w:val="1"/>
      <w:numFmt w:val="decimal"/>
      <w:lvlText w:val="%1.%2.%3.%4.%5.%6.%7.%8.%9."/>
      <w:lvlJc w:val="left"/>
      <w:pPr>
        <w:ind w:left="6600" w:hanging="1800"/>
      </w:pPr>
      <w:rPr>
        <w:rFonts w:hint="default"/>
        <w:color w:val="000000"/>
      </w:rPr>
    </w:lvl>
  </w:abstractNum>
  <w:abstractNum w:abstractNumId="4">
    <w:nsid w:val="344C7631"/>
    <w:multiLevelType w:val="multilevel"/>
    <w:tmpl w:val="D45C5A58"/>
    <w:lvl w:ilvl="0">
      <w:start w:val="1"/>
      <w:numFmt w:val="decimal"/>
      <w:lvlText w:val="%1."/>
      <w:lvlJc w:val="left"/>
      <w:pPr>
        <w:ind w:left="435"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5">
    <w:nsid w:val="3C4A21DB"/>
    <w:multiLevelType w:val="hybridMultilevel"/>
    <w:tmpl w:val="E2265DC4"/>
    <w:lvl w:ilvl="0" w:tplc="F006A9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2E20B69"/>
    <w:multiLevelType w:val="hybridMultilevel"/>
    <w:tmpl w:val="CFC2FE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5618"/>
    <w:rsid w:val="00010F87"/>
    <w:rsid w:val="00024620"/>
    <w:rsid w:val="000258AB"/>
    <w:rsid w:val="00026A8B"/>
    <w:rsid w:val="00035618"/>
    <w:rsid w:val="00040662"/>
    <w:rsid w:val="00046DE2"/>
    <w:rsid w:val="0005238E"/>
    <w:rsid w:val="000A15B2"/>
    <w:rsid w:val="000C40D3"/>
    <w:rsid w:val="00103DB6"/>
    <w:rsid w:val="00111733"/>
    <w:rsid w:val="001172E1"/>
    <w:rsid w:val="001547B3"/>
    <w:rsid w:val="00160CDE"/>
    <w:rsid w:val="00176F82"/>
    <w:rsid w:val="001A4B78"/>
    <w:rsid w:val="001C79A4"/>
    <w:rsid w:val="00247990"/>
    <w:rsid w:val="00252484"/>
    <w:rsid w:val="0028070E"/>
    <w:rsid w:val="00280CAC"/>
    <w:rsid w:val="00375628"/>
    <w:rsid w:val="00395B43"/>
    <w:rsid w:val="003C55B8"/>
    <w:rsid w:val="003F3B5A"/>
    <w:rsid w:val="0040547A"/>
    <w:rsid w:val="0040562E"/>
    <w:rsid w:val="00421EF6"/>
    <w:rsid w:val="00423DE6"/>
    <w:rsid w:val="00432876"/>
    <w:rsid w:val="004A41B4"/>
    <w:rsid w:val="004E0499"/>
    <w:rsid w:val="00516BA5"/>
    <w:rsid w:val="00521767"/>
    <w:rsid w:val="00527C72"/>
    <w:rsid w:val="00552040"/>
    <w:rsid w:val="0057295D"/>
    <w:rsid w:val="00587EE9"/>
    <w:rsid w:val="00595B8D"/>
    <w:rsid w:val="005A7435"/>
    <w:rsid w:val="005C2B5C"/>
    <w:rsid w:val="005D3601"/>
    <w:rsid w:val="005E5581"/>
    <w:rsid w:val="005F607C"/>
    <w:rsid w:val="00631CE3"/>
    <w:rsid w:val="006D085E"/>
    <w:rsid w:val="006D702B"/>
    <w:rsid w:val="006E7A0C"/>
    <w:rsid w:val="007502EB"/>
    <w:rsid w:val="00752996"/>
    <w:rsid w:val="007762E4"/>
    <w:rsid w:val="007B4555"/>
    <w:rsid w:val="00812C7A"/>
    <w:rsid w:val="00813C2C"/>
    <w:rsid w:val="00881794"/>
    <w:rsid w:val="008B1F5A"/>
    <w:rsid w:val="008F197D"/>
    <w:rsid w:val="0099320A"/>
    <w:rsid w:val="009A565F"/>
    <w:rsid w:val="009F2E13"/>
    <w:rsid w:val="00A1221F"/>
    <w:rsid w:val="00A46C86"/>
    <w:rsid w:val="00A83AF3"/>
    <w:rsid w:val="00A9384E"/>
    <w:rsid w:val="00AD381A"/>
    <w:rsid w:val="00AE35FE"/>
    <w:rsid w:val="00AE4CEB"/>
    <w:rsid w:val="00B01283"/>
    <w:rsid w:val="00B33282"/>
    <w:rsid w:val="00B4267A"/>
    <w:rsid w:val="00B610C4"/>
    <w:rsid w:val="00B734BB"/>
    <w:rsid w:val="00B73689"/>
    <w:rsid w:val="00B73968"/>
    <w:rsid w:val="00B94E38"/>
    <w:rsid w:val="00C2621E"/>
    <w:rsid w:val="00C62348"/>
    <w:rsid w:val="00CB45DC"/>
    <w:rsid w:val="00CC31A4"/>
    <w:rsid w:val="00CE231A"/>
    <w:rsid w:val="00CE73BF"/>
    <w:rsid w:val="00D23D37"/>
    <w:rsid w:val="00D53F5E"/>
    <w:rsid w:val="00D60FB2"/>
    <w:rsid w:val="00D71BEC"/>
    <w:rsid w:val="00DD0A4C"/>
    <w:rsid w:val="00DD54BA"/>
    <w:rsid w:val="00E454DB"/>
    <w:rsid w:val="00E9243E"/>
    <w:rsid w:val="00EB6BDE"/>
    <w:rsid w:val="00EC1E98"/>
    <w:rsid w:val="00EE198F"/>
    <w:rsid w:val="00EE7370"/>
    <w:rsid w:val="00F07410"/>
    <w:rsid w:val="00F13117"/>
    <w:rsid w:val="00F21682"/>
    <w:rsid w:val="00F44CE5"/>
    <w:rsid w:val="00F9420B"/>
    <w:rsid w:val="00F94321"/>
    <w:rsid w:val="00FD2DFF"/>
    <w:rsid w:val="00FF4D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35618"/>
    <w:rPr>
      <w:color w:val="0000FF"/>
      <w:u w:val="single"/>
    </w:rPr>
  </w:style>
  <w:style w:type="paragraph" w:styleId="a4">
    <w:name w:val="Body Text"/>
    <w:basedOn w:val="a"/>
    <w:link w:val="a5"/>
    <w:unhideWhenUsed/>
    <w:rsid w:val="00035618"/>
    <w:pPr>
      <w:spacing w:after="120"/>
    </w:pPr>
    <w:rPr>
      <w:rFonts w:ascii="Calibri" w:eastAsia="Calibri" w:hAnsi="Calibri" w:cs="Times New Roman"/>
    </w:rPr>
  </w:style>
  <w:style w:type="character" w:customStyle="1" w:styleId="a5">
    <w:name w:val="Основной текст Знак"/>
    <w:basedOn w:val="a0"/>
    <w:link w:val="a4"/>
    <w:rsid w:val="00035618"/>
    <w:rPr>
      <w:rFonts w:ascii="Calibri" w:eastAsia="Calibri" w:hAnsi="Calibri" w:cs="Times New Roman"/>
    </w:rPr>
  </w:style>
  <w:style w:type="paragraph" w:styleId="a6">
    <w:name w:val="List Paragraph"/>
    <w:basedOn w:val="a"/>
    <w:uiPriority w:val="34"/>
    <w:qFormat/>
    <w:rsid w:val="00035618"/>
    <w:pPr>
      <w:ind w:left="720"/>
      <w:contextualSpacing/>
    </w:pPr>
    <w:rPr>
      <w:rFonts w:ascii="Calibri" w:eastAsia="Calibri" w:hAnsi="Calibri" w:cs="Times New Roman"/>
      <w:lang w:eastAsia="en-US"/>
    </w:rPr>
  </w:style>
  <w:style w:type="paragraph" w:customStyle="1" w:styleId="ConsPlusNormal">
    <w:name w:val="ConsPlusNormal"/>
    <w:link w:val="ConsPlusNormal0"/>
    <w:rsid w:val="00035618"/>
    <w:pPr>
      <w:widowControl w:val="0"/>
      <w:autoSpaceDE w:val="0"/>
      <w:autoSpaceDN w:val="0"/>
      <w:adjustRightInd w:val="0"/>
      <w:spacing w:after="0" w:line="240" w:lineRule="auto"/>
    </w:pPr>
    <w:rPr>
      <w:rFonts w:ascii="Arial" w:eastAsia="Calibri" w:hAnsi="Arial" w:cs="Arial"/>
      <w:sz w:val="20"/>
      <w:szCs w:val="20"/>
    </w:rPr>
  </w:style>
  <w:style w:type="paragraph" w:customStyle="1" w:styleId="1">
    <w:name w:val="Без интервала1"/>
    <w:rsid w:val="00035618"/>
    <w:pPr>
      <w:spacing w:after="0" w:line="240" w:lineRule="auto"/>
    </w:pPr>
    <w:rPr>
      <w:rFonts w:ascii="Calibri" w:eastAsia="Times New Roman" w:hAnsi="Calibri" w:cs="Times New Roman"/>
      <w:lang w:eastAsia="en-US"/>
    </w:rPr>
  </w:style>
  <w:style w:type="table" w:styleId="a7">
    <w:name w:val="Table Grid"/>
    <w:basedOn w:val="a1"/>
    <w:uiPriority w:val="59"/>
    <w:rsid w:val="001117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CE231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header"/>
    <w:basedOn w:val="a"/>
    <w:link w:val="a9"/>
    <w:uiPriority w:val="99"/>
    <w:rsid w:val="00CE231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CE231A"/>
    <w:rPr>
      <w:rFonts w:ascii="Times New Roman" w:eastAsia="Times New Roman" w:hAnsi="Times New Roman" w:cs="Times New Roman"/>
      <w:sz w:val="24"/>
      <w:szCs w:val="24"/>
    </w:rPr>
  </w:style>
  <w:style w:type="paragraph" w:customStyle="1" w:styleId="Heading">
    <w:name w:val="Heading"/>
    <w:uiPriority w:val="99"/>
    <w:rsid w:val="00CE231A"/>
    <w:pPr>
      <w:widowControl w:val="0"/>
      <w:autoSpaceDE w:val="0"/>
      <w:autoSpaceDN w:val="0"/>
      <w:adjustRightInd w:val="0"/>
      <w:spacing w:after="0" w:line="240" w:lineRule="auto"/>
    </w:pPr>
    <w:rPr>
      <w:rFonts w:ascii="Arial" w:eastAsia="Times New Roman" w:hAnsi="Arial" w:cs="Arial"/>
      <w:b/>
      <w:bCs/>
    </w:rPr>
  </w:style>
  <w:style w:type="character" w:customStyle="1" w:styleId="ConsPlusNormal0">
    <w:name w:val="ConsPlusNormal Знак"/>
    <w:link w:val="ConsPlusNormal"/>
    <w:rsid w:val="00CE231A"/>
    <w:rPr>
      <w:rFonts w:ascii="Arial" w:eastAsia="Calibri" w:hAnsi="Arial" w:cs="Arial"/>
      <w:sz w:val="20"/>
      <w:szCs w:val="20"/>
    </w:rPr>
  </w:style>
  <w:style w:type="paragraph" w:styleId="aa">
    <w:name w:val="Balloon Text"/>
    <w:basedOn w:val="a"/>
    <w:link w:val="ab"/>
    <w:uiPriority w:val="99"/>
    <w:semiHidden/>
    <w:unhideWhenUsed/>
    <w:rsid w:val="00CE231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E231A"/>
    <w:rPr>
      <w:rFonts w:ascii="Tahoma" w:hAnsi="Tahoma" w:cs="Tahoma"/>
      <w:sz w:val="16"/>
      <w:szCs w:val="16"/>
    </w:rPr>
  </w:style>
  <w:style w:type="character" w:customStyle="1" w:styleId="ac">
    <w:name w:val="a"/>
    <w:basedOn w:val="a0"/>
    <w:rsid w:val="00E9243E"/>
  </w:style>
  <w:style w:type="paragraph" w:customStyle="1" w:styleId="ad">
    <w:name w:val="Таблица"/>
    <w:basedOn w:val="ae"/>
    <w:link w:val="af"/>
    <w:uiPriority w:val="99"/>
    <w:qFormat/>
    <w:rsid w:val="005F607C"/>
    <w:pPr>
      <w:spacing w:after="0" w:line="360" w:lineRule="auto"/>
      <w:ind w:firstLine="709"/>
      <w:jc w:val="right"/>
      <w:outlineLvl w:val="4"/>
    </w:pPr>
    <w:rPr>
      <w:rFonts w:ascii="Times New Roman" w:eastAsia="Times New Roman" w:hAnsi="Times New Roman" w:cs="Times New Roman"/>
      <w:i w:val="0"/>
      <w:iCs w:val="0"/>
      <w:color w:val="000000"/>
      <w:spacing w:val="0"/>
      <w:lang w:eastAsia="en-US"/>
    </w:rPr>
  </w:style>
  <w:style w:type="paragraph" w:customStyle="1" w:styleId="af0">
    <w:name w:val="Название таблицы"/>
    <w:basedOn w:val="a"/>
    <w:qFormat/>
    <w:rsid w:val="005F607C"/>
    <w:pPr>
      <w:spacing w:after="0" w:line="360" w:lineRule="auto"/>
      <w:jc w:val="center"/>
    </w:pPr>
    <w:rPr>
      <w:rFonts w:ascii="Times New Roman" w:eastAsia="Times New Roman" w:hAnsi="Times New Roman" w:cs="Times New Roman"/>
      <w:sz w:val="24"/>
      <w:szCs w:val="24"/>
      <w:lang w:eastAsia="en-US"/>
    </w:rPr>
  </w:style>
  <w:style w:type="character" w:customStyle="1" w:styleId="af">
    <w:name w:val="Таблица Знак"/>
    <w:basedOn w:val="a0"/>
    <w:link w:val="ad"/>
    <w:uiPriority w:val="99"/>
    <w:locked/>
    <w:rsid w:val="005F607C"/>
    <w:rPr>
      <w:rFonts w:ascii="Times New Roman" w:eastAsia="Times New Roman" w:hAnsi="Times New Roman" w:cs="Times New Roman"/>
      <w:color w:val="000000"/>
      <w:sz w:val="24"/>
      <w:szCs w:val="24"/>
      <w:lang w:eastAsia="en-US"/>
    </w:rPr>
  </w:style>
  <w:style w:type="paragraph" w:styleId="ae">
    <w:name w:val="Subtitle"/>
    <w:basedOn w:val="a"/>
    <w:next w:val="a"/>
    <w:link w:val="af1"/>
    <w:uiPriority w:val="11"/>
    <w:qFormat/>
    <w:rsid w:val="005F60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e"/>
    <w:uiPriority w:val="11"/>
    <w:rsid w:val="005F607C"/>
    <w:rPr>
      <w:rFonts w:asciiTheme="majorHAnsi" w:eastAsiaTheme="majorEastAsia" w:hAnsiTheme="majorHAnsi" w:cstheme="majorBidi"/>
      <w:i/>
      <w:iCs/>
      <w:color w:val="4F81BD" w:themeColor="accent1"/>
      <w:spacing w:val="15"/>
      <w:sz w:val="24"/>
      <w:szCs w:val="24"/>
    </w:rPr>
  </w:style>
  <w:style w:type="paragraph" w:styleId="af2">
    <w:name w:val="No Spacing"/>
    <w:uiPriority w:val="1"/>
    <w:qFormat/>
    <w:rsid w:val="00527C72"/>
    <w:pPr>
      <w:spacing w:after="0" w:line="240" w:lineRule="auto"/>
    </w:pPr>
  </w:style>
  <w:style w:type="paragraph" w:customStyle="1" w:styleId="10">
    <w:name w:val="1"/>
    <w:basedOn w:val="a"/>
    <w:uiPriority w:val="99"/>
    <w:rsid w:val="00024620"/>
    <w:pPr>
      <w:spacing w:after="160" w:line="240" w:lineRule="exact"/>
    </w:pPr>
    <w:rPr>
      <w:rFonts w:ascii="Verdana" w:eastAsia="Times New Roman" w:hAnsi="Verdana" w:cs="Verdan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00759674">
      <w:bodyDiv w:val="1"/>
      <w:marLeft w:val="0"/>
      <w:marRight w:val="0"/>
      <w:marTop w:val="0"/>
      <w:marBottom w:val="0"/>
      <w:divBdr>
        <w:top w:val="none" w:sz="0" w:space="0" w:color="auto"/>
        <w:left w:val="none" w:sz="0" w:space="0" w:color="auto"/>
        <w:bottom w:val="none" w:sz="0" w:space="0" w:color="auto"/>
        <w:right w:val="none" w:sz="0" w:space="0" w:color="auto"/>
      </w:divBdr>
    </w:div>
    <w:div w:id="1019045862">
      <w:bodyDiv w:val="1"/>
      <w:marLeft w:val="0"/>
      <w:marRight w:val="0"/>
      <w:marTop w:val="0"/>
      <w:marBottom w:val="0"/>
      <w:divBdr>
        <w:top w:val="none" w:sz="0" w:space="0" w:color="auto"/>
        <w:left w:val="none" w:sz="0" w:space="0" w:color="auto"/>
        <w:bottom w:val="none" w:sz="0" w:space="0" w:color="auto"/>
        <w:right w:val="none" w:sz="0" w:space="0" w:color="auto"/>
      </w:divBdr>
    </w:div>
    <w:div w:id="1841382904">
      <w:bodyDiv w:val="1"/>
      <w:marLeft w:val="0"/>
      <w:marRight w:val="0"/>
      <w:marTop w:val="0"/>
      <w:marBottom w:val="0"/>
      <w:divBdr>
        <w:top w:val="none" w:sz="0" w:space="0" w:color="auto"/>
        <w:left w:val="none" w:sz="0" w:space="0" w:color="auto"/>
        <w:bottom w:val="none" w:sz="0" w:space="0" w:color="auto"/>
        <w:right w:val="none" w:sz="0" w:space="0" w:color="auto"/>
      </w:divBdr>
    </w:div>
    <w:div w:id="193763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6BF8B-C5C3-45BD-B1A4-3572F3EBD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3282</Words>
  <Characters>18709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6</cp:revision>
  <cp:lastPrinted>2017-09-20T07:51:00Z</cp:lastPrinted>
  <dcterms:created xsi:type="dcterms:W3CDTF">2017-09-13T13:22:00Z</dcterms:created>
  <dcterms:modified xsi:type="dcterms:W3CDTF">2017-09-20T07:51:00Z</dcterms:modified>
</cp:coreProperties>
</file>