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06</w:t>
      </w:r>
      <w:r w:rsidRPr="0029106A"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9106A">
        <w:rPr>
          <w:rFonts w:ascii="Times New Roman" w:hAnsi="Times New Roman"/>
          <w:b/>
          <w:sz w:val="40"/>
          <w:szCs w:val="40"/>
        </w:rPr>
        <w:t>(</w:t>
      </w:r>
      <w:r w:rsidR="00C002A3">
        <w:rPr>
          <w:rFonts w:ascii="Times New Roman" w:hAnsi="Times New Roman"/>
          <w:b/>
          <w:sz w:val="40"/>
          <w:szCs w:val="40"/>
        </w:rPr>
        <w:t>06</w:t>
      </w:r>
      <w:r w:rsidRPr="0029106A">
        <w:rPr>
          <w:rFonts w:ascii="Times New Roman" w:hAnsi="Times New Roman"/>
          <w:b/>
          <w:sz w:val="40"/>
          <w:szCs w:val="40"/>
        </w:rPr>
        <w:t>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  <w:r w:rsidRPr="0029106A">
        <w:rPr>
          <w:rFonts w:ascii="Times New Roman" w:hAnsi="Times New Roman"/>
          <w:sz w:val="32"/>
          <w:szCs w:val="32"/>
        </w:rPr>
        <w:t>(месяц)  (номер)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72"/>
          <w:szCs w:val="72"/>
        </w:rPr>
      </w:pPr>
      <w:r w:rsidRPr="0029106A">
        <w:rPr>
          <w:rFonts w:ascii="Times New Roman" w:hAnsi="Times New Roman"/>
          <w:b/>
          <w:sz w:val="72"/>
          <w:szCs w:val="72"/>
        </w:rPr>
        <w:t>ВЕСТНИК</w:t>
      </w:r>
    </w:p>
    <w:p w:rsidR="002C32A0" w:rsidRPr="00D75D51" w:rsidRDefault="002C32A0" w:rsidP="002C32A0">
      <w:pPr>
        <w:jc w:val="center"/>
        <w:rPr>
          <w:b/>
          <w:sz w:val="56"/>
          <w:szCs w:val="56"/>
        </w:rPr>
      </w:pP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Алексеевского </w:t>
      </w:r>
      <w:r w:rsidRPr="00D75D51">
        <w:rPr>
          <w:b/>
          <w:sz w:val="48"/>
          <w:szCs w:val="48"/>
        </w:rPr>
        <w:t>сельского поселения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2C32A0" w:rsidRPr="0029106A" w:rsidRDefault="002C32A0" w:rsidP="002C32A0">
      <w:pPr>
        <w:rPr>
          <w:rFonts w:ascii="Times New Roman" w:hAnsi="Times New Roman"/>
          <w:b/>
          <w:sz w:val="32"/>
          <w:szCs w:val="32"/>
        </w:rPr>
      </w:pPr>
    </w:p>
    <w:p w:rsidR="002C32A0" w:rsidRPr="0029106A" w:rsidRDefault="00553767" w:rsidP="002C32A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17</w:t>
      </w:r>
      <w:r w:rsidR="002C32A0">
        <w:rPr>
          <w:rFonts w:ascii="Times New Roman" w:hAnsi="Times New Roman"/>
          <w:b/>
          <w:sz w:val="44"/>
          <w:szCs w:val="44"/>
        </w:rPr>
        <w:t>.06</w:t>
      </w:r>
      <w:r w:rsidR="002C32A0" w:rsidRPr="0029106A">
        <w:rPr>
          <w:rFonts w:ascii="Times New Roman" w:hAnsi="Times New Roman"/>
          <w:b/>
          <w:sz w:val="44"/>
          <w:szCs w:val="44"/>
        </w:rPr>
        <w:t>.2020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b/>
          <w:sz w:val="40"/>
          <w:szCs w:val="40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Учредитель: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Совет народных депутатов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Алексеевского сельского поселения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Грибановского муниципального района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B76B12" w:rsidRPr="00B76B12" w:rsidRDefault="00B76B12" w:rsidP="00B76B12">
      <w:pPr>
        <w:jc w:val="right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B76B12" w:rsidRPr="00B76B12" w:rsidRDefault="00B76B12" w:rsidP="00B76B12">
      <w:pPr>
        <w:keepNext/>
        <w:tabs>
          <w:tab w:val="left" w:pos="2221"/>
          <w:tab w:val="center" w:pos="4171"/>
        </w:tabs>
        <w:autoSpaceDE w:val="0"/>
        <w:autoSpaceDN w:val="0"/>
        <w:adjustRightInd w:val="0"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76B12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B76B12">
        <w:rPr>
          <w:rFonts w:ascii="Times New Roman" w:hAnsi="Times New Roman"/>
          <w:b/>
          <w:sz w:val="24"/>
          <w:szCs w:val="24"/>
        </w:rPr>
        <w:br/>
        <w:t xml:space="preserve">         ГРИБАНОВСКИЙ МУНИЦИПАЛЬНЫЙ РАЙОН</w:t>
      </w:r>
    </w:p>
    <w:p w:rsidR="00B76B12" w:rsidRPr="00B76B12" w:rsidRDefault="00B76B12" w:rsidP="00B76B12">
      <w:pPr>
        <w:keepNext/>
        <w:autoSpaceDE w:val="0"/>
        <w:autoSpaceDN w:val="0"/>
        <w:adjustRightInd w:val="0"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76B12" w:rsidRPr="00B76B12" w:rsidRDefault="00B76B12" w:rsidP="00B76B12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B76B12">
        <w:rPr>
          <w:rFonts w:ascii="Times New Roman" w:hAnsi="Times New Roman"/>
          <w:b/>
          <w:sz w:val="24"/>
          <w:szCs w:val="24"/>
        </w:rPr>
        <w:t>Избирательная комиссия Алексеевского  сельского поселения</w:t>
      </w:r>
    </w:p>
    <w:p w:rsidR="00B76B12" w:rsidRPr="00B76B12" w:rsidRDefault="00B76B12" w:rsidP="00B76B12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</w:p>
    <w:p w:rsidR="00B76B12" w:rsidRPr="00B76B12" w:rsidRDefault="00B76B12" w:rsidP="00B76B12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B76B12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2732"/>
        <w:gridCol w:w="2860"/>
        <w:gridCol w:w="411"/>
        <w:gridCol w:w="1299"/>
        <w:gridCol w:w="1112"/>
      </w:tblGrid>
      <w:tr w:rsidR="00B76B12" w:rsidRPr="00B76B12" w:rsidTr="00482F16"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sz w:val="24"/>
                <w:szCs w:val="24"/>
              </w:rPr>
              <w:t>16.06.2020г</w:t>
            </w:r>
          </w:p>
        </w:tc>
        <w:tc>
          <w:tcPr>
            <w:tcW w:w="2860" w:type="dxa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sz w:val="24"/>
                <w:szCs w:val="24"/>
              </w:rPr>
              <w:t xml:space="preserve">               № 1</w:t>
            </w:r>
          </w:p>
        </w:tc>
      </w:tr>
      <w:tr w:rsidR="00B76B12" w:rsidRPr="00B76B12" w:rsidTr="00482F16"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sz w:val="24"/>
                <w:szCs w:val="24"/>
              </w:rPr>
              <w:t>с.Алексеевка</w:t>
            </w:r>
          </w:p>
        </w:tc>
        <w:tc>
          <w:tcPr>
            <w:tcW w:w="411" w:type="dxa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12" w:rsidRPr="00B76B12" w:rsidRDefault="00B76B12" w:rsidP="00482F16">
            <w:pPr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112" w:type="dxa"/>
          </w:tcPr>
          <w:p w:rsidR="00B76B12" w:rsidRPr="00B76B12" w:rsidRDefault="00B76B12" w:rsidP="00482F16">
            <w:pPr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B76B12" w:rsidRPr="00B76B12" w:rsidTr="00482F16">
        <w:trPr>
          <w:trHeight w:val="260"/>
        </w:trPr>
        <w:tc>
          <w:tcPr>
            <w:tcW w:w="2732" w:type="dxa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822" w:type="dxa"/>
            <w:gridSpan w:val="3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B12" w:rsidRPr="00B76B12" w:rsidRDefault="00B76B12" w:rsidP="00B76B12">
      <w:pPr>
        <w:rPr>
          <w:rFonts w:ascii="Times New Roman" w:hAnsi="Times New Roman"/>
          <w:b/>
          <w:sz w:val="24"/>
          <w:szCs w:val="24"/>
        </w:rPr>
      </w:pPr>
    </w:p>
    <w:p w:rsidR="00B76B12" w:rsidRPr="00B76B12" w:rsidRDefault="00B76B12" w:rsidP="00B76B12">
      <w:pPr>
        <w:jc w:val="center"/>
        <w:rPr>
          <w:rFonts w:ascii="Times New Roman" w:hAnsi="Times New Roman"/>
          <w:b/>
          <w:sz w:val="24"/>
          <w:szCs w:val="24"/>
        </w:rPr>
      </w:pPr>
      <w:r w:rsidRPr="00B76B12">
        <w:rPr>
          <w:rFonts w:ascii="Times New Roman" w:hAnsi="Times New Roman"/>
          <w:b/>
          <w:sz w:val="24"/>
          <w:szCs w:val="24"/>
        </w:rPr>
        <w:t xml:space="preserve">О возложении полномочий окружной избирательной комиссии </w:t>
      </w:r>
      <w:proofErr w:type="spellStart"/>
      <w:r w:rsidRPr="00B76B12">
        <w:rPr>
          <w:rFonts w:ascii="Times New Roman" w:hAnsi="Times New Roman"/>
          <w:b/>
          <w:sz w:val="24"/>
          <w:szCs w:val="24"/>
        </w:rPr>
        <w:t>девятимандатного</w:t>
      </w:r>
      <w:proofErr w:type="spellEnd"/>
      <w:r w:rsidRPr="00B76B12">
        <w:rPr>
          <w:rFonts w:ascii="Times New Roman" w:hAnsi="Times New Roman"/>
          <w:b/>
          <w:sz w:val="24"/>
          <w:szCs w:val="24"/>
        </w:rPr>
        <w:t xml:space="preserve"> избирательного округа по выборам депутатов Совета народных депутатов Алексеевского сельского поселения  Грибановского муниципального района Воронежской области шестого созыва</w:t>
      </w:r>
    </w:p>
    <w:p w:rsidR="00B76B12" w:rsidRPr="00B76B12" w:rsidRDefault="00B76B12" w:rsidP="00B76B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sz w:val="24"/>
          <w:szCs w:val="24"/>
        </w:rPr>
        <w:t xml:space="preserve">В соответствии с частью 6 статьи 25, частью 1 статьи 31 Закона Воронежской области от 27 июня 2007 года № 87-ОЗ «Избирательный кодекс Воронежской области», избирательная комиссия </w:t>
      </w:r>
      <w:r w:rsidRPr="00B76B12">
        <w:rPr>
          <w:rFonts w:ascii="Times New Roman" w:hAnsi="Times New Roman"/>
          <w:b/>
          <w:bCs/>
          <w:spacing w:val="60"/>
          <w:sz w:val="24"/>
          <w:szCs w:val="24"/>
        </w:rPr>
        <w:t>решила</w:t>
      </w:r>
      <w:r w:rsidRPr="00B76B12">
        <w:rPr>
          <w:rFonts w:ascii="Times New Roman" w:hAnsi="Times New Roman"/>
          <w:spacing w:val="60"/>
          <w:sz w:val="24"/>
          <w:szCs w:val="24"/>
        </w:rPr>
        <w:t>:</w:t>
      </w:r>
    </w:p>
    <w:p w:rsidR="00B76B12" w:rsidRPr="00B76B12" w:rsidRDefault="00B76B12" w:rsidP="00B76B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sz w:val="24"/>
          <w:szCs w:val="24"/>
        </w:rPr>
        <w:t xml:space="preserve">1. Возложить полномочия окружной избирательной комиссии </w:t>
      </w:r>
      <w:proofErr w:type="spellStart"/>
      <w:r w:rsidRPr="00B76B12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B76B12">
        <w:rPr>
          <w:rFonts w:ascii="Times New Roman" w:hAnsi="Times New Roman"/>
          <w:sz w:val="24"/>
          <w:szCs w:val="24"/>
        </w:rPr>
        <w:t xml:space="preserve">  избирательного округа по выборам депутатов Совета народных депутатов Алексеевского сельского поселения  Грибановского муниципального района Воронежской области шестого  созыва на избирательную комиссию Алексеевского сельского поселения Грибановского муниципального района Воронежской области.</w:t>
      </w:r>
    </w:p>
    <w:p w:rsidR="00B76B12" w:rsidRP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sz w:val="24"/>
          <w:szCs w:val="24"/>
        </w:rPr>
        <w:t xml:space="preserve">      2. Разместить настоящее решение на официальном сайте администрации Алексеевского сельского  поселения Грибановского муниципального района Воронежской области в сети Интернет, в Вестнике муниципальных правовых актов Алексеевского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 </w:t>
      </w:r>
    </w:p>
    <w:p w:rsidR="00B76B12" w:rsidRP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</w:p>
    <w:p w:rsidR="00B76B12" w:rsidRP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Н.П.Носова                      </w:t>
      </w:r>
    </w:p>
    <w:p w:rsidR="00B76B12" w:rsidRP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</w:p>
    <w:p w:rsidR="00B76B12" w:rsidRP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</w:t>
      </w:r>
      <w:proofErr w:type="spellStart"/>
      <w:r w:rsidRPr="00B76B12">
        <w:rPr>
          <w:rFonts w:ascii="Times New Roman" w:hAnsi="Times New Roman"/>
          <w:sz w:val="24"/>
          <w:szCs w:val="24"/>
        </w:rPr>
        <w:t>Н.М.Лапшева</w:t>
      </w:r>
      <w:proofErr w:type="spellEnd"/>
    </w:p>
    <w:p w:rsidR="00B76B12" w:rsidRP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</w:p>
    <w:p w:rsidR="00B76B12" w:rsidRDefault="00B76B12" w:rsidP="00B76B12">
      <w:pPr>
        <w:jc w:val="both"/>
        <w:rPr>
          <w:sz w:val="28"/>
        </w:rPr>
      </w:pPr>
    </w:p>
    <w:p w:rsidR="00B76B12" w:rsidRPr="00B76B12" w:rsidRDefault="00B76B12" w:rsidP="00B76B12">
      <w:pPr>
        <w:keepNext/>
        <w:autoSpaceDE w:val="0"/>
        <w:autoSpaceDN w:val="0"/>
        <w:adjustRightInd w:val="0"/>
        <w:ind w:left="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6B12">
        <w:rPr>
          <w:rFonts w:ascii="Times New Roman" w:hAnsi="Times New Roman"/>
          <w:b/>
          <w:sz w:val="28"/>
          <w:szCs w:val="28"/>
        </w:rPr>
        <w:lastRenderedPageBreak/>
        <w:t xml:space="preserve">ВОРОНЕЖСКАЯ ОБЛАСТЬ  </w:t>
      </w:r>
      <w:r w:rsidRPr="00B76B12">
        <w:rPr>
          <w:rFonts w:ascii="Times New Roman" w:hAnsi="Times New Roman"/>
          <w:b/>
          <w:sz w:val="28"/>
          <w:szCs w:val="28"/>
        </w:rPr>
        <w:br/>
        <w:t>ГРИБАНОВСКИЙ МУНИЦИПАЛЬНЫЙ РАЙОН</w:t>
      </w:r>
    </w:p>
    <w:p w:rsidR="00B76B12" w:rsidRPr="00B76B12" w:rsidRDefault="00B76B12" w:rsidP="00B76B12">
      <w:pPr>
        <w:keepNext/>
        <w:autoSpaceDE w:val="0"/>
        <w:autoSpaceDN w:val="0"/>
        <w:adjustRightInd w:val="0"/>
        <w:ind w:left="36"/>
        <w:outlineLvl w:val="1"/>
        <w:rPr>
          <w:rFonts w:ascii="Times New Roman" w:hAnsi="Times New Roman"/>
          <w:b/>
          <w:sz w:val="28"/>
          <w:szCs w:val="28"/>
        </w:rPr>
      </w:pPr>
    </w:p>
    <w:p w:rsidR="00B76B12" w:rsidRPr="00B76B12" w:rsidRDefault="00B76B12" w:rsidP="00B76B12">
      <w:pPr>
        <w:ind w:left="36"/>
        <w:jc w:val="center"/>
        <w:rPr>
          <w:rFonts w:ascii="Times New Roman" w:hAnsi="Times New Roman"/>
          <w:b/>
          <w:sz w:val="28"/>
          <w:szCs w:val="28"/>
        </w:rPr>
      </w:pPr>
      <w:r w:rsidRPr="00B76B12">
        <w:rPr>
          <w:rFonts w:ascii="Times New Roman" w:hAnsi="Times New Roman"/>
          <w:b/>
          <w:sz w:val="28"/>
          <w:szCs w:val="28"/>
        </w:rPr>
        <w:t>Избирательная комиссия Алексеевского сельского поселения</w:t>
      </w:r>
    </w:p>
    <w:p w:rsidR="00B76B12" w:rsidRPr="00B76B12" w:rsidRDefault="00B76B12" w:rsidP="00B76B12">
      <w:pPr>
        <w:ind w:left="36"/>
        <w:jc w:val="center"/>
        <w:rPr>
          <w:rFonts w:ascii="Times New Roman" w:hAnsi="Times New Roman"/>
          <w:b/>
          <w:sz w:val="28"/>
          <w:szCs w:val="28"/>
        </w:rPr>
      </w:pPr>
    </w:p>
    <w:p w:rsidR="00B76B12" w:rsidRPr="00B76B12" w:rsidRDefault="00B76B12" w:rsidP="00B76B12">
      <w:pPr>
        <w:ind w:left="36"/>
        <w:jc w:val="center"/>
        <w:rPr>
          <w:rFonts w:ascii="Times New Roman" w:hAnsi="Times New Roman"/>
          <w:b/>
          <w:spacing w:val="60"/>
          <w:sz w:val="32"/>
        </w:rPr>
      </w:pPr>
      <w:r w:rsidRPr="00B76B12">
        <w:rPr>
          <w:rFonts w:ascii="Times New Roman" w:hAnsi="Times New Roman"/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B76B12" w:rsidRPr="00B76B12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sz w:val="24"/>
                <w:szCs w:val="24"/>
              </w:rPr>
              <w:t>16.06.2020г</w:t>
            </w:r>
          </w:p>
        </w:tc>
        <w:tc>
          <w:tcPr>
            <w:tcW w:w="3133" w:type="dxa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hideMark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</w:rPr>
              <w:t xml:space="preserve">                  № 2</w:t>
            </w:r>
          </w:p>
        </w:tc>
      </w:tr>
      <w:tr w:rsidR="00B76B12" w:rsidRPr="00B76B12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sz w:val="24"/>
                <w:szCs w:val="24"/>
              </w:rPr>
              <w:t>с.Алексеевка</w:t>
            </w:r>
          </w:p>
        </w:tc>
        <w:tc>
          <w:tcPr>
            <w:tcW w:w="445" w:type="dxa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B12" w:rsidRPr="00B76B12" w:rsidRDefault="00B76B12" w:rsidP="00482F16">
            <w:pPr>
              <w:spacing w:line="168" w:lineRule="auto"/>
              <w:rPr>
                <w:rFonts w:ascii="Times New Roman" w:hAnsi="Times New Roman"/>
                <w:sz w:val="24"/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B76B12" w:rsidRPr="00B76B12" w:rsidRDefault="00B76B12" w:rsidP="00482F16">
            <w:pPr>
              <w:spacing w:line="168" w:lineRule="auto"/>
              <w:rPr>
                <w:rFonts w:ascii="Times New Roman" w:hAnsi="Times New Roman"/>
                <w:sz w:val="24"/>
                <w:szCs w:val="28"/>
                <w:vertAlign w:val="subscript"/>
              </w:rPr>
            </w:pPr>
          </w:p>
        </w:tc>
      </w:tr>
      <w:tr w:rsidR="00B76B12" w:rsidRPr="00B76B12" w:rsidTr="00482F16">
        <w:tc>
          <w:tcPr>
            <w:tcW w:w="3122" w:type="dxa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6B12" w:rsidRPr="00B76B12" w:rsidRDefault="00B76B12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B12">
              <w:rPr>
                <w:rFonts w:ascii="Times New Roman" w:hAnsi="Times New Roman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B76B12" w:rsidRPr="00B76B12" w:rsidRDefault="00B76B12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B12" w:rsidRPr="00B76B12" w:rsidRDefault="00B76B12" w:rsidP="00B76B12">
      <w:pPr>
        <w:ind w:right="-5" w:firstLine="300"/>
        <w:jc w:val="both"/>
        <w:rPr>
          <w:rFonts w:ascii="Times New Roman" w:hAnsi="Times New Roman"/>
          <w:sz w:val="28"/>
        </w:rPr>
      </w:pPr>
    </w:p>
    <w:p w:rsidR="00B76B12" w:rsidRPr="00B76B12" w:rsidRDefault="00B76B12" w:rsidP="00B76B12">
      <w:pPr>
        <w:jc w:val="center"/>
        <w:rPr>
          <w:rFonts w:ascii="Times New Roman" w:hAnsi="Times New Roman"/>
          <w:b/>
          <w:sz w:val="28"/>
        </w:rPr>
      </w:pPr>
      <w:r w:rsidRPr="00B76B12">
        <w:rPr>
          <w:rFonts w:ascii="Times New Roman" w:hAnsi="Times New Roman"/>
          <w:b/>
          <w:sz w:val="28"/>
        </w:rPr>
        <w:t>О Календарном плане мероприятий по подготовке и проведению                           выборов депутатов Совета народных депутатов</w:t>
      </w:r>
    </w:p>
    <w:p w:rsidR="00B76B12" w:rsidRPr="00B76B12" w:rsidRDefault="00B76B12" w:rsidP="00B76B12">
      <w:pPr>
        <w:jc w:val="center"/>
        <w:rPr>
          <w:rFonts w:ascii="Times New Roman" w:hAnsi="Times New Roman"/>
          <w:b/>
          <w:sz w:val="24"/>
          <w:szCs w:val="24"/>
        </w:rPr>
      </w:pPr>
      <w:r w:rsidRPr="00B76B12">
        <w:rPr>
          <w:rFonts w:ascii="Times New Roman" w:hAnsi="Times New Roman"/>
          <w:b/>
          <w:sz w:val="24"/>
          <w:szCs w:val="24"/>
        </w:rPr>
        <w:t xml:space="preserve">Алексеевского сельского поселения Грибановского муниципального района Воронежской области шестого созыва </w:t>
      </w:r>
    </w:p>
    <w:p w:rsidR="00B76B12" w:rsidRPr="00B76B12" w:rsidRDefault="00B76B12" w:rsidP="00B76B12">
      <w:pPr>
        <w:pStyle w:val="14-15"/>
        <w:widowControl/>
        <w:spacing w:line="240" w:lineRule="auto"/>
        <w:rPr>
          <w:sz w:val="24"/>
          <w:szCs w:val="24"/>
        </w:rPr>
      </w:pPr>
      <w:r w:rsidRPr="00B76B12">
        <w:rPr>
          <w:sz w:val="24"/>
          <w:szCs w:val="24"/>
        </w:rPr>
        <w:t xml:space="preserve">На основании статьи  24  Федерального закона «Об основных гарантиях избирательных прав  и права на участие в референдуме граждан Российской Федерации »,  статьи 30 Закона Воронежской области  «Избирательный кодекс Воронежской области» избирательная комиссия </w:t>
      </w:r>
      <w:r w:rsidRPr="00B76B12">
        <w:rPr>
          <w:b/>
          <w:sz w:val="24"/>
          <w:szCs w:val="24"/>
        </w:rPr>
        <w:t>решила</w:t>
      </w:r>
      <w:r w:rsidRPr="00B76B12">
        <w:rPr>
          <w:sz w:val="24"/>
          <w:szCs w:val="24"/>
        </w:rPr>
        <w:t>:</w:t>
      </w:r>
    </w:p>
    <w:p w:rsidR="00B76B12" w:rsidRPr="00B76B12" w:rsidRDefault="00B76B12" w:rsidP="00B76B12">
      <w:pPr>
        <w:pStyle w:val="14-15"/>
        <w:widowControl/>
        <w:spacing w:line="240" w:lineRule="auto"/>
        <w:rPr>
          <w:sz w:val="24"/>
          <w:szCs w:val="24"/>
        </w:rPr>
      </w:pPr>
      <w:r w:rsidRPr="00B76B12">
        <w:rPr>
          <w:sz w:val="24"/>
          <w:szCs w:val="24"/>
        </w:rPr>
        <w:t>1. Утвердить Календарный план мероприятий по подготовке и проведению выборов депутатов Совета народных депутатов Алексеевского  сельского поселения Грибановского муниципального района Воронежской области шестого созыва  (прилагается).</w:t>
      </w:r>
    </w:p>
    <w:p w:rsidR="00B76B12" w:rsidRP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sz w:val="24"/>
          <w:szCs w:val="24"/>
        </w:rPr>
        <w:t xml:space="preserve">          2. Разместить настоящее решение на официальном сайте администрации Алексеевского сельского  поселения Грибановского муниципального района Воронежской области в сети Интернет, в Вестнике муниципальных правовых актов Алексеевского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 </w:t>
      </w:r>
    </w:p>
    <w:p w:rsidR="00B76B12" w:rsidRPr="00B76B12" w:rsidRDefault="00B76B12" w:rsidP="00B76B12">
      <w:pPr>
        <w:pStyle w:val="14-15"/>
        <w:widowControl/>
        <w:spacing w:line="240" w:lineRule="auto"/>
        <w:rPr>
          <w:sz w:val="24"/>
          <w:szCs w:val="24"/>
        </w:rPr>
      </w:pPr>
      <w:r w:rsidRPr="00B76B12">
        <w:rPr>
          <w:sz w:val="24"/>
          <w:szCs w:val="24"/>
        </w:rPr>
        <w:t>3. Возложить контроль за выполнением Календарного плана мероприятий по подготовке и проведению выборов депутатов Совета народных депутатов Алексеевского сельского поселения Грибановского муниципального района Воронежской области шестого созыва  на председателя  избирательной комиссии  Алексеевского сельского поселения.</w:t>
      </w:r>
    </w:p>
    <w:p w:rsidR="00B76B12" w:rsidRDefault="00B76B12" w:rsidP="00B76B12">
      <w:pPr>
        <w:ind w:right="-5" w:firstLine="300"/>
        <w:jc w:val="both"/>
        <w:rPr>
          <w:rFonts w:ascii="Times New Roman" w:hAnsi="Times New Roman"/>
          <w:sz w:val="24"/>
          <w:szCs w:val="24"/>
        </w:rPr>
      </w:pPr>
    </w:p>
    <w:p w:rsidR="00B76B12" w:rsidRPr="00B76B12" w:rsidRDefault="00B76B12" w:rsidP="00B76B12">
      <w:pPr>
        <w:ind w:right="-5" w:firstLine="300"/>
        <w:jc w:val="both"/>
        <w:rPr>
          <w:rFonts w:ascii="Times New Roman" w:hAnsi="Times New Roman"/>
          <w:sz w:val="24"/>
          <w:szCs w:val="24"/>
        </w:rPr>
      </w:pPr>
      <w:r w:rsidRPr="00B76B12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B12">
        <w:rPr>
          <w:rFonts w:ascii="Times New Roman" w:hAnsi="Times New Roman"/>
          <w:sz w:val="24"/>
          <w:szCs w:val="24"/>
        </w:rPr>
        <w:t xml:space="preserve">комиссии                                                Н.П.Носова                                                    </w:t>
      </w:r>
    </w:p>
    <w:p w:rsidR="00B76B12" w:rsidRDefault="00B76B12" w:rsidP="00B7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Секретарь комиссии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Н.М.Лапшева</w:t>
      </w:r>
      <w:proofErr w:type="spellEnd"/>
    </w:p>
    <w:p w:rsidR="00B76B12" w:rsidRPr="00B76B12" w:rsidRDefault="00B76B12" w:rsidP="00B76B12">
      <w:pPr>
        <w:rPr>
          <w:rFonts w:ascii="Times New Roman" w:hAnsi="Times New Roman"/>
          <w:sz w:val="24"/>
          <w:szCs w:val="24"/>
        </w:rPr>
        <w:sectPr w:rsidR="00B76B12" w:rsidRPr="00B76B12" w:rsidSect="00B76B1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B76B12" w:rsidRDefault="00B76B12" w:rsidP="00B76B12">
      <w:pPr>
        <w:jc w:val="right"/>
        <w:rPr>
          <w:sz w:val="28"/>
        </w:rPr>
      </w:pPr>
    </w:p>
    <w:tbl>
      <w:tblPr>
        <w:tblW w:w="14567" w:type="dxa"/>
        <w:tblLayout w:type="fixed"/>
        <w:tblLook w:val="0000"/>
      </w:tblPr>
      <w:tblGrid>
        <w:gridCol w:w="9180"/>
        <w:gridCol w:w="5387"/>
      </w:tblGrid>
      <w:tr w:rsidR="00B76B12" w:rsidRPr="005D4DBD" w:rsidTr="00482F1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B76B12" w:rsidRPr="005D4DBD" w:rsidRDefault="00B76B12" w:rsidP="00B76B1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76B12" w:rsidRPr="005D4DBD" w:rsidRDefault="00B76B12" w:rsidP="00B76B12">
            <w:pPr>
              <w:spacing w:after="120"/>
              <w:jc w:val="right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B76B12" w:rsidRPr="005D4DBD" w:rsidRDefault="00B76B12" w:rsidP="00B76B12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br/>
              <w:t>комиссии Алексеевского сельского поселения</w:t>
            </w:r>
          </w:p>
          <w:p w:rsidR="00B76B12" w:rsidRPr="005D4DBD" w:rsidRDefault="00B76B12" w:rsidP="00B76B12">
            <w:pPr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 xml:space="preserve"> 16  июня  2020</w:t>
            </w:r>
            <w:r w:rsidRPr="005D4DBD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B76B12" w:rsidRPr="00B76B12" w:rsidRDefault="00B76B12" w:rsidP="00B76B12">
      <w:pPr>
        <w:pStyle w:val="a9"/>
      </w:pPr>
    </w:p>
    <w:p w:rsidR="00B76B12" w:rsidRPr="00B76B12" w:rsidRDefault="00B76B12" w:rsidP="00B76B12">
      <w:pPr>
        <w:pStyle w:val="a9"/>
        <w:rPr>
          <w:szCs w:val="28"/>
        </w:rPr>
      </w:pPr>
      <w:r w:rsidRPr="00B76B12">
        <w:rPr>
          <w:szCs w:val="28"/>
        </w:rPr>
        <w:t>КАЛЕНДАРНЫЙ ПЛАН</w:t>
      </w:r>
    </w:p>
    <w:p w:rsidR="00B76B12" w:rsidRPr="00B76B12" w:rsidRDefault="00B76B12" w:rsidP="00B76B12">
      <w:pPr>
        <w:pStyle w:val="a9"/>
        <w:rPr>
          <w:b/>
        </w:rPr>
      </w:pPr>
      <w:r w:rsidRPr="00B76B12">
        <w:rPr>
          <w:b/>
          <w:bCs/>
        </w:rPr>
        <w:t xml:space="preserve">мероприятий по подготовке и проведению </w:t>
      </w:r>
      <w:r w:rsidRPr="00B76B12">
        <w:rPr>
          <w:b/>
        </w:rPr>
        <w:t>выборов депутатов Совета народных депутатов</w:t>
      </w:r>
    </w:p>
    <w:p w:rsidR="00B76B12" w:rsidRPr="00B76B12" w:rsidRDefault="00B76B12" w:rsidP="00B76B12">
      <w:pPr>
        <w:pStyle w:val="a9"/>
        <w:rPr>
          <w:b/>
        </w:rPr>
      </w:pPr>
      <w:r w:rsidRPr="00B76B12">
        <w:rPr>
          <w:b/>
        </w:rPr>
        <w:t>Алексеевского сельского поселения Грибановского муниципального района</w:t>
      </w:r>
    </w:p>
    <w:p w:rsidR="00B76B12" w:rsidRPr="00B76B12" w:rsidRDefault="00B76B12" w:rsidP="00B76B12">
      <w:pPr>
        <w:pStyle w:val="a9"/>
        <w:rPr>
          <w:b/>
        </w:rPr>
      </w:pPr>
      <w:r w:rsidRPr="00B76B12">
        <w:rPr>
          <w:b/>
        </w:rPr>
        <w:t>Воронежской области шестого созыва</w:t>
      </w:r>
    </w:p>
    <w:p w:rsidR="00B76B12" w:rsidRPr="003A196E" w:rsidRDefault="00B76B12" w:rsidP="00B76B12">
      <w:pPr>
        <w:jc w:val="right"/>
      </w:pPr>
      <w:r w:rsidRPr="003A196E">
        <w:t>Дата принятия решения</w:t>
      </w:r>
      <w:r>
        <w:t xml:space="preserve"> о назначении выборов 14-24 июня 2020  года</w:t>
      </w:r>
    </w:p>
    <w:tbl>
      <w:tblPr>
        <w:tblW w:w="9922" w:type="dxa"/>
        <w:jc w:val="right"/>
        <w:tblLayout w:type="fixed"/>
        <w:tblLook w:val="0000"/>
      </w:tblPr>
      <w:tblGrid>
        <w:gridCol w:w="7008"/>
        <w:gridCol w:w="2914"/>
      </w:tblGrid>
      <w:tr w:rsidR="00B76B12" w:rsidRPr="005D4DBD" w:rsidTr="00482F16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B76B12" w:rsidRPr="005D4DBD" w:rsidRDefault="00B76B12" w:rsidP="00B76B12">
            <w:pPr>
              <w:jc w:val="right"/>
            </w:pPr>
            <w:r w:rsidRPr="005D4DBD"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76B12" w:rsidRPr="005D4DBD" w:rsidRDefault="00B76B12" w:rsidP="00B76B12">
            <w:pPr>
              <w:jc w:val="right"/>
            </w:pPr>
            <w:r>
              <w:t xml:space="preserve">–  13 сентября  2020  </w:t>
            </w:r>
            <w:r w:rsidRPr="005D4DBD">
              <w:t>года</w:t>
            </w:r>
          </w:p>
        </w:tc>
      </w:tr>
    </w:tbl>
    <w:p w:rsidR="00B76B12" w:rsidRPr="005D4DBD" w:rsidRDefault="00B76B12" w:rsidP="00B76B12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5670"/>
        <w:gridCol w:w="3969"/>
        <w:gridCol w:w="4536"/>
      </w:tblGrid>
      <w:tr w:rsidR="00B76B12" w:rsidRPr="00B76B12" w:rsidTr="00482F16">
        <w:trPr>
          <w:cantSplit/>
        </w:trPr>
        <w:tc>
          <w:tcPr>
            <w:tcW w:w="687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№ </w:t>
            </w:r>
            <w:proofErr w:type="spellStart"/>
            <w:r w:rsidRPr="00B76B12">
              <w:rPr>
                <w:rFonts w:ascii="Times New Roman" w:hAnsi="Times New Roman"/>
              </w:rPr>
              <w:t>п</w:t>
            </w:r>
            <w:proofErr w:type="spellEnd"/>
            <w:r w:rsidRPr="00B76B12">
              <w:rPr>
                <w:rFonts w:ascii="Times New Roman" w:hAnsi="Times New Roman"/>
              </w:rPr>
              <w:t>/</w:t>
            </w:r>
            <w:proofErr w:type="spellStart"/>
            <w:r w:rsidRPr="00B76B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B76B12" w:rsidRPr="00B76B12" w:rsidRDefault="00B76B12" w:rsidP="00B76B12">
            <w:pPr>
              <w:rPr>
                <w:rStyle w:val="iiianoaieou"/>
                <w:rFonts w:ascii="Times New Roman" w:hAnsi="Times New Roman"/>
                <w:color w:val="000000"/>
                <w:sz w:val="22"/>
                <w:szCs w:val="22"/>
              </w:rPr>
            </w:pPr>
            <w:r w:rsidRPr="00B76B12">
              <w:rPr>
                <w:rStyle w:val="iiianoaieou"/>
                <w:rFonts w:ascii="Times New Roman" w:hAnsi="Times New Roman"/>
                <w:color w:val="000000"/>
                <w:sz w:val="22"/>
                <w:szCs w:val="22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Исполнители</w:t>
            </w:r>
          </w:p>
        </w:tc>
      </w:tr>
    </w:tbl>
    <w:p w:rsidR="00B76B12" w:rsidRPr="00B76B12" w:rsidRDefault="00B76B12" w:rsidP="00B76B12">
      <w:pPr>
        <w:rPr>
          <w:rFonts w:ascii="Times New Roman" w:hAnsi="Times New Roman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10"/>
        <w:gridCol w:w="5660"/>
        <w:gridCol w:w="3969"/>
        <w:gridCol w:w="4536"/>
      </w:tblGrid>
      <w:tr w:rsidR="00B76B12" w:rsidRPr="00B76B12" w:rsidTr="00482F16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B76B12" w:rsidRPr="00B76B12" w:rsidRDefault="00B76B12" w:rsidP="00B76B12">
            <w:pPr>
              <w:jc w:val="center"/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</w:t>
            </w:r>
          </w:p>
        </w:tc>
        <w:tc>
          <w:tcPr>
            <w:tcW w:w="5660" w:type="dxa"/>
            <w:vAlign w:val="center"/>
          </w:tcPr>
          <w:p w:rsidR="00B76B12" w:rsidRPr="00B76B12" w:rsidRDefault="00B76B12" w:rsidP="00B76B12">
            <w:pPr>
              <w:jc w:val="center"/>
              <w:rPr>
                <w:rFonts w:ascii="Times New Roman" w:hAnsi="Times New Roman"/>
              </w:rPr>
            </w:pPr>
            <w:r w:rsidRPr="00B76B12">
              <w:rPr>
                <w:rStyle w:val="iiianoaieou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B76B12" w:rsidRPr="00B76B12" w:rsidRDefault="00B76B12" w:rsidP="00B76B12">
            <w:pPr>
              <w:jc w:val="center"/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B76B12" w:rsidRPr="00B76B12" w:rsidRDefault="00B76B12" w:rsidP="00B76B12">
            <w:pPr>
              <w:jc w:val="center"/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</w:t>
            </w: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lang w:val="en-US"/>
              </w:rPr>
              <w:t>I</w:t>
            </w:r>
            <w:r w:rsidRPr="00B76B12">
              <w:rPr>
                <w:rFonts w:ascii="Times New Roman" w:hAnsi="Times New Roman"/>
              </w:rPr>
              <w:t>. ИЗБИРАТЕЛЬНЫЕ УЧАСТКИ. СПИСКИ ИЗБИРАТЕЛЕЙ</w:t>
            </w:r>
          </w:p>
        </w:tc>
      </w:tr>
      <w:tr w:rsidR="00B76B12" w:rsidRPr="00B76B12" w:rsidTr="00482F16">
        <w:trPr>
          <w:cantSplit/>
          <w:trHeight w:val="1380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Опубликование списков избирательных участков с указанием их номеров и границ ,мест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3 августа 2020  года (не позднее чем за 40 дней до дня голосования)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Глава  администрации  поселения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районной газете «Знамя труда»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сведений об избирателях в ТИК для составления списков избирателей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12 июля 2020  года (не позднее чем за 60 дней до дня голосования)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Глава  администрации Грибановского муниципального района</w:t>
            </w:r>
          </w:p>
        </w:tc>
      </w:tr>
      <w:tr w:rsidR="00B76B12" w:rsidRPr="00B76B12" w:rsidTr="0018228D">
        <w:trPr>
          <w:cantSplit/>
          <w:trHeight w:val="848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 сентября  2020   года  (не позднее чем за 11 дней до дня голосования)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ТИК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Глава  администрации Грибановского муниципального района.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Передача участковым избирательным комиссиям первых экземпляров списков избирателей и открепительных удостоверений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 сентября  2020   года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ТИК, 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</w:t>
            </w:r>
            <w:r w:rsidRPr="00B76B12">
              <w:rPr>
                <w:rFonts w:ascii="Times New Roman" w:hAnsi="Times New Roman"/>
                <w:color w:val="FF0000"/>
              </w:rPr>
              <w:t xml:space="preserve"> </w:t>
            </w:r>
            <w:r w:rsidRPr="00B76B12">
              <w:rPr>
                <w:rFonts w:ascii="Times New Roman" w:hAnsi="Times New Roman"/>
              </w:rPr>
              <w:t>2 сентября  2020 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Участковые избирательные комиссии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( УИК)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 сентября  2020 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После получения списка избирателей из ТИК, ИКМО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Направление в ТИК, ИКМО,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 24 августа по 2 сентября  - каждые 3 дня в ТИК, а с 3 сентября  до дня голосования включительно- ежедневно в УИК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Глава  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Не позднее чем в 18 часов </w:t>
            </w:r>
            <w:r w:rsidRPr="00B76B12">
              <w:rPr>
                <w:rFonts w:ascii="Times New Roman" w:hAnsi="Times New Roman"/>
              </w:rPr>
              <w:br/>
              <w:t>по местному времени 12 сентября 2020  год</w:t>
            </w:r>
            <w:r w:rsidR="0018228D">
              <w:rPr>
                <w:rFonts w:ascii="Times New Roman" w:hAnsi="Times New Roman"/>
              </w:rPr>
              <w:t>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Председатели, секретари УИК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Сообщение в ТИК, ИКМО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До 19.00  12 сентября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Председатели 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После подписания списка избирателей но не позднее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12 сентября 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Председатели УИК</w:t>
            </w: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lang w:val="en-US"/>
              </w:rPr>
              <w:t>II</w:t>
            </w:r>
            <w:r w:rsidRPr="00B76B12">
              <w:rPr>
                <w:rFonts w:ascii="Times New Roman" w:hAnsi="Times New Roman"/>
              </w:rPr>
              <w:t>. ИЗБИРАТЕЛЬНЫЕ КОМИССИИ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 22 июля по 13 августа 2020 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ТИК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28 августа 2020   года,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ТИК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10 дней со дня выбытия члена УИК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ТИК</w:t>
            </w: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lang w:val="en-US"/>
              </w:rPr>
              <w:t>III</w:t>
            </w:r>
            <w:r w:rsidRPr="00B76B12">
              <w:rPr>
                <w:rFonts w:ascii="Times New Roman" w:hAnsi="Times New Roman"/>
              </w:rPr>
              <w:t>. НАБЛЮДАТЕЛИ. ПРЕДСТАВИТЕЛИ СРЕДСТВ МАССОВОЙ ИНФОРМАЦИИ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ИКМО(ОИК) списка наблюдателей, назначенных в  УИК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Не позднее  9 сентября 2020  года, </w:t>
            </w:r>
            <w:r w:rsidRPr="00B76B12">
              <w:rPr>
                <w:rFonts w:ascii="Times New Roman" w:hAnsi="Times New Roman"/>
              </w:rPr>
              <w:br/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Зарегистрированные кандидаты, избирательные объединения выдвинувшие зарегистрированных кандидатов, общественная палата Воронежской области - назначившие наблюдателей в УИК</w:t>
            </w:r>
          </w:p>
        </w:tc>
      </w:tr>
      <w:tr w:rsidR="00B76B12" w:rsidRPr="00B76B12" w:rsidTr="00482F16">
        <w:trPr>
          <w:cantSplit/>
        </w:trPr>
        <w:tc>
          <w:tcPr>
            <w:tcW w:w="687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5670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направления в УИК, в которую назначен наблюдатель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12 либо 13 сентября 2020   года, 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Наблюдатели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Подача в ИКВО заявок на аккредитацию представителей средств массовой информации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срок установленный ИКВО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Редакции средств массовой информации</w:t>
            </w: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lang w:val="en-US"/>
              </w:rPr>
              <w:t>IV</w:t>
            </w:r>
            <w:r w:rsidRPr="00B76B12">
              <w:rPr>
                <w:rFonts w:ascii="Times New Roman" w:hAnsi="Times New Roman"/>
              </w:rPr>
              <w:t xml:space="preserve"> ВЫДВИЖЕНИЕ И РЕГИСТРАЦИЯ КАНДИДАТОВ</w:t>
            </w:r>
          </w:p>
        </w:tc>
      </w:tr>
      <w:tr w:rsidR="00B76B12" w:rsidRPr="00B76B12" w:rsidTr="00482F16">
        <w:trPr>
          <w:cantSplit/>
          <w:trHeight w:val="1666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19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Публикация в региональных государственных или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Самовыдвижение кандидата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18228D" w:rsidRDefault="00B76B12" w:rsidP="00B76B12">
            <w:pPr>
              <w:rPr>
                <w:rFonts w:ascii="Times New Roman" w:hAnsi="Times New Roman"/>
                <w:b/>
                <w:bCs/>
              </w:rPr>
            </w:pPr>
            <w:r w:rsidRPr="00B76B12">
              <w:rPr>
                <w:rFonts w:ascii="Times New Roman" w:hAnsi="Times New Roman"/>
              </w:rPr>
              <w:t xml:space="preserve">Выдвижение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избирательным объединением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 дня, следующего за днем официального опубликования решения о назначении выборов, до 18.00 часов 22 июля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Граждане РФ обладающие пассивным избирательным правом,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Избирательные объединения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кандидатом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Представление в ИКМО списка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округу,  иных документов необходимых для выдвижения избирательным объединением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Представление в ОИК документов о выдвижении по 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кандидатом выдвинутым избирательным объединением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До 18.00 часов 22 июля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Граждане РФ обладающие пассивным избирательным правом,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Уполномоченные представители избирательных объединений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Кандидаты, выдвинутые избирательным объединением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и включенные в заверенный ИКМО список кандидатов по 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 округу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Выдача кандидату (Уполномоченному представителю избирательного объединения) подтверждения о получении документов о выдвижении кандидата, списка кандидатов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Окружная избирательная комиссия- (ОИК), 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Принятие решения о заверении списка кандидатов 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либо об отказе в заверении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Представление в ОИК документов для регистрации кандидата, выдвинутого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 избирательному округу в порядке самовыдвижения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Представление в ОИК документов для регистрации кандидата, выдвинутого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избирательным объединением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До 18.00    27 июля 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Кандидаты, выдвинутые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 в порядке самовыдвижения,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Кандидаты, выдвинутые избирательным объединением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округу, </w:t>
            </w:r>
          </w:p>
        </w:tc>
      </w:tr>
      <w:tr w:rsidR="00B76B12" w:rsidRPr="00B76B12" w:rsidTr="00482F16">
        <w:trPr>
          <w:cantSplit/>
          <w:trHeight w:val="1380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25</w:t>
            </w:r>
          </w:p>
        </w:tc>
        <w:tc>
          <w:tcPr>
            <w:tcW w:w="5660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Проведение проверок достоверности сведений, представленных кандидатами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течение 10 дней со дня поступления запроса соответствующей избирательной комиссии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Проверяющие органы во взаимодействии с контрольно-ревизионной службой при ИКМО, контрольно-ревизионной службой при 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Извещение кандидата, выдвинутого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округу, о выявленной неполноте сведений, отсутствии каких-либо документов,  или несоблюдении требований к оформлению д</w:t>
            </w:r>
            <w:r w:rsidR="0018228D">
              <w:rPr>
                <w:rFonts w:ascii="Times New Roman" w:hAnsi="Times New Roman"/>
              </w:rPr>
              <w:t>окументов, представленных в 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Извещение избирательного объединения, выдвинувшего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о выявленной неполноте сведений о кандидатах, отсутствии каких-либо документов,  или несоблюдении требований к оформлению документов, представленных в ИКМО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за три дня до дня заседания ОИК, на котором должен рассматриваться вопрос о регистрации кандидата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Незамедлительно, но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  <w:color w:val="FF0000"/>
              </w:rPr>
            </w:pPr>
            <w:r w:rsidRPr="00B76B12">
              <w:rPr>
                <w:rFonts w:ascii="Times New Roman" w:hAnsi="Times New Roman"/>
              </w:rPr>
              <w:t xml:space="preserve">не позднее чем за три дня до дня заседания ИКМО, на котором должен рассматриваться вопрос о заверении списка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  <w:r w:rsidRPr="00B76B12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ИКМО 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27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  <w:b/>
                <w:bCs/>
              </w:rPr>
            </w:pPr>
            <w:r w:rsidRPr="00B76B12">
              <w:rPr>
                <w:rFonts w:ascii="Times New Roman" w:hAnsi="Times New Roman"/>
                <w:b/>
                <w:bCs/>
              </w:rPr>
              <w:t>Реализация права на внесение уточнений и дополнений в документы, содержащие сведения о кандидате, а также в иные документы, представленные в 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 ИКМО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  <w:b/>
                <w:bCs/>
              </w:rPr>
            </w:pPr>
            <w:r w:rsidRPr="00B76B1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за один день до дня заседания ОИК, на котором должен рассматриваться вопрос о регистрации кандидата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Не позднее чем за один день до дня заседания  ИКМО, на котором должен рассматриваться вопрос о заверении списка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Кандидаты, выдвинутые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Уполномоченный представитель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избирательного объединения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Принятие решения о регистрации кандидата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либо мотивированного решения об отказе в его регистрации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В 10- </w:t>
            </w:r>
            <w:proofErr w:type="spellStart"/>
            <w:r w:rsidRPr="00B76B12">
              <w:rPr>
                <w:rFonts w:ascii="Times New Roman" w:hAnsi="Times New Roman"/>
              </w:rPr>
              <w:t>дневный</w:t>
            </w:r>
            <w:proofErr w:type="spellEnd"/>
            <w:r w:rsidRPr="00B76B12">
              <w:rPr>
                <w:rFonts w:ascii="Times New Roman" w:hAnsi="Times New Roman"/>
              </w:rPr>
              <w:t xml:space="preserve"> срок со дня приема документов, необходимых для регистрации кандидата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29</w:t>
            </w:r>
          </w:p>
        </w:tc>
        <w:tc>
          <w:tcPr>
            <w:tcW w:w="5660" w:type="dxa"/>
          </w:tcPr>
          <w:p w:rsidR="00B76B12" w:rsidRPr="0018228D" w:rsidRDefault="00B76B12" w:rsidP="00B76B12">
            <w:pPr>
              <w:rPr>
                <w:rFonts w:ascii="Times New Roman" w:hAnsi="Times New Roman"/>
                <w:sz w:val="20"/>
                <w:szCs w:val="20"/>
              </w:rPr>
            </w:pPr>
            <w:r w:rsidRPr="0018228D">
              <w:rPr>
                <w:rFonts w:ascii="Times New Roman" w:hAnsi="Times New Roman"/>
                <w:sz w:val="20"/>
                <w:szCs w:val="20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</w:tc>
        <w:tc>
          <w:tcPr>
            <w:tcW w:w="3969" w:type="dxa"/>
          </w:tcPr>
          <w:p w:rsidR="00B76B12" w:rsidRPr="0018228D" w:rsidRDefault="00B76B12" w:rsidP="00B76B12">
            <w:pPr>
              <w:rPr>
                <w:rFonts w:ascii="Times New Roman" w:hAnsi="Times New Roman"/>
                <w:sz w:val="20"/>
                <w:szCs w:val="20"/>
              </w:rPr>
            </w:pPr>
            <w:r w:rsidRPr="0018228D">
              <w:rPr>
                <w:rFonts w:ascii="Times New Roman" w:hAnsi="Times New Roman"/>
                <w:sz w:val="20"/>
                <w:szCs w:val="20"/>
              </w:rPr>
              <w:t>В течение суток с момента принятия решения</w:t>
            </w:r>
          </w:p>
        </w:tc>
        <w:tc>
          <w:tcPr>
            <w:tcW w:w="4536" w:type="dxa"/>
          </w:tcPr>
          <w:p w:rsidR="00B76B12" w:rsidRPr="0018228D" w:rsidRDefault="00B76B12" w:rsidP="0018228D">
            <w:pPr>
              <w:rPr>
                <w:rFonts w:ascii="Times New Roman" w:hAnsi="Times New Roman"/>
                <w:sz w:val="20"/>
                <w:szCs w:val="20"/>
              </w:rPr>
            </w:pPr>
            <w:r w:rsidRPr="0018228D">
              <w:rPr>
                <w:rFonts w:ascii="Times New Roman" w:hAnsi="Times New Roman"/>
                <w:sz w:val="20"/>
                <w:szCs w:val="20"/>
              </w:rPr>
              <w:t>ОИК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30</w:t>
            </w:r>
          </w:p>
        </w:tc>
        <w:tc>
          <w:tcPr>
            <w:tcW w:w="5660" w:type="dxa"/>
          </w:tcPr>
          <w:p w:rsidR="00B76B12" w:rsidRPr="0018228D" w:rsidRDefault="00B76B12" w:rsidP="00B76B12">
            <w:pPr>
              <w:rPr>
                <w:rFonts w:ascii="Times New Roman" w:hAnsi="Times New Roman"/>
                <w:sz w:val="20"/>
                <w:szCs w:val="20"/>
              </w:rPr>
            </w:pPr>
            <w:r w:rsidRPr="0018228D">
              <w:rPr>
                <w:rFonts w:ascii="Times New Roman" w:hAnsi="Times New Roman"/>
                <w:sz w:val="20"/>
                <w:szCs w:val="20"/>
              </w:rPr>
              <w:t xml:space="preserve">Передача  средствам массовой информации сведений о кандидатах, зарегистрированных по </w:t>
            </w:r>
            <w:proofErr w:type="spellStart"/>
            <w:r w:rsidRPr="0018228D">
              <w:rPr>
                <w:rFonts w:ascii="Times New Roman" w:hAnsi="Times New Roman"/>
                <w:sz w:val="20"/>
                <w:szCs w:val="20"/>
              </w:rPr>
              <w:t>многомандатному</w:t>
            </w:r>
            <w:proofErr w:type="spellEnd"/>
            <w:r w:rsidRPr="0018228D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B76B12" w:rsidRPr="0018228D" w:rsidRDefault="00B76B12" w:rsidP="00B76B12">
            <w:pPr>
              <w:rPr>
                <w:rFonts w:ascii="Times New Roman" w:hAnsi="Times New Roman"/>
                <w:sz w:val="20"/>
                <w:szCs w:val="20"/>
              </w:rPr>
            </w:pPr>
            <w:r w:rsidRPr="0018228D">
              <w:rPr>
                <w:rFonts w:ascii="Times New Roman" w:hAnsi="Times New Roman"/>
                <w:sz w:val="20"/>
                <w:szCs w:val="20"/>
              </w:rPr>
              <w:t>Не позднее чем через 48 часов после регистрации кандидатов</w:t>
            </w:r>
          </w:p>
        </w:tc>
        <w:tc>
          <w:tcPr>
            <w:tcW w:w="4536" w:type="dxa"/>
          </w:tcPr>
          <w:p w:rsidR="00B76B12" w:rsidRPr="0018228D" w:rsidRDefault="00B76B12" w:rsidP="00B76B12">
            <w:pPr>
              <w:rPr>
                <w:rFonts w:ascii="Times New Roman" w:hAnsi="Times New Roman"/>
                <w:sz w:val="20"/>
                <w:szCs w:val="20"/>
              </w:rPr>
            </w:pPr>
            <w:r w:rsidRPr="0018228D">
              <w:rPr>
                <w:rFonts w:ascii="Times New Roman" w:hAnsi="Times New Roman"/>
                <w:sz w:val="20"/>
                <w:szCs w:val="20"/>
              </w:rPr>
              <w:t>ОИК</w:t>
            </w: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18228D" w:rsidRDefault="00B76B12" w:rsidP="00B76B12">
            <w:pPr>
              <w:rPr>
                <w:rFonts w:ascii="Times New Roman" w:hAnsi="Times New Roman"/>
                <w:sz w:val="24"/>
                <w:szCs w:val="24"/>
              </w:rPr>
            </w:pPr>
            <w:r w:rsidRPr="001822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228D">
              <w:rPr>
                <w:rFonts w:ascii="Times New Roman" w:hAnsi="Times New Roman"/>
                <w:sz w:val="24"/>
                <w:szCs w:val="24"/>
              </w:rPr>
              <w:t>. СТАТУС КАНДИДАТОВ</w:t>
            </w:r>
          </w:p>
        </w:tc>
      </w:tr>
      <w:tr w:rsidR="00B76B12" w:rsidRPr="00B76B12" w:rsidTr="0018228D">
        <w:trPr>
          <w:cantSplit/>
          <w:trHeight w:val="2892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Представление в ОИК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</w:t>
            </w:r>
            <w:r w:rsidR="0018228D">
              <w:rPr>
                <w:rFonts w:ascii="Times New Roman" w:hAnsi="Times New Roman"/>
              </w:rPr>
              <w:t>и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пять дней со дня регистрации кандидата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Кандидаты, зарегистрированные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18228D" w:rsidP="00B76B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6B12" w:rsidRPr="00B76B12">
              <w:rPr>
                <w:rFonts w:ascii="Times New Roman" w:hAnsi="Times New Roman"/>
              </w:rPr>
              <w:t>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Регистрация доверенных лиц, назначенных кандидатом, выдвинутым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Регистрация доверенных лиц, назначенных избирательным объединением, выдвинувшем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В течение пяти дней со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</w:t>
            </w:r>
            <w:r w:rsidR="0018228D">
              <w:rPr>
                <w:rFonts w:ascii="Times New Roman" w:hAnsi="Times New Roman"/>
              </w:rPr>
              <w:t xml:space="preserve">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 избирательному округу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ИКМО, 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Реализация права кандидата, выдвинутого непосредственно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округу, отказаться от дальнейшего участия в выборах, подав письменное заявление в ОИК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Не позднее 7 сентября 2020  года, </w:t>
            </w:r>
            <w:r w:rsidRPr="00B76B12">
              <w:rPr>
                <w:rFonts w:ascii="Times New Roman" w:hAnsi="Times New Roman"/>
              </w:rPr>
              <w:br/>
              <w:t xml:space="preserve">а в случае наличия вынуждающих к тому обстоятельств – не позднее 11 сентября 2020 года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Кандидат, выдвинутый непосредственно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  <w:trHeight w:val="2484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Реализация права избирательного объединения отозвать выдвинутого 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кандидата, подав письменное решение об этом до заверения списка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в ИКМО, а после заверения списка – в 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Не позднее 7 сентября 2020  года 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Уполномоченный орган избирательного объединения</w:t>
            </w: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lang w:val="en-US"/>
              </w:rPr>
              <w:t>VI</w:t>
            </w:r>
            <w:r w:rsidRPr="00B76B12">
              <w:rPr>
                <w:rFonts w:ascii="Times New Roman" w:hAnsi="Times New Roman"/>
              </w:rPr>
              <w:t>. ИНФОРМИРОВАНИЕ ИЗБИРАТЕЛЕЙ И ПРЕДВЫБОРНАЯ АГИТАЦИЯ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35</w:t>
            </w:r>
          </w:p>
        </w:tc>
        <w:tc>
          <w:tcPr>
            <w:tcW w:w="5660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  <w:b/>
                <w:bCs/>
              </w:rPr>
            </w:pPr>
            <w:r w:rsidRPr="00B76B12">
              <w:rPr>
                <w:rFonts w:ascii="Times New Roman" w:hAnsi="Times New Roman"/>
                <w:b/>
                <w:bCs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b/>
                <w:bCs/>
              </w:rPr>
              <w:t>Глава  администрации Грибановского муниципального района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 сентября 2020 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ИКМО, 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ИКМО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B76B12">
              <w:rPr>
                <w:rFonts w:ascii="Times New Roman" w:hAnsi="Times New Roman"/>
              </w:rPr>
              <w:t>Роскомнадзора</w:t>
            </w:r>
            <w:proofErr w:type="spellEnd"/>
            <w:r w:rsidRPr="00B76B12">
              <w:rPr>
                <w:rFonts w:ascii="Times New Roman" w:hAnsi="Times New Roman"/>
              </w:rPr>
              <w:t xml:space="preserve"> по Воронежской области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ИКМО </w:t>
            </w:r>
          </w:p>
        </w:tc>
      </w:tr>
      <w:tr w:rsidR="00B76B12" w:rsidRPr="00B76B12" w:rsidTr="00482F16">
        <w:trPr>
          <w:cantSplit/>
          <w:trHeight w:val="1666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39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Размещение на стендах в помещениях избирательных комиссий информации о  зарегистрированных  кандидатах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Не позднее 28 августа  2020 года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 сентября 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ИКМО, ОИК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Размещение на стендах в помещениях избирательных комиссий информации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  <w:strike/>
              </w:rPr>
            </w:pPr>
            <w:r w:rsidRPr="00B76B12">
              <w:rPr>
                <w:rFonts w:ascii="Times New Roman" w:hAnsi="Times New Roman"/>
              </w:rPr>
              <w:t>об отмене регистрации зарегистрированных кандидатов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ИКМО, ОИК,УИК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13 августа 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Орган местного самоуправления по предложениям ИКМО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Опубликование сведений о размере 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Публикация информации об общем объеме бесплатной 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Редакции муниципальных периодических печатных изданий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Представление в ИКМО сведений о размере и других условиях оплаты эфирного времени, печатной площади, о дате источнике их опубликования сведений о ОГРН и дате выдаче свидетельства о регистрации сведений и уведомления о готовности предоставить избирательным объединениям, зарегистрированным кандидатам эфирное время, печатную площадь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Организации телерадиовещания, редакции периодических печатных изданий</w:t>
            </w:r>
          </w:p>
        </w:tc>
      </w:tr>
      <w:tr w:rsidR="00B76B12" w:rsidRPr="00B76B12" w:rsidTr="00482F16">
        <w:trPr>
          <w:cantSplit/>
          <w:trHeight w:val="1656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Агитационный период для кандидата, выдвинутого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 в порядке самовыдвижения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 дня представления кандидатом в ОИК  заявления о согласии баллотироваться и до ноля часов по местному времени дня, предшествующего дню голосования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Агитационный период для кандидата, выдвинутого избирательным объединением 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 дня представления кандидатом в ОИК  документов, предусмотренных частью 14.3 статьи 45 Закона Воронежской от 27.06.2007г. №87-ОЗ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47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Опубликование сведений о размере и других условиях оплаты работ (услуг) по изготовлению печатных предвыборных агитационных материалов.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ИКМО  указанных сведений и информации о наименовании, юридическом адресе, ИНН (ФИО предпринимателя, место жительства).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48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фонда: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ОИК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Кандидаты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кандидатов, их доверенных лиц с избирателями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Собственники, владельцы помещений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Уведомление в письменной форме ИКМО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Собственники, владельцы помещений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Размещение в сети Интернет информации, содержащейся в уведомлении о факте предоставления 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течение двух суток с момента получения уведомления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 15 августа до ноля часов по местному времени 12 сентября 2020 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Зарегистрированные кандидаты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Подача заявок на участие в жеребьевках в целях распределения: бесплатного и платного эфирного времени на каналах телерадиовещания, бесплатной и 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13  августа 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Кандидаты, Организации телерадиовещания, редакции периодических печатных изданий,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Проведение жеребьевки:- в целях распределения печатной площади, предоставляемой безвозмездно, между зарегистрированными кандидатами и определения дат публикации предвыборных агитационных материалов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-по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По завершении регистрации 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округу, но не позднее 13  августа  2020  года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Редакция периодического печатного издания, ИКМО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Организации  телерадиовещания</w:t>
            </w:r>
          </w:p>
        </w:tc>
      </w:tr>
      <w:tr w:rsidR="00B76B12" w:rsidRPr="00B76B12" w:rsidTr="00482F16">
        <w:trPr>
          <w:cantSplit/>
          <w:trHeight w:val="3312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Проведение жеребьевки:- в целях распределения платной печатной площади между зарегистрированными кандидатами и определения дат публикации предвыборных агитационных материалов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-по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По завершении регистрации  кандидатов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округу, но не позднее 13  августа  2020  года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                                                                Организации  телерадиовещания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 8 сентября  по 13 сентября 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Организации телерадиовещания, редакции  периодических печатных изданий, организации публикующие результаты опросов и прогнозов результатов выборов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57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ИКМО данных учета объема и стоимости предоставленных избирательным объединениям, зарегистрированным кандидатам эфирного времени, печатной площади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С 13 сентября по 22  сентября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Организации телерадиовещания, редакции периодических печатных изданий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lang w:val="en-US"/>
              </w:rPr>
              <w:t>VII</w:t>
            </w:r>
            <w:r w:rsidRPr="00B76B12">
              <w:rPr>
                <w:rFonts w:ascii="Times New Roman" w:hAnsi="Times New Roman"/>
              </w:rPr>
              <w:t>. ФИНАНСИРОВАНИЕ ВЫБОРОВ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59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Поступление в распоряжение ИКМО средств, выделенных на подготовку и проведение выборов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администрация  поселения из местного бюджета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Распределение средств на подготовку и проведение выборов между УИК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13 августа 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Выдача документов для открытия специальных избирательных счетов в филиале  ПАО Сбербанк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кандидату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Открытие специального избирательного счета для формирования своего избирательного фонда кандидатом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Кандидаты, (уполномоченные представители кан</w:t>
            </w:r>
            <w:r w:rsidR="0018228D">
              <w:rPr>
                <w:rFonts w:ascii="Times New Roman" w:hAnsi="Times New Roman"/>
              </w:rPr>
              <w:t>дидатов по финансовым вопросам)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64</w:t>
            </w:r>
          </w:p>
        </w:tc>
        <w:tc>
          <w:tcPr>
            <w:tcW w:w="5660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 ОИК первого финансового отчета</w:t>
            </w:r>
          </w:p>
        </w:tc>
        <w:tc>
          <w:tcPr>
            <w:tcW w:w="3969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Кандидаты, (уполномоченные представители кандидатов, по финансовым вопросам)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реже  одного раза в неделю, а со 2 сентября 2020  года - не реже  одного раза в три операционных дня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Филиал  ПАО Сбербанк РФ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67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Размещение в сети «Интернет» информации о поступлении средств на соответствующие специальные избирательные счета и расходовании этих средств в соответствии с ч. 5.1 ст.76 Закона Воронежской области «Избирательный кодекс Воронежской области»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реже одного раза в две недели до дня голосования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  ОИК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69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Перечисление в доход  бюджета  поселения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</w:t>
            </w:r>
          </w:p>
        </w:tc>
      </w:tr>
      <w:tr w:rsidR="00B76B12" w:rsidRPr="00B76B12" w:rsidTr="00482F16">
        <w:trPr>
          <w:cantSplit/>
          <w:trHeight w:val="2208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  <w:b/>
                <w:bCs/>
              </w:rPr>
            </w:pPr>
            <w:r w:rsidRPr="00B76B12">
              <w:rPr>
                <w:rFonts w:ascii="Times New Roman" w:hAnsi="Times New Roman"/>
              </w:rPr>
              <w:t xml:space="preserve"> </w:t>
            </w:r>
            <w:r w:rsidRPr="00B76B12">
              <w:rPr>
                <w:rFonts w:ascii="Times New Roman" w:hAnsi="Times New Roman"/>
                <w:b/>
                <w:bCs/>
              </w:rPr>
              <w:t>Кандидаты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ОИК итоговых финансовых отчетов кандидатов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30 дней со дня официального опубликования общих результатов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Передача копий итоговых финансовых отчетов кандидатов в редакции средств массовой информации для опубликования, а также их размещение в сети Интернет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5660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кандидатов, по письменному указанию ОИК</w:t>
            </w:r>
          </w:p>
        </w:tc>
        <w:tc>
          <w:tcPr>
            <w:tcW w:w="3969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Филиал ПАО «Сбербанк России»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финансовых отчетов о поступлении средств, выделенных из  бюджета поселения на подготовку и проведение выборов, и расходовании этих средств: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От  УИК в ИКМО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От ИКМО в Совет народных депутатов поселения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10 дней со дня голосования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Не позднее чем через три месяца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со дня официального опубликования общих результатов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Председатели УИК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Возврат в доход бюджета поселения 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через 60 дней после представления в Совет народных депутатов поселения отчета о расходовании указанных средств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14862" w:type="dxa"/>
            <w:gridSpan w:val="5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  <w:lang w:val="en-US"/>
              </w:rPr>
              <w:t>VIII</w:t>
            </w:r>
            <w:r w:rsidRPr="00B76B12">
              <w:rPr>
                <w:rFonts w:ascii="Times New Roman" w:hAnsi="Times New Roman"/>
              </w:rPr>
              <w:t>. ГОЛОСОВАНИЕ И ОПРЕДЕЛЕНИЕ РЕЗУЛЬТАТОВ ВЫБОРОВ</w:t>
            </w:r>
          </w:p>
        </w:tc>
      </w:tr>
      <w:tr w:rsidR="00B76B12" w:rsidRPr="00B76B12" w:rsidTr="00482F16">
        <w:trPr>
          <w:cantSplit/>
          <w:trHeight w:val="1147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удостоверений. Изготовление открепительных удостоверений.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13 июля 2020   года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  <w:trHeight w:val="834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77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Выдача открепительных удостоверений избирателям в ИКМО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С 27 июля по 2 сентября  2020   года 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Передача в участковые избирательные комиссии открепительных удостоверений, 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   2 сентября  2020   года</w:t>
            </w:r>
            <w:r w:rsidRPr="00B76B12">
              <w:rPr>
                <w:rFonts w:ascii="Times New Roman" w:hAnsi="Times New Roman"/>
              </w:rPr>
              <w:br/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79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С 3 сентября по 12 сентября 2020  года </w:t>
            </w:r>
            <w:r w:rsidRPr="00B76B12">
              <w:rPr>
                <w:rFonts w:ascii="Times New Roman" w:hAnsi="Times New Roman"/>
              </w:rPr>
              <w:br/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УИК</w:t>
            </w:r>
          </w:p>
        </w:tc>
      </w:tr>
      <w:tr w:rsidR="00B76B12" w:rsidRPr="00B76B12" w:rsidTr="00482F16">
        <w:trPr>
          <w:cantSplit/>
          <w:trHeight w:val="1380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Утверждение формы, текста избирательного бюллетеня для голосования 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 , ОИК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Определение количества избирательных бюллетеней для голосования по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83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Изготовление избирательных бюллетеней для обеспечения голосования в день голосования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31 августа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Полиграфические организации по решению 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Принятие решения о месте и времени передачи избирательных бюллетеней членам ИКМО, об уничтожении лишних избирательных бюллетеней (при их выявлении)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Передача избирательных бюллетеней в ОИК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 сентября  2020  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Передача избирательных бюллетеней в УИК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11 сентября  2020  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ОИК (ИКМО)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87</w:t>
            </w:r>
          </w:p>
        </w:tc>
        <w:tc>
          <w:tcPr>
            <w:tcW w:w="5660" w:type="dxa"/>
          </w:tcPr>
          <w:p w:rsidR="00B76B12" w:rsidRPr="0018228D" w:rsidRDefault="00B76B12" w:rsidP="0018228D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Проведение голосования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13 сентября  2020  года с 8 до 20 часов по местному времени. 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88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89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Выдача заверенных копий протоколов УИК  об итогах голосования лицам  в соответствии с избирательным законодательством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Незамедлительно после подписания протоколов УИК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УИК при обращении соответствующих лиц в соответствии с избирательным законодательством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90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Определение результатов выборов по  </w:t>
            </w:r>
            <w:proofErr w:type="spellStart"/>
            <w:r w:rsidRPr="00B76B12">
              <w:rPr>
                <w:rFonts w:ascii="Times New Roman" w:hAnsi="Times New Roman"/>
              </w:rPr>
              <w:t>многомандатному</w:t>
            </w:r>
            <w:proofErr w:type="spellEnd"/>
            <w:r w:rsidRPr="00B76B12">
              <w:rPr>
                <w:rFonts w:ascii="Times New Roman" w:hAnsi="Times New Roman"/>
              </w:rPr>
              <w:t xml:space="preserve"> избирательному округу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16 сентября  2020 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ОИК 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91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Выдача заверенных копий протоколов ОИК в соответствии с избирательным законодательством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Незамедлительно после подписания протоколов ОИК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ОИК при обращении соответствующих лиц в соответствии с избирательным законодательством</w:t>
            </w:r>
          </w:p>
        </w:tc>
      </w:tr>
      <w:tr w:rsidR="00B76B12" w:rsidRPr="00B76B12" w:rsidTr="00482F16">
        <w:trPr>
          <w:cantSplit/>
          <w:trHeight w:val="1656"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Направление зарегистрированным кандидатам, избранным депутатами Совета народных депутатов поселения, извещений о подписании протокола о результатах выборов по избирательному округу 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Незамедлительно после подписания протокола о результатах выборов по избирательному округу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 ОИК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93</w:t>
            </w:r>
          </w:p>
        </w:tc>
        <w:tc>
          <w:tcPr>
            <w:tcW w:w="5660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Реализация права отказаться от получения депутатского мандата, представив в ОИК письменное заявление</w:t>
            </w:r>
          </w:p>
        </w:tc>
        <w:tc>
          <w:tcPr>
            <w:tcW w:w="3969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94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  <w:b/>
                <w:bCs/>
              </w:rPr>
            </w:pPr>
            <w:r w:rsidRPr="00B76B12">
              <w:rPr>
                <w:rFonts w:ascii="Times New Roman" w:hAnsi="Times New Roman"/>
              </w:rPr>
              <w:t>В течение одних суток после определения результатов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ОИК</w:t>
            </w: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95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Представление в ОИК копии приказа (иного документа) об освобождении от обязанностей, несовместимых со статусом депутата, либо копии документа, удостоверяющего, что им в пятидневный срок было подано заявление об освобождении от таких обязанностей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 xml:space="preserve">Зарегистрированные кандидаты, избранные депутатами  Совета народных депутатов поселения 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B76B12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96</w:t>
            </w:r>
          </w:p>
        </w:tc>
        <w:tc>
          <w:tcPr>
            <w:tcW w:w="5660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Установление общих результатов выборов депутатов Совета народных депутатов поселения</w:t>
            </w:r>
          </w:p>
        </w:tc>
        <w:tc>
          <w:tcPr>
            <w:tcW w:w="3969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Не позднее 28 сентября  2020  года</w:t>
            </w:r>
          </w:p>
        </w:tc>
        <w:tc>
          <w:tcPr>
            <w:tcW w:w="4536" w:type="dxa"/>
          </w:tcPr>
          <w:p w:rsidR="00B76B12" w:rsidRPr="00B76B12" w:rsidRDefault="00B76B12" w:rsidP="00B76B12">
            <w:pPr>
              <w:rPr>
                <w:rFonts w:ascii="Times New Roman" w:hAnsi="Times New Roman"/>
              </w:rPr>
            </w:pPr>
            <w:r w:rsidRPr="00B76B12">
              <w:rPr>
                <w:rFonts w:ascii="Times New Roman" w:hAnsi="Times New Roman"/>
              </w:rPr>
              <w:t>ИКМО</w:t>
            </w:r>
          </w:p>
          <w:p w:rsidR="00B76B12" w:rsidRPr="00B76B12" w:rsidRDefault="00B76B12" w:rsidP="00B76B12">
            <w:pPr>
              <w:rPr>
                <w:rFonts w:ascii="Times New Roman" w:hAnsi="Times New Roman"/>
              </w:rPr>
            </w:pPr>
          </w:p>
        </w:tc>
      </w:tr>
      <w:tr w:rsidR="00B76B12" w:rsidRPr="005D4DBD" w:rsidTr="00482F16">
        <w:trPr>
          <w:cantSplit/>
          <w:trHeight w:val="3462"/>
        </w:trPr>
        <w:tc>
          <w:tcPr>
            <w:tcW w:w="697" w:type="dxa"/>
            <w:gridSpan w:val="2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 Совета народных депутатов поселения</w:t>
            </w:r>
          </w:p>
          <w:p w:rsidR="00B76B12" w:rsidRPr="00B76B12" w:rsidRDefault="00B76B12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После официального опубликования общих результатов выборов и представления в ОИК копии приказа (иного документа) об освобождении от обязанностей, несовместимых со статусом депутата, либо копии документа, удостоверяющего, что им  в пятидневный срок со дня получения извещения об избрании депутатом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ОИК</w:t>
            </w:r>
          </w:p>
        </w:tc>
      </w:tr>
      <w:tr w:rsidR="00B76B12" w:rsidRPr="005D4DBD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B76B12" w:rsidRPr="00B76B12" w:rsidRDefault="00B76B12" w:rsidP="00482F1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B76B12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ИКМО</w:t>
            </w:r>
          </w:p>
        </w:tc>
      </w:tr>
      <w:tr w:rsidR="00B76B12" w:rsidRPr="005D4DBD" w:rsidTr="00482F16">
        <w:trPr>
          <w:cantSplit/>
        </w:trPr>
        <w:tc>
          <w:tcPr>
            <w:tcW w:w="697" w:type="dxa"/>
            <w:gridSpan w:val="2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 депутатов Совета народных депутатов поселения</w:t>
            </w:r>
          </w:p>
        </w:tc>
        <w:tc>
          <w:tcPr>
            <w:tcW w:w="3969" w:type="dxa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B76B12" w:rsidRPr="00B76B12" w:rsidRDefault="00B76B12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12">
              <w:rPr>
                <w:rFonts w:ascii="Times New Roman" w:hAnsi="Times New Roman"/>
                <w:color w:val="000000"/>
                <w:sz w:val="24"/>
                <w:szCs w:val="24"/>
              </w:rPr>
              <w:t>ИКМО</w:t>
            </w:r>
          </w:p>
        </w:tc>
      </w:tr>
    </w:tbl>
    <w:p w:rsidR="00B76B12" w:rsidRPr="005D4DBD" w:rsidRDefault="00B76B12" w:rsidP="00B76B12">
      <w:pPr>
        <w:jc w:val="both"/>
        <w:rPr>
          <w:color w:val="000000"/>
        </w:rPr>
      </w:pPr>
    </w:p>
    <w:p w:rsidR="00B76B12" w:rsidRDefault="00B76B12" w:rsidP="00B76B12">
      <w:pPr>
        <w:jc w:val="both"/>
        <w:rPr>
          <w:szCs w:val="28"/>
        </w:rPr>
      </w:pPr>
    </w:p>
    <w:p w:rsidR="00B76B12" w:rsidRDefault="00B76B12" w:rsidP="00B76B12">
      <w:pPr>
        <w:jc w:val="both"/>
        <w:rPr>
          <w:sz w:val="28"/>
        </w:rPr>
      </w:pPr>
    </w:p>
    <w:p w:rsidR="0018228D" w:rsidRPr="0018228D" w:rsidRDefault="0018228D" w:rsidP="0018228D">
      <w:pPr>
        <w:keepNext/>
        <w:ind w:left="36"/>
        <w:jc w:val="center"/>
        <w:outlineLvl w:val="1"/>
        <w:rPr>
          <w:rFonts w:ascii="Times New Roman" w:hAnsi="Times New Roman"/>
          <w:b/>
          <w:szCs w:val="28"/>
        </w:rPr>
      </w:pPr>
      <w:r w:rsidRPr="0018228D">
        <w:rPr>
          <w:rFonts w:ascii="Times New Roman" w:hAnsi="Times New Roman"/>
          <w:b/>
          <w:szCs w:val="28"/>
        </w:rPr>
        <w:t xml:space="preserve">ВОРОНЕЖСКАЯ ОБЛАСТЬ  </w:t>
      </w:r>
      <w:r w:rsidRPr="0018228D">
        <w:rPr>
          <w:rFonts w:ascii="Times New Roman" w:hAnsi="Times New Roman"/>
          <w:b/>
          <w:szCs w:val="28"/>
        </w:rPr>
        <w:br/>
        <w:t>ГРИБАНОВСКИЙ МУНИЦИПАЛЬНЫЙ РАЙОН</w:t>
      </w:r>
    </w:p>
    <w:p w:rsidR="0018228D" w:rsidRPr="0018228D" w:rsidRDefault="0018228D" w:rsidP="0018228D">
      <w:pPr>
        <w:keepNext/>
        <w:ind w:left="36"/>
        <w:jc w:val="center"/>
        <w:outlineLvl w:val="1"/>
        <w:rPr>
          <w:rFonts w:ascii="Times New Roman" w:hAnsi="Times New Roman"/>
          <w:b/>
          <w:szCs w:val="28"/>
        </w:rPr>
      </w:pPr>
    </w:p>
    <w:p w:rsidR="0018228D" w:rsidRPr="0018228D" w:rsidRDefault="0018228D" w:rsidP="0018228D">
      <w:pPr>
        <w:ind w:left="36"/>
        <w:jc w:val="center"/>
        <w:rPr>
          <w:rFonts w:ascii="Times New Roman" w:hAnsi="Times New Roman"/>
          <w:b/>
          <w:szCs w:val="28"/>
        </w:rPr>
      </w:pPr>
      <w:r w:rsidRPr="0018228D">
        <w:rPr>
          <w:rFonts w:ascii="Times New Roman" w:hAnsi="Times New Roman"/>
          <w:b/>
          <w:szCs w:val="28"/>
        </w:rPr>
        <w:t>Избирательная комиссия Алексеевского сельского поселения</w:t>
      </w:r>
    </w:p>
    <w:p w:rsidR="0018228D" w:rsidRPr="0018228D" w:rsidRDefault="0018228D" w:rsidP="0018228D">
      <w:pPr>
        <w:ind w:left="36"/>
        <w:jc w:val="center"/>
        <w:rPr>
          <w:rFonts w:ascii="Times New Roman" w:hAnsi="Times New Roman"/>
        </w:rPr>
      </w:pPr>
      <w:r w:rsidRPr="0018228D">
        <w:rPr>
          <w:rFonts w:ascii="Times New Roman" w:hAnsi="Times New Roman"/>
        </w:rPr>
        <w:t xml:space="preserve">на которую возложены полномочия окружной избирательной комиссии </w:t>
      </w:r>
      <w:proofErr w:type="spellStart"/>
      <w:r w:rsidRPr="0018228D">
        <w:rPr>
          <w:rFonts w:ascii="Times New Roman" w:hAnsi="Times New Roman"/>
        </w:rPr>
        <w:t>девятимандатного</w:t>
      </w:r>
      <w:proofErr w:type="spellEnd"/>
      <w:r w:rsidRPr="0018228D">
        <w:rPr>
          <w:rFonts w:ascii="Times New Roman" w:hAnsi="Times New Roman"/>
        </w:rPr>
        <w:t xml:space="preserve"> избирательного округа  по выборам депутатов Совета народных депутатов Алексеевского сельского поселения Грибановского муниципального района шестого созыва</w:t>
      </w:r>
    </w:p>
    <w:p w:rsidR="0018228D" w:rsidRPr="0018228D" w:rsidRDefault="0018228D" w:rsidP="0018228D">
      <w:pPr>
        <w:ind w:left="36"/>
        <w:jc w:val="center"/>
        <w:rPr>
          <w:rFonts w:ascii="Times New Roman" w:hAnsi="Times New Roman"/>
          <w:b/>
          <w:spacing w:val="60"/>
          <w:sz w:val="32"/>
        </w:rPr>
      </w:pPr>
      <w:r w:rsidRPr="0018228D">
        <w:rPr>
          <w:rFonts w:ascii="Times New Roman" w:hAnsi="Times New Roman"/>
          <w:b/>
          <w:spacing w:val="60"/>
          <w:sz w:val="32"/>
        </w:rPr>
        <w:t>РЕШЕНИЕ</w:t>
      </w:r>
    </w:p>
    <w:p w:rsidR="0018228D" w:rsidRDefault="0018228D" w:rsidP="0018228D">
      <w:pPr>
        <w:ind w:left="36"/>
        <w:rPr>
          <w:b/>
          <w:spacing w:val="60"/>
          <w:sz w:val="32"/>
        </w:rPr>
      </w:pP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18228D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  <w:r>
              <w:t>16.06.2020г</w:t>
            </w:r>
          </w:p>
        </w:tc>
        <w:tc>
          <w:tcPr>
            <w:tcW w:w="3133" w:type="dxa"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  <w:r>
              <w:t>№ 3</w:t>
            </w:r>
          </w:p>
        </w:tc>
      </w:tr>
      <w:tr w:rsidR="0018228D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  <w:r>
              <w:t>с.Алексеевка</w:t>
            </w:r>
          </w:p>
        </w:tc>
        <w:tc>
          <w:tcPr>
            <w:tcW w:w="445" w:type="dxa"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18228D" w:rsidTr="00482F16">
        <w:tc>
          <w:tcPr>
            <w:tcW w:w="3122" w:type="dxa"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18228D" w:rsidRDefault="0018228D" w:rsidP="00482F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228D" w:rsidRDefault="0018228D" w:rsidP="0018228D">
      <w:pPr>
        <w:pStyle w:val="2"/>
        <w:jc w:val="center"/>
        <w:rPr>
          <w:color w:val="000000"/>
        </w:rPr>
      </w:pPr>
      <w:r>
        <w:rPr>
          <w:b w:val="0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28D" w:rsidRPr="005E10D6" w:rsidRDefault="0018228D" w:rsidP="0018228D">
      <w:pPr>
        <w:jc w:val="both"/>
        <w:rPr>
          <w:b/>
          <w:sz w:val="24"/>
        </w:rPr>
      </w:pPr>
      <w:r>
        <w:rPr>
          <w:b/>
          <w:color w:val="000000"/>
          <w:sz w:val="24"/>
        </w:rPr>
        <w:t xml:space="preserve">    </w:t>
      </w:r>
      <w:r w:rsidRPr="005E10D6">
        <w:rPr>
          <w:b/>
          <w:color w:val="000000"/>
          <w:sz w:val="24"/>
        </w:rPr>
        <w:t xml:space="preserve">                                          </w:t>
      </w:r>
      <w:r>
        <w:rPr>
          <w:b/>
          <w:color w:val="000000"/>
          <w:sz w:val="24"/>
        </w:rPr>
        <w:t xml:space="preserve">                        </w:t>
      </w:r>
      <w:r w:rsidRPr="005E10D6">
        <w:rPr>
          <w:b/>
          <w:color w:val="000000"/>
          <w:sz w:val="24"/>
        </w:rPr>
        <w:t xml:space="preserve">                                                         </w:t>
      </w:r>
    </w:p>
    <w:p w:rsidR="0018228D" w:rsidRPr="0018228D" w:rsidRDefault="0018228D" w:rsidP="0018228D">
      <w:pPr>
        <w:jc w:val="center"/>
        <w:rPr>
          <w:rFonts w:ascii="Times New Roman" w:hAnsi="Times New Roman"/>
          <w:b/>
          <w:sz w:val="24"/>
          <w:szCs w:val="24"/>
        </w:rPr>
      </w:pPr>
      <w:r w:rsidRPr="0018228D">
        <w:rPr>
          <w:rFonts w:ascii="Times New Roman" w:hAnsi="Times New Roman"/>
          <w:b/>
          <w:sz w:val="24"/>
          <w:szCs w:val="24"/>
        </w:rPr>
        <w:t>О порядке приема документов представляемых для уведомления о выдвижении кандидатов, заверения списков кандидатов,  регистрации кандидатов на выборах депутатов Совета народных депутатов Алексеевского сельского поселения Грибановского муниципального района шестого созыва</w:t>
      </w:r>
    </w:p>
    <w:p w:rsidR="0018228D" w:rsidRPr="0018228D" w:rsidRDefault="0018228D" w:rsidP="0018228D">
      <w:pPr>
        <w:ind w:right="5811"/>
        <w:jc w:val="both"/>
        <w:rPr>
          <w:rFonts w:ascii="Times New Roman" w:hAnsi="Times New Roman"/>
          <w:sz w:val="24"/>
          <w:szCs w:val="24"/>
        </w:rPr>
      </w:pPr>
    </w:p>
    <w:p w:rsidR="0018228D" w:rsidRPr="0018228D" w:rsidRDefault="0018228D" w:rsidP="0018228D">
      <w:pPr>
        <w:pStyle w:val="23"/>
        <w:tabs>
          <w:tab w:val="left" w:pos="9885"/>
        </w:tabs>
        <w:spacing w:after="0" w:line="360" w:lineRule="auto"/>
        <w:ind w:right="-15" w:firstLine="540"/>
        <w:jc w:val="both"/>
        <w:rPr>
          <w:rFonts w:ascii="Times New Roman" w:hAnsi="Times New Roman"/>
          <w:b/>
          <w:sz w:val="24"/>
          <w:szCs w:val="24"/>
        </w:rPr>
      </w:pPr>
      <w:r w:rsidRPr="0018228D">
        <w:rPr>
          <w:rFonts w:ascii="Times New Roman" w:hAnsi="Times New Roman"/>
          <w:sz w:val="24"/>
          <w:szCs w:val="24"/>
        </w:rPr>
        <w:t xml:space="preserve">В соответствии со ст.30, 32, Закона Воронежской области от 27 июня 2007г. № 87-ОЗ «Избирательный кодекс Воронежской области»  избирательная комиссия </w:t>
      </w:r>
      <w:r w:rsidRPr="0018228D">
        <w:rPr>
          <w:rFonts w:ascii="Times New Roman" w:hAnsi="Times New Roman"/>
          <w:b/>
          <w:spacing w:val="40"/>
          <w:sz w:val="24"/>
          <w:szCs w:val="24"/>
        </w:rPr>
        <w:t>решила:</w:t>
      </w:r>
    </w:p>
    <w:p w:rsidR="0018228D" w:rsidRPr="0018228D" w:rsidRDefault="0018228D" w:rsidP="0018228D">
      <w:pPr>
        <w:pStyle w:val="ad"/>
        <w:spacing w:line="360" w:lineRule="auto"/>
        <w:ind w:firstLine="510"/>
        <w:jc w:val="both"/>
        <w:rPr>
          <w:sz w:val="24"/>
        </w:rPr>
      </w:pPr>
      <w:r w:rsidRPr="0018228D">
        <w:rPr>
          <w:sz w:val="24"/>
        </w:rPr>
        <w:t>1. Прием документов представляемых для уведомления о выдвижении кандидатов, заверения списков кандидатов,  регистрации кандидатов на</w:t>
      </w:r>
      <w:r w:rsidRPr="0018228D">
        <w:rPr>
          <w:b/>
          <w:sz w:val="24"/>
        </w:rPr>
        <w:t xml:space="preserve"> </w:t>
      </w:r>
      <w:r w:rsidRPr="0018228D">
        <w:rPr>
          <w:sz w:val="24"/>
        </w:rPr>
        <w:t xml:space="preserve">выборах депутатов Совета народных депутатов Алексеевского сельского поселения Грибановского муниципального района шестого созыва осуществлять рабочей группой: </w:t>
      </w:r>
    </w:p>
    <w:p w:rsidR="0018228D" w:rsidRPr="0018228D" w:rsidRDefault="0018228D" w:rsidP="0018228D">
      <w:pPr>
        <w:pStyle w:val="ad"/>
        <w:spacing w:line="360" w:lineRule="auto"/>
        <w:ind w:firstLine="510"/>
        <w:jc w:val="both"/>
        <w:rPr>
          <w:sz w:val="24"/>
        </w:rPr>
      </w:pPr>
      <w:r w:rsidRPr="0018228D">
        <w:rPr>
          <w:sz w:val="24"/>
        </w:rPr>
        <w:t>- в рабочие дни с понедельника по пятницу с 9.00 до 18.00;</w:t>
      </w:r>
    </w:p>
    <w:p w:rsidR="0018228D" w:rsidRPr="0018228D" w:rsidRDefault="0018228D" w:rsidP="0018228D">
      <w:pPr>
        <w:pStyle w:val="ad"/>
        <w:spacing w:line="360" w:lineRule="auto"/>
        <w:ind w:firstLine="510"/>
        <w:jc w:val="both"/>
        <w:rPr>
          <w:sz w:val="24"/>
        </w:rPr>
      </w:pPr>
      <w:r w:rsidRPr="0018228D">
        <w:rPr>
          <w:sz w:val="24"/>
        </w:rPr>
        <w:t>2. Рабочей группе:</w:t>
      </w:r>
    </w:p>
    <w:p w:rsidR="0018228D" w:rsidRPr="0018228D" w:rsidRDefault="0018228D" w:rsidP="0018228D">
      <w:pPr>
        <w:pStyle w:val="ad"/>
        <w:spacing w:line="360" w:lineRule="auto"/>
        <w:ind w:firstLine="510"/>
        <w:jc w:val="both"/>
        <w:rPr>
          <w:sz w:val="24"/>
        </w:rPr>
      </w:pPr>
      <w:r w:rsidRPr="0018228D">
        <w:rPr>
          <w:sz w:val="24"/>
        </w:rPr>
        <w:t>- доводить до сведения граждан, кандидатов, избирательных объединений информацию об установленных законом сроках представления документов в избирательную комиссию и сроках их проверки;</w:t>
      </w:r>
    </w:p>
    <w:p w:rsidR="0018228D" w:rsidRPr="0018228D" w:rsidRDefault="0018228D" w:rsidP="0018228D">
      <w:pPr>
        <w:pStyle w:val="ad"/>
        <w:spacing w:line="360" w:lineRule="auto"/>
        <w:ind w:firstLine="510"/>
        <w:jc w:val="both"/>
        <w:rPr>
          <w:sz w:val="24"/>
        </w:rPr>
      </w:pPr>
      <w:r w:rsidRPr="0018228D">
        <w:rPr>
          <w:sz w:val="24"/>
        </w:rPr>
        <w:lastRenderedPageBreak/>
        <w:t>- фиксировать время прибытия в комиссию кандидата, уполномоченного представителя избирательного объединения для представления документов;</w:t>
      </w:r>
    </w:p>
    <w:p w:rsidR="0018228D" w:rsidRPr="0018228D" w:rsidRDefault="0018228D" w:rsidP="0018228D">
      <w:pPr>
        <w:pStyle w:val="ad"/>
        <w:spacing w:line="360" w:lineRule="auto"/>
        <w:ind w:firstLine="510"/>
        <w:jc w:val="both"/>
        <w:rPr>
          <w:sz w:val="24"/>
        </w:rPr>
      </w:pPr>
      <w:r w:rsidRPr="0018228D">
        <w:rPr>
          <w:sz w:val="24"/>
        </w:rPr>
        <w:t>- прием документов осуществлять в порядке очередности, определенной по времени прибытия указанных лиц в комиссию с оформлением письменного подтверждения о приеме документов.</w:t>
      </w:r>
    </w:p>
    <w:p w:rsidR="0018228D" w:rsidRPr="0018228D" w:rsidRDefault="0018228D" w:rsidP="00182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28D">
        <w:rPr>
          <w:rFonts w:ascii="Times New Roman" w:hAnsi="Times New Roman"/>
          <w:sz w:val="24"/>
          <w:szCs w:val="24"/>
        </w:rPr>
        <w:t xml:space="preserve">        3. График работы избирательной комиссии разместить на официальном сайте администрации  Алексеевского сельского  поселения Грибановского муниципального района Воронежской области в сети Интернет, в Вестнике муниципальных правовых актов Алексеевского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 </w:t>
      </w:r>
    </w:p>
    <w:p w:rsidR="0018228D" w:rsidRPr="0018228D" w:rsidRDefault="0018228D" w:rsidP="0018228D">
      <w:pPr>
        <w:pStyle w:val="23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228D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председателя комиссии.</w:t>
      </w:r>
    </w:p>
    <w:p w:rsidR="0018228D" w:rsidRDefault="0018228D" w:rsidP="0018228D">
      <w:pPr>
        <w:ind w:left="720"/>
        <w:jc w:val="both"/>
        <w:rPr>
          <w:szCs w:val="28"/>
        </w:rPr>
      </w:pPr>
    </w:p>
    <w:p w:rsidR="0018228D" w:rsidRDefault="0018228D" w:rsidP="0018228D">
      <w:pPr>
        <w:pStyle w:val="a6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     Н.П.Носова                                                  </w:t>
      </w:r>
    </w:p>
    <w:p w:rsidR="0018228D" w:rsidRDefault="0018228D" w:rsidP="0018228D">
      <w:pPr>
        <w:pStyle w:val="a6"/>
        <w:rPr>
          <w:szCs w:val="28"/>
        </w:rPr>
      </w:pPr>
    </w:p>
    <w:p w:rsidR="0018228D" w:rsidRDefault="0018228D" w:rsidP="0018228D">
      <w:pPr>
        <w:pStyle w:val="a6"/>
      </w:pPr>
      <w:r>
        <w:t xml:space="preserve">Секретарь комиссии                                                               </w:t>
      </w:r>
      <w:proofErr w:type="spellStart"/>
      <w:r>
        <w:t>Н.М.Лапшева</w:t>
      </w:r>
      <w:proofErr w:type="spellEnd"/>
      <w:r>
        <w:t xml:space="preserve">   </w:t>
      </w: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</w:pPr>
    </w:p>
    <w:p w:rsidR="0018228D" w:rsidRDefault="0018228D" w:rsidP="0018228D">
      <w:pPr>
        <w:keepNext/>
        <w:ind w:left="36"/>
        <w:jc w:val="right"/>
        <w:outlineLvl w:val="1"/>
        <w:sectPr w:rsidR="0018228D" w:rsidSect="00482F1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A4661" w:rsidRPr="001B074E" w:rsidRDefault="000A4661" w:rsidP="000A4661">
      <w:pPr>
        <w:keepNext/>
        <w:ind w:left="36"/>
        <w:jc w:val="center"/>
        <w:outlineLvl w:val="1"/>
        <w:rPr>
          <w:b/>
          <w:sz w:val="28"/>
          <w:szCs w:val="28"/>
        </w:rPr>
      </w:pPr>
      <w:r w:rsidRPr="001B074E">
        <w:rPr>
          <w:b/>
          <w:sz w:val="28"/>
          <w:szCs w:val="28"/>
        </w:rPr>
        <w:lastRenderedPageBreak/>
        <w:t xml:space="preserve">ВОРОНЕЖСКАЯ ОБЛАСТЬ  </w:t>
      </w:r>
      <w:r w:rsidRPr="001B074E">
        <w:rPr>
          <w:b/>
          <w:sz w:val="28"/>
          <w:szCs w:val="28"/>
        </w:rPr>
        <w:br/>
        <w:t>ГРИБАНОВСКИЙ МУНИЦИПАЛЬНЫЙ РАЙОН</w:t>
      </w:r>
    </w:p>
    <w:p w:rsidR="000A4661" w:rsidRDefault="000A4661" w:rsidP="000A4661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Алексеевского сельского поселения</w:t>
      </w:r>
    </w:p>
    <w:p w:rsidR="000A4661" w:rsidRDefault="000A4661" w:rsidP="000A4661">
      <w:pPr>
        <w:ind w:left="36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 которую возложены полномочия окружной избирательной комиссии </w:t>
      </w:r>
      <w:proofErr w:type="spellStart"/>
      <w:r>
        <w:rPr>
          <w:rFonts w:ascii="Times New Roman CYR" w:hAnsi="Times New Roman CYR"/>
        </w:rPr>
        <w:t>девятимандатного</w:t>
      </w:r>
      <w:proofErr w:type="spellEnd"/>
      <w:r>
        <w:rPr>
          <w:rFonts w:ascii="Times New Roman CYR" w:hAnsi="Times New Roman CYR"/>
        </w:rPr>
        <w:t xml:space="preserve"> избирательного округа 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Default="000A4661" w:rsidP="000A4661">
      <w:pPr>
        <w:ind w:left="36"/>
        <w:jc w:val="center"/>
        <w:rPr>
          <w:b/>
          <w:spacing w:val="60"/>
          <w:sz w:val="32"/>
        </w:rPr>
      </w:pPr>
    </w:p>
    <w:p w:rsidR="000A4661" w:rsidRPr="00235AA7" w:rsidRDefault="000A4661" w:rsidP="000A4661">
      <w:pPr>
        <w:ind w:left="36"/>
        <w:jc w:val="center"/>
        <w:rPr>
          <w:b/>
          <w:spacing w:val="60"/>
          <w:sz w:val="32"/>
        </w:rPr>
      </w:pPr>
      <w:r w:rsidRPr="00235AA7"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r>
              <w:t>16.06.2020г</w:t>
            </w:r>
          </w:p>
        </w:tc>
        <w:tc>
          <w:tcPr>
            <w:tcW w:w="3133" w:type="dxa"/>
          </w:tcPr>
          <w:p w:rsidR="000A4661" w:rsidRDefault="000A4661" w:rsidP="00482F16"/>
        </w:tc>
        <w:tc>
          <w:tcPr>
            <w:tcW w:w="3207" w:type="dxa"/>
            <w:gridSpan w:val="3"/>
          </w:tcPr>
          <w:p w:rsidR="000A4661" w:rsidRDefault="000A4661" w:rsidP="00482F16">
            <w:pPr>
              <w:tabs>
                <w:tab w:val="center" w:pos="1495"/>
              </w:tabs>
            </w:pPr>
            <w:r>
              <w:t>№      4</w:t>
            </w:r>
          </w:p>
        </w:tc>
      </w:tr>
      <w:tr w:rsid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с.Алексеевка</w:t>
            </w:r>
          </w:p>
        </w:tc>
        <w:tc>
          <w:tcPr>
            <w:tcW w:w="445" w:type="dxa"/>
          </w:tcPr>
          <w:p w:rsidR="000A4661" w:rsidRDefault="000A4661" w:rsidP="00482F16"/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0A4661" w:rsidTr="00482F16">
        <w:tc>
          <w:tcPr>
            <w:tcW w:w="3122" w:type="dxa"/>
          </w:tcPr>
          <w:p w:rsidR="000A4661" w:rsidRDefault="000A4661" w:rsidP="00482F16"/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Default="000A4661" w:rsidP="00482F16"/>
        </w:tc>
      </w:tr>
    </w:tbl>
    <w:p w:rsidR="000A4661" w:rsidRDefault="000A4661" w:rsidP="000A4661">
      <w:pPr>
        <w:jc w:val="center"/>
      </w:pPr>
    </w:p>
    <w:p w:rsidR="000A4661" w:rsidRDefault="000A4661" w:rsidP="000A4661">
      <w:pPr>
        <w:jc w:val="center"/>
        <w:rPr>
          <w:b/>
        </w:rPr>
      </w:pPr>
      <w:r>
        <w:rPr>
          <w:b/>
        </w:rPr>
        <w:t>О рабочей группе по приему и проверке документов, представляемых кандидатами, уполномоченными представителями</w:t>
      </w:r>
    </w:p>
    <w:p w:rsidR="000A4661" w:rsidRPr="001B09E6" w:rsidRDefault="000A4661" w:rsidP="000A4661">
      <w:pPr>
        <w:jc w:val="center"/>
        <w:rPr>
          <w:b/>
        </w:rPr>
      </w:pPr>
      <w:r>
        <w:rPr>
          <w:b/>
        </w:rPr>
        <w:t>избирательных объединений на</w:t>
      </w:r>
      <w:r w:rsidRPr="00F9505E">
        <w:rPr>
          <w:b/>
        </w:rPr>
        <w:t xml:space="preserve"> </w:t>
      </w:r>
      <w:r w:rsidRPr="00304ADD">
        <w:rPr>
          <w:b/>
        </w:rPr>
        <w:t xml:space="preserve">выборах депутатов Совета народных депутатов </w:t>
      </w:r>
      <w:r>
        <w:rPr>
          <w:b/>
        </w:rPr>
        <w:t>Алексеевского сельского поселения Грибановского муниципального района шестого созыва</w:t>
      </w:r>
    </w:p>
    <w:p w:rsidR="000A4661" w:rsidRPr="000A4661" w:rsidRDefault="000A4661" w:rsidP="000A4661">
      <w:pPr>
        <w:pStyle w:val="a9"/>
        <w:jc w:val="left"/>
        <w:rPr>
          <w:b/>
          <w:sz w:val="24"/>
          <w:szCs w:val="24"/>
        </w:rPr>
      </w:pPr>
      <w:r w:rsidRPr="000A4661">
        <w:rPr>
          <w:sz w:val="24"/>
          <w:szCs w:val="24"/>
        </w:rPr>
        <w:t>В соответствии со статьей 30 Закона Воронежской области</w:t>
      </w:r>
      <w:r w:rsidRPr="000A4661">
        <w:rPr>
          <w:sz w:val="24"/>
          <w:szCs w:val="24"/>
        </w:rPr>
        <w:br/>
        <w:t>«Избирательный кодекс Воронежской области» избирательная</w:t>
      </w:r>
      <w:r w:rsidRPr="000A4661">
        <w:rPr>
          <w:sz w:val="24"/>
          <w:szCs w:val="24"/>
        </w:rPr>
        <w:br/>
        <w:t xml:space="preserve">комиссия  </w:t>
      </w:r>
      <w:r w:rsidRPr="000A4661">
        <w:rPr>
          <w:b/>
          <w:spacing w:val="-6"/>
          <w:sz w:val="24"/>
          <w:szCs w:val="24"/>
        </w:rPr>
        <w:t>решила: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pacing w:val="-1"/>
          <w:sz w:val="24"/>
          <w:szCs w:val="24"/>
        </w:rPr>
        <w:t xml:space="preserve">      1. Образовать рабочую группу </w:t>
      </w:r>
      <w:r w:rsidRPr="000A4661">
        <w:rPr>
          <w:sz w:val="24"/>
          <w:szCs w:val="24"/>
        </w:rPr>
        <w:t>по приему и проверке документов, представляемых кандидатами, уполномоченными представителями избирательных объединений в составе: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z w:val="24"/>
          <w:szCs w:val="24"/>
        </w:rPr>
        <w:t xml:space="preserve">- </w:t>
      </w:r>
      <w:proofErr w:type="spellStart"/>
      <w:r w:rsidRPr="000A4661">
        <w:rPr>
          <w:sz w:val="24"/>
          <w:szCs w:val="24"/>
        </w:rPr>
        <w:t>Вараксина</w:t>
      </w:r>
      <w:proofErr w:type="spellEnd"/>
      <w:r w:rsidRPr="000A4661">
        <w:rPr>
          <w:sz w:val="24"/>
          <w:szCs w:val="24"/>
        </w:rPr>
        <w:t xml:space="preserve"> Ю.В.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z w:val="24"/>
          <w:szCs w:val="24"/>
        </w:rPr>
        <w:t>- Лапшева Н.М.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z w:val="24"/>
          <w:szCs w:val="24"/>
        </w:rPr>
        <w:t>- Ларина Л.Ф.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z w:val="24"/>
          <w:szCs w:val="24"/>
        </w:rPr>
        <w:t xml:space="preserve">- </w:t>
      </w:r>
      <w:proofErr w:type="spellStart"/>
      <w:r w:rsidRPr="000A4661">
        <w:rPr>
          <w:sz w:val="24"/>
          <w:szCs w:val="24"/>
        </w:rPr>
        <w:t>Жданкина</w:t>
      </w:r>
      <w:proofErr w:type="spellEnd"/>
      <w:r w:rsidRPr="000A4661">
        <w:rPr>
          <w:sz w:val="24"/>
          <w:szCs w:val="24"/>
        </w:rPr>
        <w:t xml:space="preserve"> О.Ю.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1197F">
        <w:t xml:space="preserve"> 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z w:val="24"/>
          <w:szCs w:val="24"/>
        </w:rPr>
        <w:t xml:space="preserve">     2. Контроль за выполнением настоящего решения возложить на председателя избирательной комиссии Носову Н.П.</w:t>
      </w:r>
    </w:p>
    <w:p w:rsidR="000A4661" w:rsidRPr="000A4661" w:rsidRDefault="000A4661" w:rsidP="000A4661">
      <w:pPr>
        <w:rPr>
          <w:sz w:val="24"/>
          <w:szCs w:val="24"/>
        </w:rPr>
      </w:pPr>
    </w:p>
    <w:p w:rsidR="000A4661" w:rsidRPr="000A4661" w:rsidRDefault="000A4661" w:rsidP="000A4661">
      <w:pPr>
        <w:ind w:firstLine="72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комиссии ____________  Н.П.Носова</w:t>
      </w:r>
    </w:p>
    <w:p w:rsidR="000A4661" w:rsidRPr="000A4661" w:rsidRDefault="000A4661" w:rsidP="000A466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Pr="000A4661">
        <w:rPr>
          <w:rFonts w:ascii="Times New Roman" w:hAnsi="Times New Roman"/>
          <w:i/>
          <w:sz w:val="24"/>
          <w:szCs w:val="24"/>
        </w:rPr>
        <w:t xml:space="preserve">подпись </w:t>
      </w:r>
      <w:r w:rsidRPr="000A4661">
        <w:rPr>
          <w:rFonts w:ascii="Times New Roman" w:hAnsi="Times New Roman"/>
          <w:i/>
          <w:sz w:val="24"/>
          <w:szCs w:val="24"/>
        </w:rPr>
        <w:tab/>
        <w:t>инициалы, фамилия</w:t>
      </w:r>
    </w:p>
    <w:p w:rsidR="000A4661" w:rsidRPr="000A4661" w:rsidRDefault="000A4661" w:rsidP="000A4661">
      <w:pPr>
        <w:ind w:firstLine="72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Секретарь комиссии</w:t>
      </w:r>
      <w:r w:rsidRPr="000A4661">
        <w:rPr>
          <w:rFonts w:ascii="Times New Roman" w:hAnsi="Times New Roman"/>
          <w:sz w:val="24"/>
          <w:szCs w:val="24"/>
        </w:rPr>
        <w:tab/>
        <w:t xml:space="preserve">____________  </w:t>
      </w:r>
      <w:proofErr w:type="spellStart"/>
      <w:r w:rsidRPr="000A4661">
        <w:rPr>
          <w:rFonts w:ascii="Times New Roman" w:hAnsi="Times New Roman"/>
          <w:sz w:val="24"/>
          <w:szCs w:val="24"/>
        </w:rPr>
        <w:t>Н.М.Лапшева</w:t>
      </w:r>
      <w:proofErr w:type="spellEnd"/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0A4661">
        <w:rPr>
          <w:rFonts w:ascii="Times New Roman" w:hAnsi="Times New Roman"/>
          <w:i/>
          <w:sz w:val="24"/>
          <w:szCs w:val="24"/>
        </w:rPr>
        <w:t xml:space="preserve">подпись  </w:t>
      </w:r>
      <w:r w:rsidRPr="000A4661">
        <w:rPr>
          <w:rFonts w:ascii="Times New Roman" w:hAnsi="Times New Roman"/>
          <w:i/>
          <w:sz w:val="24"/>
          <w:szCs w:val="24"/>
        </w:rPr>
        <w:tab/>
        <w:t>инициалы, фамилия</w:t>
      </w:r>
    </w:p>
    <w:p w:rsidR="000A4661" w:rsidRDefault="000A4661" w:rsidP="000A4661">
      <w:pPr>
        <w:pStyle w:val="a9"/>
        <w:jc w:val="left"/>
        <w:rPr>
          <w:rFonts w:ascii="Arial" w:hAnsi="Arial"/>
          <w:b/>
        </w:rPr>
      </w:pPr>
    </w:p>
    <w:p w:rsidR="0018228D" w:rsidRDefault="0018228D" w:rsidP="000A4661">
      <w:pPr>
        <w:keepNext/>
        <w:ind w:left="36"/>
        <w:jc w:val="center"/>
        <w:outlineLvl w:val="1"/>
      </w:pPr>
    </w:p>
    <w:p w:rsidR="00B76B12" w:rsidRDefault="00B76B12" w:rsidP="00B76B12">
      <w:pPr>
        <w:jc w:val="both"/>
        <w:rPr>
          <w:sz w:val="28"/>
        </w:rPr>
      </w:pPr>
    </w:p>
    <w:p w:rsidR="000A4661" w:rsidRPr="001B074E" w:rsidRDefault="000A4661" w:rsidP="000A4661">
      <w:pPr>
        <w:keepNext/>
        <w:tabs>
          <w:tab w:val="left" w:pos="2221"/>
          <w:tab w:val="center" w:pos="4171"/>
        </w:tabs>
        <w:autoSpaceDE w:val="0"/>
        <w:autoSpaceDN w:val="0"/>
        <w:adjustRightInd w:val="0"/>
        <w:ind w:left="36"/>
        <w:jc w:val="center"/>
        <w:outlineLvl w:val="1"/>
        <w:rPr>
          <w:b/>
          <w:sz w:val="28"/>
          <w:szCs w:val="28"/>
        </w:rPr>
      </w:pPr>
      <w:r w:rsidRPr="001B074E">
        <w:rPr>
          <w:b/>
          <w:sz w:val="28"/>
          <w:szCs w:val="28"/>
        </w:rPr>
        <w:lastRenderedPageBreak/>
        <w:t xml:space="preserve">ВОРОНЕЖСКАЯ ОБЛАСТЬ  </w:t>
      </w:r>
      <w:r w:rsidRPr="001B074E">
        <w:rPr>
          <w:b/>
          <w:sz w:val="28"/>
          <w:szCs w:val="28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Алексеевского  сельского поселения</w:t>
      </w:r>
    </w:p>
    <w:p w:rsidR="000A4661" w:rsidRDefault="000A4661" w:rsidP="000A4661">
      <w:pPr>
        <w:ind w:left="36"/>
        <w:jc w:val="center"/>
        <w:rPr>
          <w:b/>
          <w:spacing w:val="60"/>
          <w:sz w:val="32"/>
        </w:rPr>
      </w:pPr>
      <w:r w:rsidRPr="00235AA7">
        <w:rPr>
          <w:b/>
          <w:spacing w:val="60"/>
          <w:sz w:val="32"/>
        </w:rPr>
        <w:t>РЕШЕНИЕ</w:t>
      </w:r>
    </w:p>
    <w:p w:rsidR="000A4661" w:rsidRPr="00235AA7" w:rsidRDefault="000A4661" w:rsidP="000A4661">
      <w:pPr>
        <w:ind w:left="36"/>
        <w:jc w:val="center"/>
        <w:rPr>
          <w:b/>
          <w:spacing w:val="60"/>
          <w:sz w:val="32"/>
        </w:rPr>
      </w:pPr>
    </w:p>
    <w:tbl>
      <w:tblPr>
        <w:tblW w:w="0" w:type="auto"/>
        <w:tblInd w:w="108" w:type="dxa"/>
        <w:tblLook w:val="00A0"/>
      </w:tblPr>
      <w:tblGrid>
        <w:gridCol w:w="2732"/>
        <w:gridCol w:w="2860"/>
        <w:gridCol w:w="411"/>
        <w:gridCol w:w="1299"/>
        <w:gridCol w:w="1112"/>
      </w:tblGrid>
      <w:tr w:rsidR="000A4661" w:rsidTr="00482F16"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r>
              <w:t>16.06.2020г</w:t>
            </w:r>
          </w:p>
        </w:tc>
        <w:tc>
          <w:tcPr>
            <w:tcW w:w="2860" w:type="dxa"/>
          </w:tcPr>
          <w:p w:rsidR="000A4661" w:rsidRDefault="000A4661" w:rsidP="00482F16"/>
        </w:tc>
        <w:tc>
          <w:tcPr>
            <w:tcW w:w="2822" w:type="dxa"/>
            <w:gridSpan w:val="3"/>
          </w:tcPr>
          <w:p w:rsidR="000A4661" w:rsidRDefault="000A4661" w:rsidP="00482F16">
            <w:r>
              <w:t>№      5</w:t>
            </w:r>
          </w:p>
        </w:tc>
      </w:tr>
      <w:tr w:rsidR="000A4661" w:rsidTr="00482F16"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с.Алексеевка</w:t>
            </w:r>
          </w:p>
        </w:tc>
        <w:tc>
          <w:tcPr>
            <w:tcW w:w="411" w:type="dxa"/>
          </w:tcPr>
          <w:p w:rsidR="000A4661" w:rsidRDefault="000A4661" w:rsidP="00482F16"/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112" w:type="dxa"/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0A4661" w:rsidTr="00482F16">
        <w:trPr>
          <w:trHeight w:val="696"/>
        </w:trPr>
        <w:tc>
          <w:tcPr>
            <w:tcW w:w="2732" w:type="dxa"/>
          </w:tcPr>
          <w:p w:rsidR="000A4661" w:rsidRDefault="000A4661" w:rsidP="00482F16"/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(место составления)</w:t>
            </w:r>
          </w:p>
        </w:tc>
        <w:tc>
          <w:tcPr>
            <w:tcW w:w="2822" w:type="dxa"/>
            <w:gridSpan w:val="3"/>
          </w:tcPr>
          <w:p w:rsidR="000A4661" w:rsidRDefault="000A4661" w:rsidP="00482F16"/>
        </w:tc>
      </w:tr>
    </w:tbl>
    <w:p w:rsidR="000A4661" w:rsidRPr="00050702" w:rsidRDefault="000A4661" w:rsidP="000A4661">
      <w:pPr>
        <w:rPr>
          <w:b/>
          <w:sz w:val="28"/>
        </w:rPr>
      </w:pP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8"/>
        </w:rPr>
      </w:pPr>
      <w:r w:rsidRPr="000A4661">
        <w:rPr>
          <w:rFonts w:ascii="Times New Roman" w:hAnsi="Times New Roman"/>
          <w:b/>
          <w:sz w:val="28"/>
        </w:rPr>
        <w:t>О Рабочем блокноте участковой избирательной комиссии для проведения выборов депутатов Совета народных депутатов Алексеевского сельского поселения Грибановского муниципального района шестого созыва</w:t>
      </w:r>
      <w:r w:rsidRPr="000A4661">
        <w:rPr>
          <w:rFonts w:ascii="Times New Roman" w:hAnsi="Times New Roman"/>
          <w:b/>
        </w:rPr>
        <w:t xml:space="preserve"> </w:t>
      </w:r>
    </w:p>
    <w:p w:rsidR="000A4661" w:rsidRDefault="000A4661" w:rsidP="000A4661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4661" w:rsidRPr="000A4661" w:rsidRDefault="000A4661" w:rsidP="000A4661">
      <w:pPr>
        <w:pStyle w:val="14-15"/>
        <w:widowControl/>
        <w:rPr>
          <w:sz w:val="24"/>
          <w:szCs w:val="24"/>
        </w:rPr>
      </w:pPr>
      <w:r w:rsidRPr="000A4661">
        <w:rPr>
          <w:sz w:val="24"/>
          <w:szCs w:val="24"/>
        </w:rPr>
        <w:t xml:space="preserve">На основании статьи 24 Федерального закона «Об основных гарантиях избирательных прав  и права на участие в референдуме граждан Российской Федерации »,  статьи 30 Закона Воронежской области  « Избирательный кодекс Воронежской области»,  в целях оказания помощи участковым избирательным комиссиям в ходе подготовки и проведении выборов депутатов Совета народных депутатов Алексеевского  сельского поселения Грибановского муниципального района шестого созыва, разъяснения отдельных вопросов организации и обеспечения деятельности участковых избирательных комиссий и действий в проблемных ситуациях, которые могут возникнуть при проведении голосования, подсчете голосов избирателей и подведении итогов голосования на выборах, избирательная комиссия  </w:t>
      </w:r>
      <w:r w:rsidRPr="000A4661">
        <w:rPr>
          <w:b/>
          <w:sz w:val="24"/>
          <w:szCs w:val="24"/>
        </w:rPr>
        <w:t>решила</w:t>
      </w:r>
      <w:r w:rsidRPr="000A4661">
        <w:rPr>
          <w:sz w:val="24"/>
          <w:szCs w:val="24"/>
        </w:rPr>
        <w:t>:</w:t>
      </w:r>
    </w:p>
    <w:p w:rsidR="000A4661" w:rsidRPr="000A4661" w:rsidRDefault="000A4661" w:rsidP="000A4661">
      <w:pPr>
        <w:pStyle w:val="14-15"/>
        <w:widowControl/>
        <w:numPr>
          <w:ilvl w:val="0"/>
          <w:numId w:val="26"/>
        </w:numPr>
        <w:ind w:left="0" w:firstLine="709"/>
        <w:rPr>
          <w:sz w:val="24"/>
          <w:szCs w:val="24"/>
        </w:rPr>
      </w:pPr>
      <w:r w:rsidRPr="000A4661">
        <w:rPr>
          <w:sz w:val="24"/>
          <w:szCs w:val="24"/>
        </w:rPr>
        <w:t>Утвердить Рабочий блокнот участковой избирательной комиссии, Формы и образцы избирательных документов участковой избирательной комиссии, Методические материалы для проведения выборов депутатов Совета народных депутатов Алексеевского сельского поселения Грибановского муниципального района шестого созыва (прилагаются).</w:t>
      </w:r>
    </w:p>
    <w:p w:rsidR="000A4661" w:rsidRPr="000A4661" w:rsidRDefault="000A4661" w:rsidP="000A466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</w:t>
      </w:r>
    </w:p>
    <w:p w:rsidR="000A4661" w:rsidRDefault="000A4661" w:rsidP="000A46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2.</w:t>
      </w:r>
      <w:r w:rsidRPr="000A4661">
        <w:rPr>
          <w:rFonts w:ascii="Times New Roman" w:hAnsi="Times New Roman"/>
          <w:sz w:val="24"/>
          <w:szCs w:val="24"/>
        </w:rPr>
        <w:t xml:space="preserve">  Изготовить  Рабочий блокнот участковой избирательной комиссии, Формы и образцы избирательных документов участковой избирательной комиссии, Методические </w:t>
      </w:r>
      <w:r w:rsidRPr="000A4661">
        <w:rPr>
          <w:rFonts w:ascii="Times New Roman" w:hAnsi="Times New Roman"/>
          <w:sz w:val="24"/>
          <w:szCs w:val="24"/>
        </w:rPr>
        <w:lastRenderedPageBreak/>
        <w:t>материалы для проведения выборов депутатов Совета народных депутатов Алексеевского сельского поселения Грибановского муниципального района шестого созыва на орг. технике администрации Алексеевского сельского поселения Грибановского муниципального района ( по согласованию).</w:t>
      </w:r>
    </w:p>
    <w:p w:rsidR="000A4661" w:rsidRPr="000A4661" w:rsidRDefault="000A4661" w:rsidP="000A46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 Н.П.Носова                                </w:t>
      </w:r>
    </w:p>
    <w:p w:rsidR="00B76B12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</w:t>
      </w:r>
      <w:proofErr w:type="spellStart"/>
      <w:r w:rsidRPr="000A4661">
        <w:rPr>
          <w:rFonts w:ascii="Times New Roman" w:hAnsi="Times New Roman"/>
          <w:sz w:val="24"/>
          <w:szCs w:val="24"/>
        </w:rPr>
        <w:t>Н.М.Лапшева</w:t>
      </w:r>
      <w:proofErr w:type="spellEnd"/>
    </w:p>
    <w:p w:rsidR="00B76B12" w:rsidRDefault="00B76B12" w:rsidP="00B76B12">
      <w:pPr>
        <w:jc w:val="both"/>
        <w:rPr>
          <w:sz w:val="28"/>
        </w:rPr>
      </w:pPr>
    </w:p>
    <w:p w:rsidR="00B76B12" w:rsidRDefault="00B76B12" w:rsidP="00B76B12">
      <w:pPr>
        <w:jc w:val="both"/>
        <w:rPr>
          <w:sz w:val="28"/>
        </w:rPr>
      </w:pPr>
    </w:p>
    <w:p w:rsidR="00B76B12" w:rsidRDefault="00B76B12" w:rsidP="00B76B12">
      <w:pPr>
        <w:jc w:val="both"/>
        <w:rPr>
          <w:szCs w:val="28"/>
        </w:rPr>
      </w:pPr>
    </w:p>
    <w:p w:rsidR="002C32A0" w:rsidRDefault="002C32A0" w:rsidP="002C32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32A0" w:rsidRDefault="002C32A0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Pr="000A4661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p w:rsidR="000A4661" w:rsidRPr="000A4661" w:rsidRDefault="000A4661" w:rsidP="000A4661">
      <w:pPr>
        <w:keepNext/>
        <w:autoSpaceDE w:val="0"/>
        <w:autoSpaceDN w:val="0"/>
        <w:adjustRightInd w:val="0"/>
        <w:ind w:left="3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4661">
        <w:rPr>
          <w:rFonts w:ascii="Times New Roman" w:hAnsi="Times New Roman"/>
          <w:b/>
          <w:sz w:val="28"/>
          <w:szCs w:val="28"/>
        </w:rPr>
        <w:t xml:space="preserve">ВОРОНЕЖСКАЯ ОБЛАСТЬ  </w:t>
      </w:r>
      <w:r w:rsidRPr="000A4661">
        <w:rPr>
          <w:rFonts w:ascii="Times New Roman" w:hAnsi="Times New Roman"/>
          <w:b/>
          <w:sz w:val="28"/>
          <w:szCs w:val="28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8"/>
          <w:szCs w:val="28"/>
        </w:rPr>
      </w:pPr>
      <w:r w:rsidRPr="000A4661">
        <w:rPr>
          <w:rFonts w:ascii="Times New Roman" w:hAnsi="Times New Roman"/>
          <w:b/>
          <w:sz w:val="28"/>
          <w:szCs w:val="28"/>
        </w:rPr>
        <w:t>Избирательная комиссия Алексеевского сельского поселения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32"/>
        </w:rPr>
      </w:pPr>
      <w:r w:rsidRPr="000A4661">
        <w:rPr>
          <w:rFonts w:ascii="Times New Roman" w:hAnsi="Times New Roman"/>
          <w:b/>
          <w:spacing w:val="60"/>
          <w:sz w:val="32"/>
        </w:rPr>
        <w:t>РЕШЕНИЕ</w:t>
      </w:r>
    </w:p>
    <w:p w:rsidR="000A4661" w:rsidRPr="00235AA7" w:rsidRDefault="000A4661" w:rsidP="000A4661">
      <w:pPr>
        <w:ind w:left="36"/>
        <w:jc w:val="center"/>
        <w:rPr>
          <w:b/>
          <w:spacing w:val="60"/>
          <w:sz w:val="32"/>
        </w:rPr>
      </w:pP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r>
              <w:t>16.06.2020г</w:t>
            </w:r>
          </w:p>
        </w:tc>
        <w:tc>
          <w:tcPr>
            <w:tcW w:w="3133" w:type="dxa"/>
          </w:tcPr>
          <w:p w:rsidR="000A4661" w:rsidRDefault="000A4661" w:rsidP="00482F16"/>
        </w:tc>
        <w:tc>
          <w:tcPr>
            <w:tcW w:w="3207" w:type="dxa"/>
            <w:gridSpan w:val="3"/>
          </w:tcPr>
          <w:p w:rsidR="000A4661" w:rsidRDefault="000A4661" w:rsidP="00482F16">
            <w:r>
              <w:t>№    6</w:t>
            </w:r>
          </w:p>
        </w:tc>
      </w:tr>
      <w:tr w:rsid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С.Алексеевка</w:t>
            </w:r>
          </w:p>
        </w:tc>
        <w:tc>
          <w:tcPr>
            <w:tcW w:w="445" w:type="dxa"/>
          </w:tcPr>
          <w:p w:rsidR="000A4661" w:rsidRDefault="000A4661" w:rsidP="00482F16"/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0A4661" w:rsidTr="00482F16">
        <w:tc>
          <w:tcPr>
            <w:tcW w:w="3122" w:type="dxa"/>
          </w:tcPr>
          <w:p w:rsidR="000A4661" w:rsidRDefault="000A4661" w:rsidP="00482F16"/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Default="000A4661" w:rsidP="00482F16"/>
        </w:tc>
      </w:tr>
    </w:tbl>
    <w:p w:rsidR="000A4661" w:rsidRDefault="000A4661" w:rsidP="000A4661">
      <w:pPr>
        <w:rPr>
          <w:i/>
        </w:rPr>
      </w:pP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B16A75">
        <w:t xml:space="preserve">О </w:t>
      </w:r>
      <w:r w:rsidRPr="000A4661">
        <w:rPr>
          <w:rFonts w:ascii="Times New Roman" w:hAnsi="Times New Roman"/>
          <w:sz w:val="24"/>
          <w:szCs w:val="24"/>
        </w:rPr>
        <w:t>предложении по выделению специальных мест для размещения печатных предвыборных агитационных материалов на территории избирательных участков на выборах депутатов Совета народных депутатов Алексеевского сельского поселения Грибановского муниципального района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шестого созыва</w:t>
      </w:r>
    </w:p>
    <w:p w:rsidR="000A4661" w:rsidRDefault="000A4661" w:rsidP="000A4661">
      <w:pPr>
        <w:ind w:left="546"/>
        <w:jc w:val="both"/>
      </w:pPr>
    </w:p>
    <w:p w:rsidR="000A4661" w:rsidRPr="000A4661" w:rsidRDefault="000A4661" w:rsidP="000A4661">
      <w:pPr>
        <w:ind w:firstLine="546"/>
        <w:jc w:val="both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В соответствии с п.8 ст. 68 Закона Воронежской области «Избирательный кодекс Воронежской области» избирательная комиссия </w:t>
      </w:r>
      <w:r w:rsidRPr="000A4661">
        <w:rPr>
          <w:rFonts w:ascii="Times New Roman" w:hAnsi="Times New Roman"/>
          <w:b/>
          <w:sz w:val="24"/>
          <w:szCs w:val="24"/>
        </w:rPr>
        <w:t>решила: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Предложить главе администрации Алексеевского сельского поселения Грибановского муниципального района не позднее « 20 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 xml:space="preserve">июля 2020  года, с учетом градостроительных требований выделить и оборудовать  на территории избирательных участков специальные места для размещения печатных предвыборных агитационных материалов, удобные для посещения избирателями, ознакомления с размещенной на них информацией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0A4661">
          <w:rPr>
            <w:rFonts w:ascii="Times New Roman" w:hAnsi="Times New Roman"/>
            <w:sz w:val="24"/>
            <w:szCs w:val="24"/>
          </w:rPr>
          <w:t>50 метров</w:t>
        </w:r>
      </w:smartTag>
      <w:r w:rsidRPr="000A4661">
        <w:rPr>
          <w:rFonts w:ascii="Times New Roman" w:hAnsi="Times New Roman"/>
          <w:sz w:val="24"/>
          <w:szCs w:val="24"/>
        </w:rPr>
        <w:t xml:space="preserve"> от входа в здания, в которых размещены избирательные комиссии, помещения для голосования согласно приложения.  </w:t>
      </w:r>
    </w:p>
    <w:p w:rsidR="000A4661" w:rsidRDefault="000A4661" w:rsidP="000A4661">
      <w:pPr>
        <w:ind w:firstLine="720"/>
        <w:rPr>
          <w:rFonts w:ascii="Arial" w:hAnsi="Arial"/>
          <w:sz w:val="24"/>
        </w:rPr>
      </w:pPr>
    </w:p>
    <w:p w:rsidR="000A4661" w:rsidRDefault="000A4661" w:rsidP="000A4661">
      <w:pPr>
        <w:ind w:firstLine="720"/>
        <w:rPr>
          <w:rFonts w:ascii="Arial" w:hAnsi="Arial"/>
          <w:sz w:val="24"/>
        </w:rPr>
      </w:pPr>
    </w:p>
    <w:p w:rsidR="000A4661" w:rsidRPr="000A4661" w:rsidRDefault="000A4661" w:rsidP="000A4661">
      <w:pPr>
        <w:ind w:firstLine="720"/>
        <w:rPr>
          <w:rFonts w:ascii="Times New Roman" w:hAnsi="Times New Roman"/>
          <w:sz w:val="28"/>
        </w:rPr>
      </w:pPr>
      <w:r w:rsidRPr="000A4661">
        <w:rPr>
          <w:rFonts w:ascii="Times New Roman" w:hAnsi="Times New Roman"/>
          <w:sz w:val="28"/>
          <w:szCs w:val="28"/>
        </w:rPr>
        <w:t>Председатель комиссии</w:t>
      </w:r>
      <w:r w:rsidRPr="000A4661">
        <w:rPr>
          <w:rFonts w:ascii="Times New Roman" w:hAnsi="Times New Roman"/>
          <w:sz w:val="24"/>
        </w:rPr>
        <w:t xml:space="preserve"> </w:t>
      </w:r>
      <w:r w:rsidRPr="000A4661">
        <w:rPr>
          <w:rFonts w:ascii="Times New Roman" w:hAnsi="Times New Roman"/>
          <w:sz w:val="28"/>
        </w:rPr>
        <w:t>____________  Н.П.Носова</w:t>
      </w:r>
    </w:p>
    <w:p w:rsidR="000A4661" w:rsidRPr="000A4661" w:rsidRDefault="000A4661" w:rsidP="000A4661">
      <w:pPr>
        <w:ind w:left="3600" w:firstLine="720"/>
        <w:rPr>
          <w:rFonts w:ascii="Times New Roman" w:hAnsi="Times New Roman"/>
          <w:i/>
        </w:rPr>
      </w:pPr>
      <w:r w:rsidRPr="000A4661">
        <w:rPr>
          <w:rFonts w:ascii="Times New Roman" w:hAnsi="Times New Roman"/>
          <w:i/>
        </w:rPr>
        <w:t xml:space="preserve">подпись </w:t>
      </w:r>
      <w:r w:rsidRPr="000A4661">
        <w:rPr>
          <w:rFonts w:ascii="Times New Roman" w:hAnsi="Times New Roman"/>
          <w:i/>
        </w:rPr>
        <w:tab/>
        <w:t>инициалы, фамилия</w:t>
      </w:r>
    </w:p>
    <w:p w:rsidR="000A4661" w:rsidRPr="000A4661" w:rsidRDefault="000A4661" w:rsidP="000A4661">
      <w:pPr>
        <w:ind w:firstLine="720"/>
        <w:rPr>
          <w:rFonts w:ascii="Times New Roman" w:hAnsi="Times New Roman"/>
        </w:rPr>
      </w:pPr>
      <w:r w:rsidRPr="000A4661">
        <w:rPr>
          <w:rFonts w:ascii="Times New Roman" w:hAnsi="Times New Roman"/>
          <w:sz w:val="28"/>
          <w:szCs w:val="28"/>
        </w:rPr>
        <w:t>Секретарь комиссии</w:t>
      </w:r>
      <w:r w:rsidRPr="000A4661">
        <w:rPr>
          <w:rFonts w:ascii="Times New Roman" w:hAnsi="Times New Roman"/>
          <w:sz w:val="24"/>
        </w:rPr>
        <w:tab/>
      </w:r>
      <w:r w:rsidRPr="000A4661">
        <w:rPr>
          <w:rFonts w:ascii="Times New Roman" w:hAnsi="Times New Roman"/>
          <w:sz w:val="28"/>
        </w:rPr>
        <w:t xml:space="preserve">____________      </w:t>
      </w:r>
      <w:proofErr w:type="spellStart"/>
      <w:r w:rsidRPr="000A4661">
        <w:rPr>
          <w:rFonts w:ascii="Times New Roman" w:hAnsi="Times New Roman"/>
          <w:sz w:val="28"/>
        </w:rPr>
        <w:t>Н.М.Лапшева</w:t>
      </w:r>
      <w:proofErr w:type="spellEnd"/>
    </w:p>
    <w:p w:rsidR="000A4661" w:rsidRPr="000A4661" w:rsidRDefault="000A4661" w:rsidP="000A4661">
      <w:pPr>
        <w:ind w:left="3600" w:firstLine="720"/>
        <w:rPr>
          <w:rFonts w:ascii="Times New Roman" w:hAnsi="Times New Roman"/>
        </w:rPr>
      </w:pPr>
      <w:r w:rsidRPr="000A4661">
        <w:rPr>
          <w:rFonts w:ascii="Times New Roman" w:hAnsi="Times New Roman"/>
          <w:i/>
        </w:rPr>
        <w:t xml:space="preserve">подпись </w:t>
      </w:r>
      <w:r w:rsidRPr="000A4661">
        <w:rPr>
          <w:rFonts w:ascii="Times New Roman" w:hAnsi="Times New Roman"/>
          <w:i/>
        </w:rPr>
        <w:tab/>
        <w:t>инициалы, фамилия</w:t>
      </w:r>
    </w:p>
    <w:p w:rsidR="000A4661" w:rsidRDefault="000A4661" w:rsidP="000A4661">
      <w:pPr>
        <w:pStyle w:val="a9"/>
        <w:jc w:val="left"/>
        <w:rPr>
          <w:rFonts w:ascii="Arial" w:hAnsi="Arial"/>
          <w:b/>
        </w:rPr>
      </w:pPr>
    </w:p>
    <w:p w:rsidR="000A4661" w:rsidRDefault="000A4661" w:rsidP="000A4661">
      <w:pPr>
        <w:rPr>
          <w:rFonts w:ascii="Times New Roman CYR" w:hAnsi="Times New Roman CYR"/>
        </w:rPr>
      </w:pPr>
    </w:p>
    <w:p w:rsidR="000A4661" w:rsidRPr="000A4661" w:rsidRDefault="000A4661" w:rsidP="000A4661">
      <w:pPr>
        <w:ind w:left="5760"/>
        <w:jc w:val="center"/>
        <w:rPr>
          <w:rFonts w:ascii="Times New Roman" w:hAnsi="Times New Roman"/>
        </w:rPr>
      </w:pPr>
      <w:r w:rsidRPr="000A4661">
        <w:rPr>
          <w:rFonts w:ascii="Times New Roman" w:hAnsi="Times New Roman"/>
        </w:rPr>
        <w:lastRenderedPageBreak/>
        <w:t xml:space="preserve">Приложение </w:t>
      </w:r>
    </w:p>
    <w:p w:rsidR="000A4661" w:rsidRPr="000A4661" w:rsidRDefault="000A4661" w:rsidP="000A4661">
      <w:pPr>
        <w:ind w:left="5760"/>
        <w:jc w:val="center"/>
        <w:rPr>
          <w:rFonts w:ascii="Times New Roman" w:hAnsi="Times New Roman"/>
        </w:rPr>
      </w:pPr>
      <w:r w:rsidRPr="000A4661">
        <w:rPr>
          <w:rFonts w:ascii="Times New Roman" w:hAnsi="Times New Roman"/>
        </w:rPr>
        <w:t xml:space="preserve"> к решению избирательной комиссии</w:t>
      </w:r>
    </w:p>
    <w:p w:rsidR="000A4661" w:rsidRPr="000A4661" w:rsidRDefault="000A4661" w:rsidP="000A4661">
      <w:pPr>
        <w:ind w:left="5760"/>
        <w:jc w:val="center"/>
        <w:rPr>
          <w:rFonts w:ascii="Times New Roman" w:hAnsi="Times New Roman"/>
        </w:rPr>
      </w:pPr>
      <w:r w:rsidRPr="000A4661">
        <w:rPr>
          <w:rFonts w:ascii="Times New Roman" w:hAnsi="Times New Roman"/>
        </w:rPr>
        <w:t xml:space="preserve"> от 16.06 2020 года № 6</w:t>
      </w:r>
    </w:p>
    <w:p w:rsidR="000A4661" w:rsidRPr="000A4661" w:rsidRDefault="000A4661" w:rsidP="000A4661">
      <w:pPr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0A4661" w:rsidRPr="000A4661" w:rsidRDefault="000A4661" w:rsidP="000A4661">
      <w:pPr>
        <w:jc w:val="center"/>
        <w:rPr>
          <w:rFonts w:ascii="Times New Roman" w:hAnsi="Times New Roman"/>
          <w:sz w:val="28"/>
          <w:szCs w:val="28"/>
        </w:rPr>
      </w:pPr>
      <w:r w:rsidRPr="000A4661">
        <w:rPr>
          <w:rFonts w:ascii="Times New Roman" w:hAnsi="Times New Roman"/>
          <w:sz w:val="28"/>
          <w:szCs w:val="28"/>
        </w:rPr>
        <w:t>С П И С О К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8"/>
          <w:szCs w:val="28"/>
        </w:rPr>
      </w:pPr>
      <w:r w:rsidRPr="000A4661">
        <w:rPr>
          <w:rFonts w:ascii="Times New Roman" w:hAnsi="Times New Roman"/>
          <w:sz w:val="28"/>
          <w:szCs w:val="28"/>
        </w:rPr>
        <w:t>специальных мест на территории  Алексеевского сельского поселения Грибановского муниципального района для размещения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8"/>
          <w:szCs w:val="28"/>
        </w:rPr>
      </w:pPr>
      <w:r w:rsidRPr="000A4661">
        <w:rPr>
          <w:rFonts w:ascii="Times New Roman" w:hAnsi="Times New Roman"/>
          <w:sz w:val="28"/>
          <w:szCs w:val="28"/>
        </w:rPr>
        <w:t>печатных предвыборных агитационных материалов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96"/>
      </w:tblGrid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/>
                <w:i/>
              </w:rPr>
              <w:t>№ избирательного участка,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/>
                <w:i/>
              </w:rPr>
              <w:t>населенный пункт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/>
                <w:i/>
              </w:rPr>
              <w:t>Размещение специального места</w:t>
            </w: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trHeight w:val="6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№ 15/16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У здании МКУК Алексеевского сельского поселения «ЦДИ»</w:t>
            </w: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trHeight w:val="5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trHeight w:val="5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trHeight w:val="52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rPr>
          <w:rFonts w:ascii="Times New Roman" w:hAnsi="Times New Roman"/>
        </w:rPr>
      </w:pPr>
    </w:p>
    <w:p w:rsidR="002C32A0" w:rsidRPr="000A4661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p w:rsidR="002C32A0" w:rsidRPr="000A4661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p w:rsidR="002C32A0" w:rsidRPr="000A4661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p w:rsidR="002C32A0" w:rsidRPr="000A4661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p w:rsidR="002C32A0" w:rsidRPr="000A4661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Pr="001B074E" w:rsidRDefault="000A4661" w:rsidP="000A4661">
      <w:pPr>
        <w:keepNext/>
        <w:autoSpaceDE w:val="0"/>
        <w:autoSpaceDN w:val="0"/>
        <w:adjustRightInd w:val="0"/>
        <w:ind w:left="36"/>
        <w:jc w:val="center"/>
        <w:outlineLvl w:val="1"/>
        <w:rPr>
          <w:b/>
          <w:sz w:val="28"/>
          <w:szCs w:val="28"/>
        </w:rPr>
      </w:pPr>
      <w:r w:rsidRPr="001B074E">
        <w:rPr>
          <w:b/>
          <w:sz w:val="28"/>
          <w:szCs w:val="28"/>
        </w:rPr>
        <w:lastRenderedPageBreak/>
        <w:t xml:space="preserve">ВОРОНЕЖСКАЯ ОБЛАСТЬ  </w:t>
      </w:r>
      <w:r w:rsidRPr="001B074E">
        <w:rPr>
          <w:b/>
          <w:sz w:val="28"/>
          <w:szCs w:val="28"/>
        </w:rPr>
        <w:br/>
        <w:t>ГРИБАНОВСКИЙ МУНИЦИПАЛЬНЫЙ РАЙОН</w:t>
      </w:r>
    </w:p>
    <w:p w:rsidR="000A4661" w:rsidRDefault="000A4661" w:rsidP="000A4661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Алексеевского сельского поселения</w:t>
      </w:r>
    </w:p>
    <w:p w:rsidR="000A4661" w:rsidRDefault="000A4661" w:rsidP="000A4661">
      <w:pPr>
        <w:keepNext/>
        <w:autoSpaceDE w:val="0"/>
        <w:autoSpaceDN w:val="0"/>
        <w:adjustRightInd w:val="0"/>
        <w:outlineLvl w:val="1"/>
        <w:rPr>
          <w:b/>
          <w:spacing w:val="60"/>
          <w:sz w:val="32"/>
        </w:rPr>
      </w:pPr>
    </w:p>
    <w:p w:rsidR="000A4661" w:rsidRPr="00235AA7" w:rsidRDefault="000A4661" w:rsidP="000A4661">
      <w:pPr>
        <w:ind w:left="36"/>
        <w:jc w:val="center"/>
        <w:rPr>
          <w:b/>
          <w:spacing w:val="60"/>
          <w:sz w:val="32"/>
        </w:rPr>
      </w:pPr>
      <w:r w:rsidRPr="00235AA7"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r>
              <w:t>16.06.2020г</w:t>
            </w:r>
          </w:p>
        </w:tc>
        <w:tc>
          <w:tcPr>
            <w:tcW w:w="3133" w:type="dxa"/>
          </w:tcPr>
          <w:p w:rsidR="000A4661" w:rsidRDefault="000A4661" w:rsidP="00482F16"/>
        </w:tc>
        <w:tc>
          <w:tcPr>
            <w:tcW w:w="3207" w:type="dxa"/>
            <w:gridSpan w:val="3"/>
          </w:tcPr>
          <w:p w:rsidR="000A4661" w:rsidRDefault="000A4661" w:rsidP="00482F16">
            <w:r>
              <w:t>№    7</w:t>
            </w:r>
          </w:p>
        </w:tc>
      </w:tr>
      <w:tr w:rsid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с.Алексеевка</w:t>
            </w:r>
          </w:p>
        </w:tc>
        <w:tc>
          <w:tcPr>
            <w:tcW w:w="445" w:type="dxa"/>
          </w:tcPr>
          <w:p w:rsidR="000A4661" w:rsidRDefault="000A4661" w:rsidP="00482F16"/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0A4661" w:rsidTr="00482F16">
        <w:tc>
          <w:tcPr>
            <w:tcW w:w="3122" w:type="dxa"/>
          </w:tcPr>
          <w:p w:rsidR="000A4661" w:rsidRDefault="000A4661" w:rsidP="00482F16"/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Default="000A4661" w:rsidP="00482F16"/>
        </w:tc>
      </w:tr>
    </w:tbl>
    <w:p w:rsidR="000A4661" w:rsidRDefault="000A4661" w:rsidP="000A4661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О размерах избирательных фондов на выборах депутатов Совета народных депутатов Алексеевского сельского поселения Грибановского муниципального района шестого созыва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 xml:space="preserve">         В соответствии со статьями 71, 112 Закона Воронежской области «Избирательный кодекс Воронежской области» и в целях создания равных условий для кандидатов в депутаты Совета народных депутатов Алексеевского сельского поселения Грибановского муниципального района шестого созыва избирательная комиссия </w:t>
      </w:r>
      <w:r w:rsidRPr="000A4661">
        <w:rPr>
          <w:rFonts w:ascii="Times New Roman" w:hAnsi="Times New Roman"/>
          <w:b/>
          <w:sz w:val="24"/>
          <w:szCs w:val="24"/>
        </w:rPr>
        <w:t>решила:</w:t>
      </w:r>
    </w:p>
    <w:p w:rsidR="000A4661" w:rsidRPr="000A4661" w:rsidRDefault="000A4661" w:rsidP="000A4661">
      <w:pPr>
        <w:pStyle w:val="21"/>
        <w:tabs>
          <w:tab w:val="left" w:pos="3855"/>
        </w:tabs>
        <w:spacing w:line="276" w:lineRule="auto"/>
        <w:ind w:firstLine="0"/>
        <w:rPr>
          <w:szCs w:val="24"/>
        </w:rPr>
      </w:pPr>
      <w:r w:rsidRPr="000A4661">
        <w:rPr>
          <w:szCs w:val="24"/>
        </w:rPr>
        <w:t xml:space="preserve">1. Предельная сумма всех расходов из средств избирательного фонда кандидата в депутаты Совета народных депутатов Алексеевского сельского поселения Грибановского муниципального района шестого созыва не может превышать: </w:t>
      </w:r>
    </w:p>
    <w:p w:rsidR="000A4661" w:rsidRPr="000A4661" w:rsidRDefault="000A4661" w:rsidP="000A4661">
      <w:pPr>
        <w:pStyle w:val="21"/>
        <w:spacing w:line="276" w:lineRule="auto"/>
        <w:ind w:firstLine="709"/>
        <w:rPr>
          <w:szCs w:val="24"/>
        </w:rPr>
      </w:pPr>
      <w:r w:rsidRPr="000A4661">
        <w:rPr>
          <w:szCs w:val="24"/>
        </w:rPr>
        <w:t xml:space="preserve">по </w:t>
      </w:r>
      <w:proofErr w:type="spellStart"/>
      <w:r w:rsidRPr="000A4661">
        <w:rPr>
          <w:szCs w:val="24"/>
        </w:rPr>
        <w:t>девятимандатному</w:t>
      </w:r>
      <w:proofErr w:type="spellEnd"/>
      <w:r w:rsidRPr="000A4661">
        <w:rPr>
          <w:szCs w:val="24"/>
        </w:rPr>
        <w:t xml:space="preserve">  избирательному округу – 21150 рублей;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2.  Разместить настоящее решение на официальном сайте администрации Алексеевского сельского  поселения Грибановского муниципального района Воронежской области в сети Интернет, в Вестнике муниципальных правовых актов Алексеевского сельского  поселения Грибановского муниципального района Воронежской области и  в специальных местах для размещения печатных предвыборных агитационных материалов и информационных материалов комиссий </w:t>
      </w:r>
    </w:p>
    <w:p w:rsidR="000A4661" w:rsidRDefault="000A4661" w:rsidP="000A4661">
      <w:pPr>
        <w:jc w:val="both"/>
        <w:rPr>
          <w:sz w:val="28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8"/>
        </w:rPr>
      </w:pPr>
      <w:r w:rsidRPr="000A4661">
        <w:rPr>
          <w:rFonts w:ascii="Times New Roman" w:hAnsi="Times New Roman"/>
          <w:sz w:val="28"/>
        </w:rPr>
        <w:t xml:space="preserve">Председатель </w:t>
      </w:r>
      <w:r>
        <w:rPr>
          <w:rFonts w:ascii="Times New Roman" w:hAnsi="Times New Roman"/>
          <w:sz w:val="28"/>
        </w:rPr>
        <w:t xml:space="preserve">                                              Н.П.Носова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8"/>
        </w:rPr>
      </w:pPr>
    </w:p>
    <w:p w:rsidR="000A4661" w:rsidRDefault="000A4661" w:rsidP="000A4661">
      <w:pPr>
        <w:jc w:val="both"/>
        <w:rPr>
          <w:rFonts w:ascii="Times New Roman" w:hAnsi="Times New Roman"/>
          <w:sz w:val="28"/>
        </w:rPr>
      </w:pPr>
      <w:r w:rsidRPr="000A4661">
        <w:rPr>
          <w:rFonts w:ascii="Times New Roman" w:hAnsi="Times New Roman"/>
          <w:sz w:val="28"/>
        </w:rPr>
        <w:t xml:space="preserve">Секретарь комиссии                             </w:t>
      </w:r>
      <w:r>
        <w:rPr>
          <w:rFonts w:ascii="Times New Roman" w:hAnsi="Times New Roman"/>
          <w:sz w:val="28"/>
        </w:rPr>
        <w:t xml:space="preserve">       </w:t>
      </w:r>
      <w:proofErr w:type="spellStart"/>
      <w:r>
        <w:rPr>
          <w:rFonts w:ascii="Times New Roman" w:hAnsi="Times New Roman"/>
          <w:sz w:val="28"/>
        </w:rPr>
        <w:t>Н.М.Лапшева</w:t>
      </w:r>
      <w:proofErr w:type="spellEnd"/>
      <w:r w:rsidRPr="000A4661">
        <w:rPr>
          <w:rFonts w:ascii="Times New Roman" w:hAnsi="Times New Roman"/>
          <w:sz w:val="28"/>
        </w:rPr>
        <w:t xml:space="preserve">                                     </w:t>
      </w:r>
    </w:p>
    <w:p w:rsidR="000A4661" w:rsidRDefault="000A4661" w:rsidP="000A4661">
      <w:pPr>
        <w:jc w:val="both"/>
        <w:rPr>
          <w:rFonts w:ascii="Times New Roman" w:hAnsi="Times New Roman"/>
          <w:sz w:val="28"/>
        </w:rPr>
      </w:pPr>
    </w:p>
    <w:p w:rsidR="000A4661" w:rsidRDefault="000A4661" w:rsidP="000A4661">
      <w:pPr>
        <w:jc w:val="both"/>
        <w:rPr>
          <w:rFonts w:ascii="Times New Roman" w:hAnsi="Times New Roman"/>
          <w:sz w:val="28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8"/>
        </w:rPr>
      </w:pPr>
    </w:p>
    <w:p w:rsidR="000A4661" w:rsidRPr="000A4661" w:rsidRDefault="000A4661" w:rsidP="000A4661">
      <w:pPr>
        <w:ind w:left="5760"/>
        <w:jc w:val="center"/>
        <w:rPr>
          <w:rFonts w:ascii="Times New Roman" w:hAnsi="Times New Roman"/>
        </w:rPr>
      </w:pPr>
      <w:r w:rsidRPr="000A4661">
        <w:rPr>
          <w:rFonts w:ascii="Times New Roman" w:hAnsi="Times New Roman"/>
        </w:rPr>
        <w:t xml:space="preserve">Приложение </w:t>
      </w:r>
    </w:p>
    <w:p w:rsidR="000A4661" w:rsidRPr="000A4661" w:rsidRDefault="000A4661" w:rsidP="000A4661">
      <w:pPr>
        <w:ind w:left="5760"/>
        <w:jc w:val="center"/>
        <w:rPr>
          <w:rFonts w:ascii="Times New Roman" w:hAnsi="Times New Roman"/>
        </w:rPr>
      </w:pPr>
      <w:r w:rsidRPr="000A4661">
        <w:rPr>
          <w:rFonts w:ascii="Times New Roman" w:hAnsi="Times New Roman"/>
        </w:rPr>
        <w:t xml:space="preserve"> к решению избирательной комиссии</w:t>
      </w:r>
    </w:p>
    <w:p w:rsidR="000A4661" w:rsidRPr="000A4661" w:rsidRDefault="000A4661" w:rsidP="000A4661">
      <w:pPr>
        <w:ind w:left="5760"/>
        <w:jc w:val="center"/>
        <w:rPr>
          <w:rFonts w:ascii="Times New Roman" w:hAnsi="Times New Roman"/>
        </w:rPr>
      </w:pPr>
      <w:r w:rsidRPr="000A4661">
        <w:rPr>
          <w:rFonts w:ascii="Times New Roman" w:hAnsi="Times New Roman"/>
        </w:rPr>
        <w:t>Алексеевского сельского поселения от 16.06. 2020     года № 7</w:t>
      </w:r>
    </w:p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eastAsia="SimSun" w:hAnsi="Times New Roman"/>
          <w:lang w:eastAsia="zh-CN"/>
        </w:rPr>
      </w:pPr>
    </w:p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eastAsia="SimSun" w:hAnsi="Times New Roman"/>
          <w:sz w:val="28"/>
          <w:szCs w:val="28"/>
          <w:lang w:eastAsia="zh-CN"/>
        </w:rPr>
      </w:pPr>
      <w:r w:rsidRPr="000A4661">
        <w:rPr>
          <w:rFonts w:ascii="Times New Roman" w:eastAsia="SimSun" w:hAnsi="Times New Roman"/>
          <w:lang w:eastAsia="zh-CN"/>
        </w:rPr>
        <w:t xml:space="preserve">                                                                   </w:t>
      </w:r>
      <w:r w:rsidRPr="000A4661">
        <w:rPr>
          <w:rFonts w:ascii="Times New Roman" w:eastAsia="SimSun" w:hAnsi="Times New Roman"/>
          <w:sz w:val="28"/>
          <w:szCs w:val="28"/>
          <w:lang w:eastAsia="zh-CN"/>
        </w:rPr>
        <w:t xml:space="preserve">Предельные размеры 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0A4661">
        <w:rPr>
          <w:rFonts w:ascii="Times New Roman" w:eastAsia="SimSun" w:hAnsi="Times New Roman"/>
          <w:sz w:val="28"/>
          <w:szCs w:val="28"/>
          <w:lang w:eastAsia="zh-CN"/>
        </w:rPr>
        <w:t xml:space="preserve">собственных средств кандидата в депутаты Совета народных депутатов </w:t>
      </w:r>
      <w:r w:rsidRPr="000A4661">
        <w:rPr>
          <w:rFonts w:ascii="Times New Roman" w:hAnsi="Times New Roman"/>
          <w:sz w:val="28"/>
          <w:szCs w:val="28"/>
        </w:rPr>
        <w:t>Алексеевского</w:t>
      </w:r>
      <w:r w:rsidRPr="000A466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0A4661">
        <w:rPr>
          <w:rFonts w:ascii="Times New Roman" w:hAnsi="Times New Roman"/>
          <w:sz w:val="28"/>
        </w:rPr>
        <w:t>сельского поселения Грибановского муниципального района шестого созыва</w:t>
      </w:r>
      <w:r w:rsidRPr="000A4661">
        <w:rPr>
          <w:rFonts w:ascii="Times New Roman" w:eastAsia="SimSun" w:hAnsi="Times New Roman"/>
          <w:sz w:val="28"/>
          <w:szCs w:val="28"/>
          <w:lang w:eastAsia="zh-CN"/>
        </w:rPr>
        <w:t xml:space="preserve">, выдвинутого в порядке самовыдвижения, кандидата выдвинутого избирательным объединением по </w:t>
      </w:r>
      <w:proofErr w:type="spellStart"/>
      <w:r w:rsidRPr="000A4661">
        <w:rPr>
          <w:rFonts w:ascii="Times New Roman" w:eastAsia="SimSun" w:hAnsi="Times New Roman"/>
          <w:sz w:val="28"/>
          <w:szCs w:val="28"/>
          <w:lang w:eastAsia="zh-CN"/>
        </w:rPr>
        <w:t>девятимандатному</w:t>
      </w:r>
      <w:proofErr w:type="spellEnd"/>
      <w:r w:rsidRPr="000A4661">
        <w:rPr>
          <w:rFonts w:ascii="Times New Roman" w:eastAsia="SimSun" w:hAnsi="Times New Roman"/>
          <w:sz w:val="28"/>
          <w:szCs w:val="28"/>
          <w:lang w:eastAsia="zh-CN"/>
        </w:rPr>
        <w:t xml:space="preserve"> избирательному округу и добровольных пожертвований граждан и юридических лиц в избирательные фонды кандидатов (в совокупности)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tblpY="1"/>
        <w:tblOverlap w:val="never"/>
        <w:tblW w:w="857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69"/>
        <w:gridCol w:w="1539"/>
        <w:gridCol w:w="1759"/>
        <w:gridCol w:w="1869"/>
        <w:gridCol w:w="1539"/>
      </w:tblGrid>
      <w:tr w:rsidR="000A4661" w:rsidRPr="000A4661" w:rsidTr="00482F16">
        <w:trPr>
          <w:cantSplit/>
          <w:trHeight w:val="108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Предельная сумма всех расходов из средств избирательного фонда кандидата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Собственные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средства кандидата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(руб.)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50%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Средства, выделенные кандидату избирательным объединением, выдвинувшим кандидата</w:t>
            </w:r>
          </w:p>
          <w:p w:rsidR="000A4661" w:rsidRPr="000A4661" w:rsidRDefault="000A4661" w:rsidP="00482F16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(руб.)</w:t>
            </w:r>
          </w:p>
          <w:p w:rsidR="000A4661" w:rsidRPr="000A4661" w:rsidRDefault="000A4661" w:rsidP="00482F16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Добровольное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пожертвование юридического лица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(руб.)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5%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Добровольное пожертвование гражданина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(руб.)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1%</w:t>
            </w:r>
          </w:p>
        </w:tc>
      </w:tr>
      <w:tr w:rsidR="000A4661" w:rsidRPr="000A4661" w:rsidTr="00482F16">
        <w:trPr>
          <w:cantSplit/>
          <w:trHeight w:val="259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tabs>
                <w:tab w:val="left" w:pos="304"/>
                <w:tab w:val="center" w:pos="770"/>
              </w:tabs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66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</w:p>
        </w:tc>
      </w:tr>
      <w:tr w:rsidR="000A4661" w:rsidRPr="000A4661" w:rsidTr="00482F16">
        <w:trPr>
          <w:cantSplit/>
          <w:trHeight w:val="240"/>
        </w:trPr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0A4661">
              <w:rPr>
                <w:rFonts w:ascii="Times New Roman" w:eastAsia="SimSun" w:hAnsi="Times New Roman"/>
                <w:szCs w:val="28"/>
                <w:lang w:eastAsia="zh-CN"/>
              </w:rPr>
              <w:t>21150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Cs w:val="28"/>
                <w:lang w:eastAsia="zh-CN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0A4661">
              <w:rPr>
                <w:rFonts w:ascii="Times New Roman" w:eastAsia="SimSun" w:hAnsi="Times New Roman"/>
                <w:szCs w:val="28"/>
                <w:lang w:eastAsia="zh-CN"/>
              </w:rPr>
              <w:t>10575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0A4661">
              <w:rPr>
                <w:rFonts w:ascii="Times New Roman" w:eastAsia="SimSun" w:hAnsi="Times New Roman"/>
                <w:szCs w:val="28"/>
                <w:lang w:eastAsia="zh-CN"/>
              </w:rPr>
              <w:t>21150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0A4661">
              <w:rPr>
                <w:rFonts w:ascii="Times New Roman" w:eastAsia="SimSun" w:hAnsi="Times New Roman"/>
                <w:szCs w:val="28"/>
                <w:lang w:eastAsia="zh-CN"/>
              </w:rPr>
              <w:t>1057,50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0A4661">
              <w:rPr>
                <w:rFonts w:ascii="Times New Roman" w:eastAsia="SimSun" w:hAnsi="Times New Roman"/>
                <w:szCs w:val="28"/>
                <w:lang w:eastAsia="zh-CN"/>
              </w:rPr>
              <w:t>211,50</w:t>
            </w:r>
          </w:p>
        </w:tc>
      </w:tr>
    </w:tbl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A4661">
        <w:rPr>
          <w:rFonts w:ascii="Times New Roman" w:eastAsia="SimSun" w:hAnsi="Times New Roman"/>
          <w:szCs w:val="28"/>
          <w:lang w:eastAsia="zh-CN"/>
        </w:rPr>
        <w:br w:type="textWrapping" w:clear="all"/>
      </w:r>
    </w:p>
    <w:p w:rsidR="000A4661" w:rsidRPr="000A4661" w:rsidRDefault="000A4661" w:rsidP="000A4661">
      <w:pPr>
        <w:jc w:val="both"/>
        <w:rPr>
          <w:rFonts w:ascii="Times New Roman" w:hAnsi="Times New Roman"/>
          <w:sz w:val="28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8"/>
        </w:rPr>
      </w:pPr>
      <w:r w:rsidRPr="000A4661">
        <w:rPr>
          <w:rFonts w:ascii="Times New Roman" w:hAnsi="Times New Roman"/>
          <w:sz w:val="28"/>
        </w:rPr>
        <w:t>Председатель                                                                  Н.П.Носова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8"/>
        </w:rPr>
      </w:pPr>
    </w:p>
    <w:p w:rsidR="000A4661" w:rsidRPr="000A4661" w:rsidRDefault="000A4661" w:rsidP="000A46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  <w:r w:rsidRPr="000A4661">
        <w:rPr>
          <w:rFonts w:ascii="Times New Roman" w:hAnsi="Times New Roman"/>
          <w:sz w:val="28"/>
        </w:rPr>
        <w:t xml:space="preserve">Секретарь комиссии                                                      </w:t>
      </w:r>
      <w:proofErr w:type="spellStart"/>
      <w:r w:rsidRPr="000A4661">
        <w:rPr>
          <w:rFonts w:ascii="Times New Roman" w:hAnsi="Times New Roman"/>
          <w:sz w:val="28"/>
        </w:rPr>
        <w:t>Н.М.Лапшева</w:t>
      </w:r>
      <w:proofErr w:type="spellEnd"/>
      <w:r w:rsidRPr="000A4661">
        <w:rPr>
          <w:rFonts w:ascii="Times New Roman" w:hAnsi="Times New Roman"/>
          <w:sz w:val="28"/>
        </w:rPr>
        <w:t xml:space="preserve">  </w:t>
      </w:r>
    </w:p>
    <w:p w:rsidR="000A4661" w:rsidRP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</w:rPr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Pr="001B074E" w:rsidRDefault="000A4661" w:rsidP="000A4661">
      <w:pPr>
        <w:keepNext/>
        <w:ind w:left="36"/>
        <w:jc w:val="center"/>
        <w:outlineLvl w:val="1"/>
        <w:rPr>
          <w:b/>
          <w:sz w:val="28"/>
          <w:szCs w:val="28"/>
        </w:rPr>
      </w:pPr>
      <w:r w:rsidRPr="001B074E">
        <w:rPr>
          <w:b/>
          <w:sz w:val="28"/>
          <w:szCs w:val="28"/>
        </w:rPr>
        <w:lastRenderedPageBreak/>
        <w:t xml:space="preserve">ВОРОНЕЖСКАЯ ОБЛАСТЬ  </w:t>
      </w:r>
      <w:r w:rsidRPr="001B074E">
        <w:rPr>
          <w:b/>
          <w:sz w:val="28"/>
          <w:szCs w:val="28"/>
        </w:rPr>
        <w:br/>
        <w:t>ГРИБАНОВСКИЙ МУНИЦИПАЛЬНЫЙ РАЙОН</w:t>
      </w:r>
    </w:p>
    <w:p w:rsidR="000A4661" w:rsidRPr="009130F9" w:rsidRDefault="000A4661" w:rsidP="000A4661">
      <w:pPr>
        <w:ind w:lef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  <w:r w:rsidRPr="008C421E">
        <w:rPr>
          <w:b/>
          <w:sz w:val="28"/>
          <w:szCs w:val="28"/>
        </w:rPr>
        <w:t>Алексеевского</w:t>
      </w:r>
      <w:r>
        <w:rPr>
          <w:b/>
          <w:sz w:val="28"/>
          <w:szCs w:val="28"/>
        </w:rPr>
        <w:t xml:space="preserve"> сельского поселения</w:t>
      </w:r>
    </w:p>
    <w:p w:rsidR="000A4661" w:rsidRPr="00235AA7" w:rsidRDefault="000A4661" w:rsidP="000A4661">
      <w:pPr>
        <w:ind w:left="36"/>
        <w:jc w:val="center"/>
        <w:rPr>
          <w:b/>
          <w:spacing w:val="60"/>
          <w:sz w:val="32"/>
        </w:rPr>
      </w:pPr>
      <w:r w:rsidRPr="00235AA7">
        <w:rPr>
          <w:b/>
          <w:spacing w:val="60"/>
          <w:sz w:val="32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r>
              <w:t>16.06.2020г</w:t>
            </w:r>
          </w:p>
        </w:tc>
        <w:tc>
          <w:tcPr>
            <w:tcW w:w="3133" w:type="dxa"/>
          </w:tcPr>
          <w:p w:rsidR="000A4661" w:rsidRDefault="000A4661" w:rsidP="00482F16"/>
        </w:tc>
        <w:tc>
          <w:tcPr>
            <w:tcW w:w="3207" w:type="dxa"/>
            <w:gridSpan w:val="3"/>
          </w:tcPr>
          <w:p w:rsidR="000A4661" w:rsidRDefault="000A4661" w:rsidP="00482F16">
            <w:r>
              <w:t>№    8</w:t>
            </w:r>
          </w:p>
        </w:tc>
      </w:tr>
      <w:tr w:rsid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С.Алексеевка</w:t>
            </w:r>
          </w:p>
        </w:tc>
        <w:tc>
          <w:tcPr>
            <w:tcW w:w="445" w:type="dxa"/>
          </w:tcPr>
          <w:p w:rsidR="000A4661" w:rsidRDefault="000A4661" w:rsidP="00482F16"/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  <w:tc>
          <w:tcPr>
            <w:tcW w:w="1271" w:type="dxa"/>
          </w:tcPr>
          <w:p w:rsidR="000A4661" w:rsidRDefault="000A4661" w:rsidP="00482F16">
            <w:pPr>
              <w:spacing w:line="168" w:lineRule="auto"/>
              <w:rPr>
                <w:szCs w:val="28"/>
                <w:vertAlign w:val="subscript"/>
              </w:rPr>
            </w:pPr>
          </w:p>
        </w:tc>
      </w:tr>
      <w:tr w:rsidR="000A4661" w:rsidTr="00482F16">
        <w:tc>
          <w:tcPr>
            <w:tcW w:w="3122" w:type="dxa"/>
          </w:tcPr>
          <w:p w:rsidR="000A4661" w:rsidRDefault="000A4661" w:rsidP="00482F16"/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Default="000A4661" w:rsidP="00482F16">
            <w:pPr>
              <w:jc w:val="center"/>
            </w:pPr>
            <w: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Default="000A4661" w:rsidP="00482F16"/>
        </w:tc>
      </w:tr>
    </w:tbl>
    <w:p w:rsidR="000A4661" w:rsidRDefault="000A4661" w:rsidP="000A4661">
      <w:pPr>
        <w:pStyle w:val="23"/>
        <w:ind w:right="5205"/>
        <w:rPr>
          <w:szCs w:val="28"/>
        </w:rPr>
      </w:pPr>
    </w:p>
    <w:p w:rsidR="000A4661" w:rsidRPr="000A4661" w:rsidRDefault="000A4661" w:rsidP="000A4661">
      <w:pPr>
        <w:pStyle w:val="a9"/>
        <w:rPr>
          <w:sz w:val="24"/>
          <w:szCs w:val="24"/>
        </w:rPr>
      </w:pPr>
      <w:r w:rsidRPr="000A4661">
        <w:rPr>
          <w:sz w:val="24"/>
          <w:szCs w:val="24"/>
        </w:rPr>
        <w:t xml:space="preserve">Об уполномоченном избирательной комиссии </w:t>
      </w:r>
    </w:p>
    <w:p w:rsidR="000A4661" w:rsidRPr="000A4661" w:rsidRDefault="000A4661" w:rsidP="000A4661">
      <w:pPr>
        <w:pStyle w:val="a9"/>
        <w:rPr>
          <w:sz w:val="24"/>
          <w:szCs w:val="24"/>
        </w:rPr>
      </w:pPr>
      <w:r w:rsidRPr="000A4661">
        <w:rPr>
          <w:sz w:val="24"/>
          <w:szCs w:val="24"/>
        </w:rPr>
        <w:t xml:space="preserve">Алексеевского сельского поселения по составлению протоколов об административных правонарушениях при подготовке  и проведении выборов 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Default="000A4661" w:rsidP="000A4661">
      <w:pPr>
        <w:ind w:right="5811"/>
        <w:rPr>
          <w:sz w:val="28"/>
        </w:rPr>
      </w:pP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z w:val="24"/>
          <w:szCs w:val="24"/>
        </w:rPr>
        <w:t xml:space="preserve">         В соответствии с п.21  ст.39 Закона Воронежской области «Избирательный кодекс Воронежской области», пунктом 5 ст.28.3 Кодекса РФ об административных правонарушениях от 30 декабря 2001г. № 195-ФЗ, в целях реализации полномочий избирательной комиссии по осуществлению контроля при подготовке и проведению выборов депутатов Совета народных депутатов Алексеевского сельского поселения Грибановского муниципального района шестого созыва,  избирательная комиссия</w:t>
      </w:r>
    </w:p>
    <w:p w:rsidR="000A4661" w:rsidRPr="000A4661" w:rsidRDefault="000A4661" w:rsidP="000A4661">
      <w:pPr>
        <w:pStyle w:val="a9"/>
        <w:jc w:val="left"/>
        <w:rPr>
          <w:b/>
          <w:sz w:val="24"/>
          <w:szCs w:val="24"/>
        </w:rPr>
      </w:pPr>
      <w:r w:rsidRPr="000A4661">
        <w:rPr>
          <w:sz w:val="24"/>
          <w:szCs w:val="24"/>
        </w:rPr>
        <w:t xml:space="preserve">      </w:t>
      </w:r>
      <w:proofErr w:type="spellStart"/>
      <w:r w:rsidRPr="000A4661">
        <w:rPr>
          <w:b/>
          <w:sz w:val="24"/>
          <w:szCs w:val="24"/>
        </w:rPr>
        <w:t>р</w:t>
      </w:r>
      <w:proofErr w:type="spellEnd"/>
      <w:r w:rsidRPr="000A4661">
        <w:rPr>
          <w:b/>
          <w:sz w:val="24"/>
          <w:szCs w:val="24"/>
        </w:rPr>
        <w:t xml:space="preserve"> е </w:t>
      </w:r>
      <w:proofErr w:type="spellStart"/>
      <w:r w:rsidRPr="000A4661">
        <w:rPr>
          <w:b/>
          <w:sz w:val="24"/>
          <w:szCs w:val="24"/>
        </w:rPr>
        <w:t>ш</w:t>
      </w:r>
      <w:proofErr w:type="spellEnd"/>
      <w:r w:rsidRPr="000A4661">
        <w:rPr>
          <w:b/>
          <w:sz w:val="24"/>
          <w:szCs w:val="24"/>
        </w:rPr>
        <w:t xml:space="preserve"> и л а:</w:t>
      </w:r>
    </w:p>
    <w:p w:rsidR="000A4661" w:rsidRPr="000A4661" w:rsidRDefault="000A4661" w:rsidP="000A4661">
      <w:pPr>
        <w:pStyle w:val="a9"/>
        <w:jc w:val="left"/>
        <w:rPr>
          <w:sz w:val="24"/>
          <w:szCs w:val="24"/>
        </w:rPr>
      </w:pPr>
      <w:r w:rsidRPr="000A4661">
        <w:rPr>
          <w:sz w:val="24"/>
          <w:szCs w:val="24"/>
        </w:rPr>
        <w:t xml:space="preserve">Предоставить члену избирательной комиссии </w:t>
      </w:r>
      <w:proofErr w:type="spellStart"/>
      <w:r w:rsidRPr="000A4661">
        <w:rPr>
          <w:sz w:val="24"/>
          <w:szCs w:val="24"/>
        </w:rPr>
        <w:t>Вараксину</w:t>
      </w:r>
      <w:proofErr w:type="spellEnd"/>
      <w:r w:rsidRPr="000A4661">
        <w:rPr>
          <w:sz w:val="24"/>
          <w:szCs w:val="24"/>
        </w:rPr>
        <w:t xml:space="preserve"> Ю.В. полномочия по составлению протоколов об административных правонарушениях, допущенных участниками избирательного процесса при подготовке и проведении выборов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Default="000A4661" w:rsidP="000A4661">
      <w:pPr>
        <w:ind w:firstLine="720"/>
        <w:rPr>
          <w:sz w:val="28"/>
          <w:szCs w:val="28"/>
        </w:rPr>
      </w:pPr>
    </w:p>
    <w:p w:rsidR="000A4661" w:rsidRDefault="000A4661" w:rsidP="000A4661">
      <w:pPr>
        <w:ind w:firstLine="720"/>
        <w:rPr>
          <w:sz w:val="28"/>
          <w:szCs w:val="28"/>
        </w:rPr>
      </w:pPr>
    </w:p>
    <w:p w:rsidR="000A4661" w:rsidRPr="000A4661" w:rsidRDefault="000A4661" w:rsidP="000A4661">
      <w:pPr>
        <w:ind w:firstLine="720"/>
        <w:rPr>
          <w:rFonts w:ascii="Times New Roman" w:hAnsi="Times New Roman"/>
          <w:sz w:val="28"/>
        </w:rPr>
      </w:pPr>
      <w:r w:rsidRPr="000A4661">
        <w:rPr>
          <w:rFonts w:ascii="Times New Roman" w:hAnsi="Times New Roman"/>
          <w:sz w:val="28"/>
          <w:szCs w:val="28"/>
        </w:rPr>
        <w:t>Председатель комиссии</w:t>
      </w:r>
      <w:r w:rsidRPr="000A4661">
        <w:rPr>
          <w:rFonts w:ascii="Times New Roman" w:hAnsi="Times New Roman"/>
          <w:sz w:val="24"/>
        </w:rPr>
        <w:t xml:space="preserve"> </w:t>
      </w:r>
      <w:r w:rsidRPr="000A4661">
        <w:rPr>
          <w:rFonts w:ascii="Times New Roman" w:hAnsi="Times New Roman"/>
          <w:sz w:val="28"/>
        </w:rPr>
        <w:t>____________  Н.П.Носова</w:t>
      </w:r>
    </w:p>
    <w:p w:rsidR="000A4661" w:rsidRPr="000A4661" w:rsidRDefault="000A4661" w:rsidP="000A4661">
      <w:pPr>
        <w:ind w:left="3600" w:firstLine="720"/>
        <w:rPr>
          <w:rFonts w:ascii="Times New Roman" w:hAnsi="Times New Roman"/>
          <w:i/>
        </w:rPr>
      </w:pPr>
      <w:r w:rsidRPr="000A4661">
        <w:rPr>
          <w:rFonts w:ascii="Times New Roman" w:hAnsi="Times New Roman"/>
          <w:i/>
        </w:rPr>
        <w:t xml:space="preserve">подпись </w:t>
      </w:r>
      <w:r w:rsidRPr="000A4661">
        <w:rPr>
          <w:rFonts w:ascii="Times New Roman" w:hAnsi="Times New Roman"/>
          <w:i/>
        </w:rPr>
        <w:tab/>
        <w:t>инициалы, фамилия</w:t>
      </w:r>
    </w:p>
    <w:p w:rsidR="000A4661" w:rsidRPr="000A4661" w:rsidRDefault="000A4661" w:rsidP="000A4661">
      <w:pPr>
        <w:ind w:firstLine="720"/>
        <w:rPr>
          <w:rFonts w:ascii="Times New Roman" w:hAnsi="Times New Roman"/>
        </w:rPr>
      </w:pPr>
      <w:r w:rsidRPr="000A4661">
        <w:rPr>
          <w:rFonts w:ascii="Times New Roman" w:hAnsi="Times New Roman"/>
          <w:sz w:val="28"/>
          <w:szCs w:val="28"/>
        </w:rPr>
        <w:t>Секретарь комиссии</w:t>
      </w:r>
      <w:r w:rsidRPr="000A4661">
        <w:rPr>
          <w:rFonts w:ascii="Times New Roman" w:hAnsi="Times New Roman"/>
          <w:sz w:val="24"/>
        </w:rPr>
        <w:tab/>
      </w:r>
      <w:r w:rsidRPr="000A4661">
        <w:rPr>
          <w:rFonts w:ascii="Times New Roman" w:hAnsi="Times New Roman"/>
          <w:sz w:val="28"/>
        </w:rPr>
        <w:t xml:space="preserve">____________      </w:t>
      </w:r>
      <w:proofErr w:type="spellStart"/>
      <w:r w:rsidRPr="000A4661">
        <w:rPr>
          <w:rFonts w:ascii="Times New Roman" w:hAnsi="Times New Roman"/>
          <w:sz w:val="28"/>
        </w:rPr>
        <w:t>Н.М.Лапшева</w:t>
      </w:r>
      <w:proofErr w:type="spellEnd"/>
    </w:p>
    <w:p w:rsidR="000A4661" w:rsidRDefault="000A4661" w:rsidP="000A4661">
      <w:pPr>
        <w:ind w:left="3600" w:firstLine="720"/>
        <w:rPr>
          <w:rFonts w:ascii="Times New Roman" w:hAnsi="Times New Roman"/>
          <w:i/>
        </w:rPr>
      </w:pPr>
      <w:r w:rsidRPr="000A4661">
        <w:rPr>
          <w:rFonts w:ascii="Times New Roman" w:hAnsi="Times New Roman"/>
          <w:i/>
        </w:rPr>
        <w:t xml:space="preserve">подпись </w:t>
      </w:r>
      <w:r w:rsidRPr="000A4661">
        <w:rPr>
          <w:rFonts w:ascii="Times New Roman" w:hAnsi="Times New Roman"/>
          <w:i/>
        </w:rPr>
        <w:tab/>
        <w:t>инициалы, фамилия</w:t>
      </w:r>
    </w:p>
    <w:p w:rsidR="000A4661" w:rsidRDefault="000A4661" w:rsidP="000A4661">
      <w:pPr>
        <w:ind w:left="3600" w:firstLine="720"/>
        <w:rPr>
          <w:rFonts w:ascii="Times New Roman" w:hAnsi="Times New Roman"/>
          <w:i/>
        </w:rPr>
      </w:pPr>
    </w:p>
    <w:p w:rsidR="000A4661" w:rsidRDefault="000A4661" w:rsidP="000A4661">
      <w:pPr>
        <w:ind w:left="3600" w:firstLine="720"/>
        <w:rPr>
          <w:rFonts w:ascii="Times New Roman" w:hAnsi="Times New Roman"/>
          <w:i/>
        </w:rPr>
      </w:pPr>
    </w:p>
    <w:p w:rsidR="000A4661" w:rsidRDefault="000A4661" w:rsidP="000A4661">
      <w:pPr>
        <w:ind w:left="3600" w:firstLine="720"/>
        <w:rPr>
          <w:rFonts w:ascii="Times New Roman" w:hAnsi="Times New Roman"/>
          <w:i/>
        </w:rPr>
      </w:pPr>
    </w:p>
    <w:p w:rsidR="000A4661" w:rsidRDefault="000A4661" w:rsidP="000A4661">
      <w:pPr>
        <w:ind w:left="3600" w:firstLine="720"/>
        <w:rPr>
          <w:rFonts w:ascii="Times New Roman" w:hAnsi="Times New Roman"/>
          <w:i/>
        </w:rPr>
      </w:pP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lastRenderedPageBreak/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поселения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RP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16.06.2020г</w:t>
            </w:r>
          </w:p>
        </w:tc>
        <w:tc>
          <w:tcPr>
            <w:tcW w:w="3133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№      9</w:t>
            </w:r>
          </w:p>
        </w:tc>
      </w:tr>
      <w:tr w:rsidR="000A4661" w:rsidRP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с.Алексеевка</w:t>
            </w:r>
          </w:p>
        </w:tc>
        <w:tc>
          <w:tcPr>
            <w:tcW w:w="445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c>
          <w:tcPr>
            <w:tcW w:w="3122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8222"/>
        </w:tabs>
        <w:ind w:right="-58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О перечне и формах документов, оформляемых окружной избирательной комиссией,  избирательной комиссией поселения при представлении документов для уведомления о  выдвижении кандидатов, заверения списков кандидатов, для  регистрации кандидатов на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pStyle w:val="23"/>
        <w:tabs>
          <w:tab w:val="left" w:pos="8222"/>
        </w:tabs>
        <w:ind w:right="-58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В соответствии со ст. 30 Закона Воронежской области от 27 июня 2007г. № 87-ОЗ «Избирательный кодекс Воронежской области», </w:t>
      </w:r>
      <w:r w:rsidRPr="000A4661">
        <w:rPr>
          <w:rFonts w:ascii="Times New Roman" w:hAnsi="Times New Roman"/>
          <w:bCs/>
          <w:sz w:val="24"/>
          <w:szCs w:val="24"/>
        </w:rPr>
        <w:t xml:space="preserve">Методическими рекомендациями по вопросам, связанным с </w:t>
      </w:r>
      <w:r w:rsidRPr="000A4661">
        <w:rPr>
          <w:rFonts w:ascii="Times New Roman" w:hAnsi="Times New Roman"/>
          <w:sz w:val="24"/>
          <w:szCs w:val="24"/>
        </w:rPr>
        <w:t xml:space="preserve">выдвижением и регистрацией кандидатов, списков кандидатов на выборах в органы местного самоуправления на территории Воронежской области, утвержденными решением Избирательной комиссии Воронежской области от 3 июня 2020 года №130/850-6, избирательная комиссия </w:t>
      </w:r>
      <w:r w:rsidRPr="000A4661">
        <w:rPr>
          <w:rFonts w:ascii="Times New Roman" w:hAnsi="Times New Roman"/>
          <w:b/>
          <w:spacing w:val="100"/>
          <w:sz w:val="24"/>
          <w:szCs w:val="24"/>
        </w:rPr>
        <w:t>решила: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1. Утвердить Перечень и формы документов окружной избирательной комиссии, оформляемых при  представлении документов для уведомления о  выдвижении</w:t>
      </w:r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>и для регистрации кандидата, выдвинутого в порядке самовыдвижения на выборах депутатов Совета народных депутатов Алексеевского сельского поселения Грибановского муниципального района шестого созыва (приложение №1).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2. Утвердить перечень и формы документов избирательной комиссии поселения, оформляемых при представлении избирательным объединением документов для уведомления о выдвижении, заверения списка кандидатов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  </w:t>
      </w:r>
      <w:r w:rsidRPr="000A4661">
        <w:rPr>
          <w:rFonts w:ascii="Times New Roman" w:hAnsi="Times New Roman"/>
          <w:sz w:val="24"/>
          <w:szCs w:val="24"/>
        </w:rPr>
        <w:lastRenderedPageBreak/>
        <w:t xml:space="preserve">избирательному округу; окружной избирательной комиссии при  представлении  документов кандидатом для уведомления о  выдвижении,  для 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 избирательному округу на выборах депутатов Совета народных депутатов Алексеевского сельского поселения Грибановского муниципального района шестого созыва (приложение №2).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3. Контроль за выполнением настоящего решения возложить на председателя избирательной комиссии поселения Носову Н.П.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Н.П.Носова                                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</w:t>
      </w:r>
      <w:proofErr w:type="spellStart"/>
      <w:r w:rsidRPr="000A4661">
        <w:rPr>
          <w:rFonts w:ascii="Times New Roman" w:hAnsi="Times New Roman"/>
          <w:sz w:val="24"/>
          <w:szCs w:val="24"/>
        </w:rPr>
        <w:t>Н.М.Лапшева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         </w:t>
      </w: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tabs>
          <w:tab w:val="left" w:pos="9356"/>
        </w:tabs>
        <w:suppressAutoHyphens/>
        <w:ind w:right="709"/>
        <w:jc w:val="right"/>
        <w:rPr>
          <w:rFonts w:ascii="Times New Roman" w:hAnsi="Times New Roman"/>
          <w:spacing w:val="30"/>
          <w:sz w:val="24"/>
          <w:szCs w:val="24"/>
        </w:rPr>
      </w:pPr>
      <w:r w:rsidRPr="000A4661">
        <w:rPr>
          <w:rFonts w:ascii="Times New Roman" w:hAnsi="Times New Roman"/>
          <w:spacing w:val="30"/>
          <w:sz w:val="24"/>
          <w:szCs w:val="24"/>
        </w:rPr>
        <w:lastRenderedPageBreak/>
        <w:t xml:space="preserve">                                                              Приложение № 1 </w:t>
      </w:r>
    </w:p>
    <w:p w:rsidR="000A4661" w:rsidRPr="000A4661" w:rsidRDefault="000A4661" w:rsidP="000A4661">
      <w:pPr>
        <w:pStyle w:val="23"/>
        <w:suppressAutoHyphens/>
        <w:ind w:right="709"/>
        <w:jc w:val="right"/>
        <w:rPr>
          <w:rFonts w:ascii="Times New Roman" w:hAnsi="Times New Roman"/>
          <w:spacing w:val="30"/>
          <w:sz w:val="24"/>
          <w:szCs w:val="24"/>
        </w:rPr>
      </w:pPr>
      <w:r w:rsidRPr="000A4661">
        <w:rPr>
          <w:rFonts w:ascii="Times New Roman" w:hAnsi="Times New Roman"/>
          <w:spacing w:val="30"/>
          <w:sz w:val="24"/>
          <w:szCs w:val="24"/>
        </w:rPr>
        <w:t xml:space="preserve">                                                                       к решению избирательной комиссии </w:t>
      </w:r>
    </w:p>
    <w:p w:rsidR="000A4661" w:rsidRPr="000A4661" w:rsidRDefault="000A4661" w:rsidP="000A4661">
      <w:pPr>
        <w:pStyle w:val="23"/>
        <w:suppressAutoHyphens/>
        <w:ind w:right="709"/>
        <w:jc w:val="right"/>
        <w:rPr>
          <w:rFonts w:ascii="Times New Roman" w:hAnsi="Times New Roman"/>
          <w:spacing w:val="30"/>
          <w:sz w:val="24"/>
          <w:szCs w:val="24"/>
        </w:rPr>
      </w:pPr>
      <w:r w:rsidRPr="000A4661">
        <w:rPr>
          <w:rFonts w:ascii="Times New Roman" w:hAnsi="Times New Roman"/>
          <w:spacing w:val="30"/>
          <w:sz w:val="24"/>
          <w:szCs w:val="24"/>
        </w:rPr>
        <w:t>от 16.06. 2020г. № 9</w:t>
      </w:r>
    </w:p>
    <w:p w:rsidR="000A4661" w:rsidRPr="000A4661" w:rsidRDefault="000A4661" w:rsidP="000A4661">
      <w:pPr>
        <w:pStyle w:val="23"/>
        <w:suppressAutoHyphens/>
        <w:rPr>
          <w:rFonts w:ascii="Times New Roman" w:hAnsi="Times New Roman"/>
          <w:spacing w:val="30"/>
          <w:sz w:val="24"/>
          <w:szCs w:val="24"/>
        </w:rPr>
      </w:pPr>
    </w:p>
    <w:p w:rsidR="000A4661" w:rsidRPr="000A4661" w:rsidRDefault="000A4661" w:rsidP="000A4661">
      <w:pPr>
        <w:pStyle w:val="ad"/>
        <w:ind w:firstLine="567"/>
        <w:rPr>
          <w:sz w:val="24"/>
        </w:rPr>
      </w:pPr>
      <w:r w:rsidRPr="000A4661">
        <w:rPr>
          <w:bCs/>
          <w:sz w:val="24"/>
        </w:rPr>
        <w:t>Перечень и формы документов</w:t>
      </w:r>
      <w:r w:rsidRPr="000A4661">
        <w:rPr>
          <w:sz w:val="24"/>
        </w:rPr>
        <w:t xml:space="preserve"> окружной избирательной комиссии</w:t>
      </w:r>
      <w:r w:rsidRPr="000A4661">
        <w:rPr>
          <w:bCs/>
          <w:sz w:val="24"/>
        </w:rPr>
        <w:t>, оформляемых</w:t>
      </w:r>
      <w:r w:rsidRPr="000A4661">
        <w:rPr>
          <w:sz w:val="24"/>
        </w:rPr>
        <w:t xml:space="preserve"> при  представлении документов для уведомления о  выдвижении</w:t>
      </w:r>
      <w:r w:rsidRPr="000A4661">
        <w:rPr>
          <w:b/>
          <w:sz w:val="24"/>
        </w:rPr>
        <w:t xml:space="preserve"> </w:t>
      </w:r>
      <w:r w:rsidRPr="000A4661">
        <w:rPr>
          <w:sz w:val="24"/>
        </w:rPr>
        <w:t xml:space="preserve">и для регистрации кандидата, выдвинутого в порядке самовыдвижения на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pStyle w:val="ad"/>
        <w:ind w:firstLine="567"/>
        <w:rPr>
          <w:sz w:val="24"/>
        </w:rPr>
      </w:pPr>
    </w:p>
    <w:p w:rsidR="000A4661" w:rsidRPr="000A4661" w:rsidRDefault="000A4661" w:rsidP="000A4661">
      <w:pPr>
        <w:pStyle w:val="ad"/>
        <w:numPr>
          <w:ilvl w:val="0"/>
          <w:numId w:val="27"/>
        </w:numPr>
        <w:jc w:val="center"/>
        <w:rPr>
          <w:sz w:val="24"/>
        </w:rPr>
      </w:pPr>
      <w:r w:rsidRPr="000A4661">
        <w:rPr>
          <w:sz w:val="24"/>
        </w:rPr>
        <w:t>Документы окружной избирательной комиссии оформляемые пр</w:t>
      </w:r>
      <w:r w:rsidR="00482F16">
        <w:rPr>
          <w:sz w:val="24"/>
        </w:rPr>
        <w:t xml:space="preserve">и </w:t>
      </w:r>
      <w:proofErr w:type="spellStart"/>
      <w:r w:rsidR="00482F16">
        <w:rPr>
          <w:sz w:val="24"/>
        </w:rPr>
        <w:t>представлении</w:t>
      </w:r>
      <w:r w:rsidRPr="000A4661">
        <w:rPr>
          <w:sz w:val="24"/>
        </w:rPr>
        <w:t>кандидатом</w:t>
      </w:r>
      <w:proofErr w:type="spellEnd"/>
      <w:r w:rsidRPr="000A4661">
        <w:rPr>
          <w:sz w:val="24"/>
        </w:rPr>
        <w:t xml:space="preserve"> документов для уведомления о выдвижении.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После принятия документов окружная избирательная комиссия незамедлительно выдает письменное подтверждение получения документов (приложение №1). Подтверждение о получении документов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Все экземпляры подтверждения и справки подписываются руководителем рабочей группы и (или) членом рабочей группы, а также лицом, представившим документы, и заверяются печатью избирательной комиссии.</w:t>
      </w:r>
    </w:p>
    <w:p w:rsidR="000A4661" w:rsidRPr="000A4661" w:rsidRDefault="000A4661" w:rsidP="000A4661">
      <w:pPr>
        <w:pStyle w:val="ad"/>
        <w:ind w:firstLine="567"/>
        <w:jc w:val="both"/>
        <w:rPr>
          <w:sz w:val="24"/>
        </w:rPr>
      </w:pPr>
      <w:r w:rsidRPr="000A4661">
        <w:rPr>
          <w:b/>
          <w:sz w:val="24"/>
        </w:rPr>
        <w:t>В случае выявления рабочей группой в представленных документах неполноты сведений о кандидатах, отсутствие каких-либо документов, несоблюдение требований закона к оформлению документов, (при необходимости принимается решение комиссии (приложение №2), кандидат незамедлительно извещается о выявленных недостатках (приложение №3).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  <w:r w:rsidRPr="000A4661">
        <w:rPr>
          <w:sz w:val="24"/>
          <w:szCs w:val="24"/>
        </w:rPr>
        <w:t xml:space="preserve">        </w:t>
      </w:r>
      <w:r w:rsidRPr="000A4661">
        <w:rPr>
          <w:i/>
          <w:sz w:val="24"/>
          <w:szCs w:val="24"/>
        </w:rPr>
        <w:t xml:space="preserve">На выборах в орган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5 тысяч человек. Об этом кандидат уведомляет ОИК . </w:t>
      </w:r>
      <w:r w:rsidRPr="000A4661">
        <w:rPr>
          <w:b/>
          <w:sz w:val="24"/>
          <w:szCs w:val="24"/>
        </w:rPr>
        <w:t>Кандидат может открыть специальный избирательный счет  только в период после уведомления комиссии о его выдвижении до представления в комиссию документов для регистрации кандидата.</w:t>
      </w:r>
    </w:p>
    <w:p w:rsidR="000A4661" w:rsidRPr="000A4661" w:rsidRDefault="000A4661" w:rsidP="000A4661">
      <w:pPr>
        <w:pStyle w:val="21"/>
        <w:spacing w:line="240" w:lineRule="auto"/>
        <w:ind w:firstLine="567"/>
        <w:rPr>
          <w:szCs w:val="24"/>
        </w:rPr>
      </w:pPr>
      <w:r w:rsidRPr="000A4661">
        <w:rPr>
          <w:szCs w:val="24"/>
        </w:rPr>
        <w:t>При создании избирательного фонда, финансировании  избирательной кампании кандидатом избирательная комиссия выдает письмо для открытия кандидатом специального избирательного счета в филиале Сбербанка РФ (приложение №4) и решение комиссии, если оно принималось (приложение №5,6)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b/>
          <w:bCs/>
          <w:sz w:val="24"/>
          <w:szCs w:val="24"/>
        </w:rPr>
      </w:pPr>
      <w:r w:rsidRPr="000A4661">
        <w:rPr>
          <w:sz w:val="24"/>
          <w:szCs w:val="24"/>
        </w:rPr>
        <w:t>После принятия письменного сообщения (уведомления) от кандидата о реквизитах специального избирательного счета в филиале Сбербанка России окружная избирательная комиссия выдает письменное подтверждение получения документов (приложение №7).</w:t>
      </w:r>
    </w:p>
    <w:p w:rsidR="000A4661" w:rsidRPr="000A4661" w:rsidRDefault="000A4661" w:rsidP="000A4661">
      <w:pPr>
        <w:pStyle w:val="ConsPlusNormal"/>
        <w:ind w:firstLine="567"/>
        <w:jc w:val="both"/>
      </w:pPr>
      <w:r w:rsidRPr="000A4661">
        <w:t>Кандидат вправе назначить до 5 доверенных лиц. Регистрация доверенных лиц осуществляется комиссией в течении пяти дней на основании заявления кандидата, заявлений граждан о согласии быть доверенными лицами, списка доверенных лиц.  После принятия документов от кандидата  для  регистрации доверенных лиц комиссия выдает письменное подтверждение получения документов (приложение №1.1).</w:t>
      </w:r>
    </w:p>
    <w:p w:rsidR="000A4661" w:rsidRPr="000A4661" w:rsidRDefault="000A4661" w:rsidP="000A4661">
      <w:pPr>
        <w:tabs>
          <w:tab w:val="left" w:pos="3165"/>
          <w:tab w:val="right" w:pos="9639"/>
        </w:tabs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начала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окончания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документов, представленных для уведомления о выдвижении </w:t>
      </w:r>
      <w:r w:rsidRPr="000A4661">
        <w:rPr>
          <w:rFonts w:ascii="Times New Roman" w:hAnsi="Times New Roman"/>
          <w:b/>
          <w:sz w:val="24"/>
          <w:szCs w:val="24"/>
        </w:rPr>
        <w:br/>
        <w:t xml:space="preserve">кандидата в порядке самовыдвижения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 на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Окружная избирательная комиссия 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приняла от _______________________________________________________,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кандидата на выборах депутатов Совета народных депутатов Алексеевского сельского поселения Грибановского муниципального района шестого созыва  следующие документы</w:t>
      </w:r>
      <w:r w:rsidRPr="000A466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A4661">
        <w:rPr>
          <w:rFonts w:ascii="Times New Roman" w:hAnsi="Times New Roman"/>
          <w:sz w:val="24"/>
          <w:szCs w:val="24"/>
        </w:rPr>
        <w:t>:</w:t>
      </w:r>
    </w:p>
    <w:p w:rsidR="000A4661" w:rsidRPr="000A4661" w:rsidRDefault="000A4661" w:rsidP="000A4661">
      <w:pPr>
        <w:autoSpaceDE w:val="0"/>
        <w:autoSpaceDN w:val="0"/>
        <w:adjustRightInd w:val="0"/>
        <w:ind w:right="594"/>
        <w:rPr>
          <w:rFonts w:ascii="Times New Roman" w:hAnsi="Times New Roman"/>
          <w:sz w:val="24"/>
          <w:szCs w:val="24"/>
        </w:rPr>
      </w:pPr>
    </w:p>
    <w:tbl>
      <w:tblPr>
        <w:tblW w:w="940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"/>
        <w:gridCol w:w="668"/>
        <w:gridCol w:w="1820"/>
        <w:gridCol w:w="3016"/>
        <w:gridCol w:w="1685"/>
        <w:gridCol w:w="2126"/>
        <w:gridCol w:w="45"/>
      </w:tblGrid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Уведомление кандидата о выдвижении по </w:t>
            </w:r>
            <w:proofErr w:type="spellStart"/>
            <w:r w:rsidRPr="000A4661">
              <w:rPr>
                <w:rFonts w:ascii="Times New Roman" w:hAnsi="Times New Roman"/>
                <w:sz w:val="24"/>
                <w:szCs w:val="24"/>
              </w:rPr>
              <w:t>девятимандатному</w:t>
            </w:r>
            <w:proofErr w:type="spellEnd"/>
            <w:r w:rsidRPr="000A4661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в порядке самовыдвижения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pacing w:val="-2"/>
                <w:sz w:val="24"/>
                <w:szCs w:val="24"/>
              </w:rPr>
      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Копия паспорта (2,3,5,14,17 страницы паспорта) или документа, заменяющего паспорт гражданина Российской Федерации (страницы заверяется подписью кандидата.)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Копия документа (документов), подтверждающего (подтверждающих) сведения о профессиональном </w:t>
            </w: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кандидата(заверяется подписью кандидата.)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кандидата(заверяется соответствующим органом или подписью кандидата.)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5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Cs/>
                <w:sz w:val="24"/>
                <w:szCs w:val="24"/>
              </w:rPr>
              <w:t>Копия документа об осуществлении кандидатом полномочий депутата представительного органа на непостоянной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1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0A4661">
              <w:rPr>
                <w:rFonts w:ascii="Times New Roman" w:hAnsi="Times New Roman"/>
                <w:sz w:val="24"/>
                <w:szCs w:val="24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Cs/>
                <w:sz w:val="24"/>
                <w:szCs w:val="24"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1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Заявление кандидата о назначении уполномоченного представителя кандидата по финансовым вопросам (при назначении уполномоченного представителя)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4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Письменное согласие уполномоченного представителя кандидата по финансовым вопросам (при назначении уполномоченного представителя)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Копия нотариально удостоверенной доверенности на уполномоченного представителя кандидата по финансовым вопросам (при назначении уполномоченного представителя по финансовым вопросам.)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Уведомление кандидата об отказе от создания избирательного фонда и финансирования своей избирательной кампании (при отказе)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568"/>
        </w:trPr>
        <w:tc>
          <w:tcPr>
            <w:tcW w:w="9356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gridBefore w:val="1"/>
          <w:wBefore w:w="41" w:type="dxa"/>
        </w:trPr>
        <w:tc>
          <w:tcPr>
            <w:tcW w:w="24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30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rPr>
          <w:gridBefore w:val="1"/>
          <w:wBefore w:w="41" w:type="dxa"/>
        </w:trPr>
        <w:tc>
          <w:tcPr>
            <w:tcW w:w="24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Приложение №1.1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документов, представленных кандидатом выдвинутым в порядке самовыдвижения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 избирательному округу </w:t>
      </w:r>
      <w:r w:rsidRPr="000A4661">
        <w:rPr>
          <w:rFonts w:ascii="Times New Roman" w:hAnsi="Times New Roman"/>
          <w:b/>
          <w:bCs/>
          <w:sz w:val="24"/>
          <w:szCs w:val="24"/>
        </w:rPr>
        <w:t>для регистрации доверенных лиц кандидата</w:t>
      </w:r>
      <w:r w:rsidRPr="000A4661">
        <w:rPr>
          <w:rFonts w:ascii="Times New Roman" w:hAnsi="Times New Roman"/>
          <w:b/>
          <w:sz w:val="24"/>
          <w:szCs w:val="24"/>
        </w:rPr>
        <w:t xml:space="preserve"> на  выборах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Окружная избирательная комиссия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приняла от 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кандидата на выборах депутатов  Алексеевского сельского поселения Грибановского муниципального района шестого созыва</w:t>
      </w:r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>следующие документы:</w:t>
      </w:r>
    </w:p>
    <w:p w:rsidR="000A4661" w:rsidRPr="000A4661" w:rsidRDefault="000A4661" w:rsidP="000A4661">
      <w:pPr>
        <w:autoSpaceDE w:val="0"/>
        <w:autoSpaceDN w:val="0"/>
        <w:adjustRightInd w:val="0"/>
        <w:ind w:right="594"/>
        <w:rPr>
          <w:rFonts w:ascii="Times New Roman" w:hAnsi="Times New Roman"/>
          <w:sz w:val="24"/>
          <w:szCs w:val="24"/>
        </w:rPr>
      </w:pPr>
    </w:p>
    <w:tbl>
      <w:tblPr>
        <w:tblW w:w="940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"/>
        <w:gridCol w:w="668"/>
        <w:gridCol w:w="1820"/>
        <w:gridCol w:w="3016"/>
        <w:gridCol w:w="1685"/>
        <w:gridCol w:w="2126"/>
        <w:gridCol w:w="45"/>
      </w:tblGrid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Заявление кандидата о назначении доверенных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Список доверенных лиц на бумажном носителе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Заявления граждан о согласии быть доверенными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   Кандидат </w:t>
            </w: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Default="000A4661" w:rsidP="000A4661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0A4661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0A4661" w:rsidRPr="000A4661" w:rsidRDefault="000A4661" w:rsidP="000A4661">
      <w:pPr>
        <w:keepNext/>
        <w:ind w:left="36"/>
        <w:jc w:val="right"/>
        <w:outlineLvl w:val="1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 xml:space="preserve">  Приложение №2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keepNext/>
        <w:ind w:left="36"/>
        <w:outlineLvl w:val="1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по выборам депутатов Совета народных депутатов Алексеевского сельского  поселения Грибановского муниципального района  шестого созыва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RP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0A4661" w:rsidRP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c>
          <w:tcPr>
            <w:tcW w:w="3122" w:type="dxa"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Об извещении _______________________________________ о выявленных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недостатках  в документах,   представленных  в избирательную комиссию поселения для  уведомления о выдвижении и регистрации кандидата в депутаты Совета народных депутатов  ______________________ поселения Грибановского муниципального района шестого созыва 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В ходе проверки избирательных документов, представленных ____________________________________________ </w:t>
      </w:r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 xml:space="preserve">для  уведомления о 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ab/>
        <w:t xml:space="preserve">              (фамилия, имя, отчество 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выдвижении и регистрации кандидата в   депутаты Совета народных депутатов Алексеевского сельского  поселения Грибановского муниципального района шестого созыва, выявлено несоблюдение требований Закона Воронежской области «Избирательный кодекс Воронежской области» к оформлению документов. В соответствии с частью 3 статьи 53 Закона Воронежской области «Избирательный кодекс Воронежской области» избирательная комиссия </w:t>
      </w:r>
      <w:r w:rsidRPr="000A4661">
        <w:rPr>
          <w:rFonts w:ascii="Times New Roman" w:hAnsi="Times New Roman"/>
          <w:b/>
          <w:spacing w:val="60"/>
          <w:sz w:val="24"/>
          <w:szCs w:val="24"/>
        </w:rPr>
        <w:t>решила</w:t>
      </w:r>
      <w:r w:rsidRPr="000A4661">
        <w:rPr>
          <w:rFonts w:ascii="Times New Roman" w:hAnsi="Times New Roman"/>
          <w:b/>
          <w:sz w:val="24"/>
          <w:szCs w:val="24"/>
        </w:rPr>
        <w:t>:</w:t>
      </w:r>
    </w:p>
    <w:p w:rsidR="000A4661" w:rsidRPr="000A4661" w:rsidRDefault="000A4661" w:rsidP="000A4661">
      <w:pPr>
        <w:pStyle w:val="ConsNormal"/>
        <w:widowControl/>
        <w:ind w:left="-77" w:right="-4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Направить</w:t>
      </w:r>
      <w:r w:rsidRPr="000A4661">
        <w:rPr>
          <w:rFonts w:ascii="Times New Roman" w:hAnsi="Times New Roman" w:cs="Times New Roman"/>
          <w:bCs/>
          <w:sz w:val="24"/>
          <w:szCs w:val="24"/>
        </w:rPr>
        <w:t xml:space="preserve"> кандидату в депутаты Совета народных депутатов Алексеевского сельского </w:t>
      </w:r>
      <w:r w:rsidRPr="000A4661">
        <w:rPr>
          <w:rFonts w:ascii="Times New Roman" w:hAnsi="Times New Roman" w:cs="Times New Roman"/>
          <w:sz w:val="24"/>
          <w:szCs w:val="24"/>
        </w:rPr>
        <w:t xml:space="preserve"> поселения Грибановского муниципального района шестого созыва</w:t>
      </w:r>
      <w:r w:rsidRPr="000A4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66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(фамилия, имя, отчество)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извещение о выявленных недостатках в документах, представленных  в избирательную комиссию для уведомления о выдвижении  и регистрации  кандидата в депутаты Совета </w:t>
      </w:r>
      <w:r w:rsidRPr="000A4661">
        <w:rPr>
          <w:rFonts w:ascii="Times New Roman" w:hAnsi="Times New Roman"/>
          <w:sz w:val="24"/>
          <w:szCs w:val="24"/>
        </w:rPr>
        <w:lastRenderedPageBreak/>
        <w:t xml:space="preserve">народных депутатов Алексеевского сельского   поселения Грибановского муниципального района шестого созыва (прилагается). 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комиссии ____________                                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Секретарь комиссии</w:t>
      </w:r>
      <w:r w:rsidRPr="000A4661">
        <w:rPr>
          <w:rFonts w:ascii="Times New Roman" w:hAnsi="Times New Roman"/>
          <w:sz w:val="24"/>
          <w:szCs w:val="24"/>
        </w:rPr>
        <w:tab/>
        <w:t>____________                                ______________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3"/>
        <w:jc w:val="right"/>
        <w:rPr>
          <w:b w:val="0"/>
        </w:rPr>
      </w:pPr>
      <w:r w:rsidRPr="000A4661">
        <w:rPr>
          <w:b w:val="0"/>
        </w:rPr>
        <w:t>Приложение №3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по выборам депутатов Совета народных депутатов Алексеевского сельского  поселения Грибановского муниципального район шестого созыва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344"/>
        <w:gridCol w:w="1357"/>
        <w:gridCol w:w="567"/>
        <w:gridCol w:w="1700"/>
        <w:gridCol w:w="284"/>
        <w:gridCol w:w="651"/>
        <w:gridCol w:w="284"/>
        <w:gridCol w:w="3591"/>
        <w:gridCol w:w="285"/>
      </w:tblGrid>
      <w:tr w:rsidR="000A4661" w:rsidRPr="000A4661" w:rsidTr="00482F16">
        <w:trPr>
          <w:cantSplit/>
          <w:trHeight w:hRule="exact" w:val="284"/>
        </w:trPr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left="-108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Кандидату в депутаты Совета народных депутатов ___________________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397"/>
        </w:trPr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17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0A4661">
        <w:rPr>
          <w:rFonts w:ascii="Times New Roman" w:hAnsi="Times New Roman"/>
          <w:i/>
          <w:sz w:val="24"/>
          <w:szCs w:val="24"/>
          <w:vertAlign w:val="superscript"/>
        </w:rPr>
        <w:t>( фамилия имя отчество)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ИЗВЕЩЕНИЕ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о выявленных недостатках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 документах,   представленных  в избирательную комиссию  поселения для уведомления о выдвижении и регистрации  кандидата в депутаты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соответствии с частью 3 стать 53 Закона Воронежской области</w:t>
      </w:r>
      <w:r w:rsidRPr="000A4661">
        <w:rPr>
          <w:rFonts w:ascii="Times New Roman" w:hAnsi="Times New Roman"/>
          <w:bCs/>
          <w:sz w:val="24"/>
          <w:szCs w:val="24"/>
        </w:rPr>
        <w:t xml:space="preserve"> от 27 июня 2007 г.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№ 87 – ОЗ</w:t>
      </w:r>
      <w:r w:rsidRPr="000A4661">
        <w:rPr>
          <w:rFonts w:ascii="Times New Roman" w:hAnsi="Times New Roman"/>
          <w:sz w:val="24"/>
          <w:szCs w:val="24"/>
        </w:rPr>
        <w:t xml:space="preserve">  избирательная комиссия поселения извещает о том, что в результате проверки документов,  представленных Вами  в избирательную комиссию поселения для уведомления о выдвижении  и регистрации  кандидата</w:t>
      </w:r>
      <w:r w:rsidRPr="000A4661">
        <w:rPr>
          <w:rFonts w:ascii="Times New Roman" w:hAnsi="Times New Roman"/>
          <w:bCs/>
          <w:sz w:val="24"/>
          <w:szCs w:val="24"/>
        </w:rPr>
        <w:t xml:space="preserve"> в депутаты Совета народных депутатов Алексеевского сельского </w:t>
      </w:r>
      <w:r w:rsidRPr="000A4661">
        <w:rPr>
          <w:rFonts w:ascii="Times New Roman" w:hAnsi="Times New Roman"/>
          <w:sz w:val="24"/>
          <w:szCs w:val="24"/>
        </w:rPr>
        <w:t xml:space="preserve">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righ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 xml:space="preserve">                  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lastRenderedPageBreak/>
        <w:t xml:space="preserve">выявлено нарушение  требований ч.__  статьи ___ 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 xml:space="preserve">. № 87 – ОЗ в части оформления документов: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поселения«____» __________20____г.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необходимо  до __  ______________ 20  г. заменить представленные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</w:t>
      </w:r>
      <w:r w:rsidRPr="000A4661">
        <w:rPr>
          <w:rFonts w:ascii="Times New Roman" w:hAnsi="Times New Roman"/>
          <w:bCs/>
          <w:sz w:val="24"/>
          <w:szCs w:val="24"/>
        </w:rPr>
        <w:t>документы: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выявлена неполнота сведений о кандидате в документах: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</w:t>
      </w: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 поселения «____» __________20____г.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 необходимо  до __  ______________ 20    г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 поселения </w:t>
      </w:r>
      <w:r w:rsidRPr="000A4661">
        <w:rPr>
          <w:rFonts w:ascii="Times New Roman" w:hAnsi="Times New Roman"/>
          <w:bCs/>
          <w:sz w:val="24"/>
          <w:szCs w:val="24"/>
        </w:rPr>
        <w:t xml:space="preserve">уточнения (дополнения) в документы: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-выявлено отсутствие  документов (копии документа):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Вопрос о регистрации  кандидата, будет рассматриваться на заседании избирательной комиссии  поселения «____» __________20____г.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В соответствии с ч.3 статьи 53 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Вам необходимо  до __  ______________ 20    г.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документы (копии документов):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избирательной комиссии</w:t>
      </w:r>
    </w:p>
    <w:p w:rsidR="000A4661" w:rsidRPr="000A4661" w:rsidRDefault="000A4661" w:rsidP="00C41AFF">
      <w:pPr>
        <w:pStyle w:val="3"/>
        <w:rPr>
          <w:b w:val="0"/>
        </w:rPr>
      </w:pPr>
    </w:p>
    <w:p w:rsidR="000A4661" w:rsidRPr="000A4661" w:rsidRDefault="000A4661" w:rsidP="000A4661">
      <w:pPr>
        <w:pStyle w:val="3"/>
        <w:jc w:val="right"/>
        <w:rPr>
          <w:b w:val="0"/>
        </w:rPr>
      </w:pPr>
      <w:r w:rsidRPr="000A4661">
        <w:rPr>
          <w:b w:val="0"/>
        </w:rPr>
        <w:t>Приложение №4</w:t>
      </w:r>
    </w:p>
    <w:p w:rsidR="000A4661" w:rsidRPr="000A4661" w:rsidRDefault="000A4661" w:rsidP="000A4661">
      <w:pPr>
        <w:pStyle w:val="a5"/>
        <w:ind w:right="2"/>
        <w:jc w:val="center"/>
        <w:rPr>
          <w:rFonts w:ascii="Times New Roman" w:hAnsi="Times New Roman"/>
          <w:spacing w:val="40"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keepNext/>
        <w:ind w:left="36"/>
        <w:outlineLvl w:val="1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" w:type="dxa"/>
        <w:tblLook w:val="0000"/>
      </w:tblPr>
      <w:tblGrid>
        <w:gridCol w:w="4180"/>
        <w:gridCol w:w="791"/>
        <w:gridCol w:w="1272"/>
        <w:gridCol w:w="3331"/>
      </w:tblGrid>
      <w:tr w:rsidR="000A4661" w:rsidRPr="000A4661" w:rsidTr="00482F16">
        <w:tc>
          <w:tcPr>
            <w:tcW w:w="4186" w:type="dxa"/>
          </w:tcPr>
          <w:p w:rsidR="000A4661" w:rsidRPr="000A4661" w:rsidRDefault="000A4661" w:rsidP="00482F16">
            <w:pPr>
              <w:pStyle w:val="3"/>
              <w:keepNext w:val="0"/>
              <w:widowControl w:val="0"/>
              <w:rPr>
                <w:b w:val="0"/>
              </w:rPr>
            </w:pPr>
          </w:p>
        </w:tc>
        <w:tc>
          <w:tcPr>
            <w:tcW w:w="2056" w:type="dxa"/>
            <w:gridSpan w:val="2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Управляющему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</w:p>
        </w:tc>
      </w:tr>
      <w:tr w:rsidR="000A4661" w:rsidRPr="000A4661" w:rsidTr="00482F16">
        <w:tc>
          <w:tcPr>
            <w:tcW w:w="4186" w:type="dxa"/>
          </w:tcPr>
          <w:p w:rsidR="000A4661" w:rsidRPr="000A4661" w:rsidRDefault="000A4661" w:rsidP="00482F16">
            <w:pPr>
              <w:pStyle w:val="3"/>
              <w:keepNext w:val="0"/>
              <w:widowControl w:val="0"/>
              <w:rPr>
                <w:b w:val="0"/>
              </w:rPr>
            </w:pPr>
          </w:p>
        </w:tc>
        <w:tc>
          <w:tcPr>
            <w:tcW w:w="2056" w:type="dxa"/>
            <w:gridSpan w:val="2"/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  <w:r w:rsidRPr="000A4661">
              <w:rPr>
                <w:b w:val="0"/>
              </w:rPr>
              <w:t>(наименование отделения)</w:t>
            </w:r>
          </w:p>
        </w:tc>
      </w:tr>
      <w:tr w:rsidR="000A4661" w:rsidRPr="000A4661" w:rsidTr="00482F16">
        <w:tc>
          <w:tcPr>
            <w:tcW w:w="4186" w:type="dxa"/>
          </w:tcPr>
          <w:p w:rsidR="000A4661" w:rsidRPr="000A4661" w:rsidRDefault="000A4661" w:rsidP="00482F16">
            <w:pPr>
              <w:pStyle w:val="3"/>
              <w:keepNext w:val="0"/>
              <w:widowControl w:val="0"/>
              <w:rPr>
                <w:b w:val="0"/>
              </w:rPr>
            </w:pPr>
          </w:p>
        </w:tc>
        <w:tc>
          <w:tcPr>
            <w:tcW w:w="784" w:type="dxa"/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  <w:r w:rsidRPr="000A4661">
              <w:rPr>
                <w:b w:val="0"/>
                <w:bCs w:val="0"/>
              </w:rPr>
              <w:t>адрес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</w:p>
        </w:tc>
      </w:tr>
    </w:tbl>
    <w:p w:rsidR="000A4661" w:rsidRPr="000A4661" w:rsidRDefault="000A4661" w:rsidP="000A4661">
      <w:pPr>
        <w:pStyle w:val="3"/>
        <w:rPr>
          <w:b w:val="0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                   Об открытии специального избирательного счета</w:t>
      </w:r>
    </w:p>
    <w:p w:rsidR="000A4661" w:rsidRPr="000A4661" w:rsidRDefault="000A4661" w:rsidP="000A4661">
      <w:pPr>
        <w:jc w:val="both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основании статьи 73 Закона Воронежской области «Избирательный кодекс Воронежской области», прошу Вас открыть специальный избирательный счет кандидату в депутаты Совета народных депутатов  Алексеевского сельского поселения Грибановского муниципального района шестого созыва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избирательному округу ________________________________________________________________________________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77" w:type="dxa"/>
        <w:tblInd w:w="-4" w:type="dxa"/>
        <w:tblBorders>
          <w:top w:val="single" w:sz="4" w:space="0" w:color="auto"/>
        </w:tblBorders>
        <w:tblLayout w:type="fixed"/>
        <w:tblLook w:val="0000"/>
      </w:tblPr>
      <w:tblGrid>
        <w:gridCol w:w="4900"/>
        <w:gridCol w:w="238"/>
        <w:gridCol w:w="2176"/>
        <w:gridCol w:w="284"/>
        <w:gridCol w:w="1979"/>
      </w:tblGrid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(должность)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«____»__________20__г.</w:t>
      </w:r>
    </w:p>
    <w:p w:rsidR="000A4661" w:rsidRPr="000A4661" w:rsidRDefault="000A4661" w:rsidP="000A4661">
      <w:pPr>
        <w:ind w:left="1701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МП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3"/>
        <w:jc w:val="right"/>
        <w:rPr>
          <w:b w:val="0"/>
        </w:rPr>
      </w:pPr>
      <w:r w:rsidRPr="000A4661">
        <w:t xml:space="preserve">                                                                                                                       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b/>
          <w:bCs/>
          <w:sz w:val="24"/>
          <w:szCs w:val="24"/>
        </w:rPr>
      </w:pPr>
      <w:r w:rsidRPr="000A4661">
        <w:rPr>
          <w:sz w:val="24"/>
          <w:szCs w:val="24"/>
        </w:rPr>
        <w:t xml:space="preserve"> Приложение №5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keepNext/>
        <w:ind w:left="36"/>
        <w:outlineLvl w:val="1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 избирательного округа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tbl>
      <w:tblPr>
        <w:tblW w:w="0" w:type="auto"/>
        <w:tblLook w:val="00A0"/>
      </w:tblPr>
      <w:tblGrid>
        <w:gridCol w:w="108"/>
        <w:gridCol w:w="3122"/>
        <w:gridCol w:w="206"/>
        <w:gridCol w:w="2927"/>
        <w:gridCol w:w="180"/>
        <w:gridCol w:w="265"/>
        <w:gridCol w:w="1491"/>
        <w:gridCol w:w="1169"/>
        <w:gridCol w:w="102"/>
      </w:tblGrid>
      <w:tr w:rsidR="000A4661" w:rsidRPr="000A4661" w:rsidTr="00482F16">
        <w:trPr>
          <w:gridBefore w:val="1"/>
          <w:wBefore w:w="108" w:type="dxa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5"/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0A4661" w:rsidRPr="000A4661" w:rsidTr="00482F16">
        <w:trPr>
          <w:gridBefore w:val="1"/>
          <w:wBefore w:w="108" w:type="dxa"/>
        </w:trPr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  <w:gridSpan w:val="2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rPr>
          <w:gridBefore w:val="1"/>
          <w:wBefore w:w="108" w:type="dxa"/>
          <w:trHeight w:val="713"/>
        </w:trPr>
        <w:tc>
          <w:tcPr>
            <w:tcW w:w="3122" w:type="dxa"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5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blPrEx>
          <w:tblLook w:val="0000"/>
        </w:tblPrEx>
        <w:trPr>
          <w:gridAfter w:val="1"/>
          <w:wAfter w:w="102" w:type="dxa"/>
        </w:trPr>
        <w:tc>
          <w:tcPr>
            <w:tcW w:w="3436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3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pStyle w:val="14-15"/>
        <w:widowControl/>
        <w:suppressAutoHyphens/>
        <w:ind w:firstLine="0"/>
        <w:jc w:val="center"/>
        <w:rPr>
          <w:b/>
          <w:sz w:val="24"/>
          <w:szCs w:val="24"/>
        </w:rPr>
      </w:pPr>
      <w:r w:rsidRPr="000A4661">
        <w:rPr>
          <w:b/>
          <w:sz w:val="24"/>
          <w:szCs w:val="24"/>
        </w:rPr>
        <w:t>Об уполномоченном представителе по финансовым вопросам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A4661">
        <w:rPr>
          <w:b/>
          <w:sz w:val="24"/>
          <w:szCs w:val="24"/>
        </w:rPr>
        <w:t>кандидата ___________________________________________</w:t>
      </w: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14-15"/>
        <w:widowControl/>
        <w:suppressAutoHyphens/>
        <w:spacing w:line="240" w:lineRule="auto"/>
        <w:rPr>
          <w:sz w:val="24"/>
          <w:szCs w:val="24"/>
        </w:rPr>
      </w:pPr>
      <w:r w:rsidRPr="000A4661">
        <w:rPr>
          <w:sz w:val="24"/>
          <w:szCs w:val="24"/>
        </w:rPr>
        <w:t xml:space="preserve">Рассмотрев документы, представленные в окружную избирательную комиссию </w:t>
      </w:r>
      <w:proofErr w:type="spellStart"/>
      <w:r w:rsidRPr="000A4661">
        <w:rPr>
          <w:sz w:val="24"/>
          <w:szCs w:val="24"/>
        </w:rPr>
        <w:t>девятимандатного</w:t>
      </w:r>
      <w:proofErr w:type="spellEnd"/>
      <w:r w:rsidRPr="000A4661">
        <w:rPr>
          <w:sz w:val="24"/>
          <w:szCs w:val="24"/>
        </w:rPr>
        <w:t xml:space="preserve"> избирательного округа </w:t>
      </w:r>
    </w:p>
    <w:p w:rsidR="000A4661" w:rsidRPr="000A4661" w:rsidRDefault="000A4661" w:rsidP="000A4661">
      <w:pPr>
        <w:pStyle w:val="14-15"/>
        <w:widowControl/>
        <w:suppressAutoHyphens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>для регистрации уполномоченного представителя по финансовым вопросам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>кандидата _________________________________________________________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left="5670" w:firstLine="0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widowControl/>
        <w:suppressAutoHyphens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 xml:space="preserve">и в соответствии с частью 2.1 статьи 71 Закона Воронежской области «Избирательный кодекс Воронежской области», 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>____________________________________________________________________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>(наименование избирательной комиссии)</w:t>
      </w:r>
    </w:p>
    <w:p w:rsidR="000A4661" w:rsidRPr="000A4661" w:rsidRDefault="000A4661" w:rsidP="000A4661">
      <w:pPr>
        <w:pStyle w:val="14-15"/>
        <w:widowControl/>
        <w:suppressAutoHyphens/>
        <w:ind w:firstLine="0"/>
        <w:rPr>
          <w:sz w:val="24"/>
          <w:szCs w:val="24"/>
        </w:rPr>
      </w:pPr>
      <w:r w:rsidRPr="000A4661">
        <w:rPr>
          <w:b/>
          <w:bCs/>
          <w:sz w:val="24"/>
          <w:szCs w:val="24"/>
        </w:rPr>
        <w:t>решила</w:t>
      </w:r>
      <w:r w:rsidRPr="000A4661">
        <w:rPr>
          <w:sz w:val="24"/>
          <w:szCs w:val="24"/>
        </w:rPr>
        <w:t>:</w:t>
      </w: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  <w:r w:rsidRPr="000A4661">
        <w:rPr>
          <w:sz w:val="24"/>
          <w:szCs w:val="24"/>
        </w:rPr>
        <w:t>1. Зарегистрировать уполномоченного представителя по финансовым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>вопросам ___________________________________________________________.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>(фамилия, имя, отчество уполномоченного представителя по финансовым вопросам)</w:t>
      </w: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  <w:r w:rsidRPr="000A4661">
        <w:rPr>
          <w:sz w:val="24"/>
          <w:szCs w:val="24"/>
        </w:rPr>
        <w:lastRenderedPageBreak/>
        <w:t>2. Выдать уполномоченному представителю по финансовым вопросам удостоверение установленного образца и разрешение на открытие счета.</w:t>
      </w: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</w:p>
    <w:tbl>
      <w:tblPr>
        <w:tblW w:w="9577" w:type="dxa"/>
        <w:tblInd w:w="-4" w:type="dxa"/>
        <w:tblBorders>
          <w:top w:val="single" w:sz="4" w:space="0" w:color="auto"/>
        </w:tblBorders>
        <w:tblLayout w:type="fixed"/>
        <w:tblLook w:val="0000"/>
      </w:tblPr>
      <w:tblGrid>
        <w:gridCol w:w="4900"/>
        <w:gridCol w:w="238"/>
        <w:gridCol w:w="2176"/>
        <w:gridCol w:w="284"/>
        <w:gridCol w:w="1979"/>
      </w:tblGrid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(инициалы, фамилия)</w:t>
            </w:r>
          </w:p>
        </w:tc>
      </w:tr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b/>
          <w:bCs/>
          <w:sz w:val="24"/>
          <w:szCs w:val="24"/>
        </w:rPr>
      </w:pPr>
      <w:r w:rsidRPr="000A4661">
        <w:rPr>
          <w:sz w:val="24"/>
          <w:szCs w:val="24"/>
        </w:rPr>
        <w:t>Приложение №6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keepNext/>
        <w:ind w:left="36"/>
        <w:outlineLvl w:val="1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 избирательного округа по выборам депутатов Совета народных депутатов Алексеевского сельского  поселения Грибановского муниципального района   шестого созыва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RP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0A4661" w:rsidRP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rPr>
          <w:trHeight w:val="713"/>
        </w:trPr>
        <w:tc>
          <w:tcPr>
            <w:tcW w:w="3122" w:type="dxa"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pStyle w:val="ad"/>
        <w:rPr>
          <w:sz w:val="24"/>
        </w:rPr>
      </w:pPr>
      <w:r w:rsidRPr="000A4661">
        <w:rPr>
          <w:sz w:val="24"/>
        </w:rPr>
        <w:t>Об открытии специального избирательного счета</w:t>
      </w:r>
    </w:p>
    <w:p w:rsidR="000A4661" w:rsidRPr="000A4661" w:rsidRDefault="000A4661" w:rsidP="000A4661">
      <w:pPr>
        <w:pStyle w:val="ad"/>
        <w:rPr>
          <w:sz w:val="24"/>
        </w:rPr>
      </w:pPr>
      <w:r w:rsidRPr="000A4661">
        <w:rPr>
          <w:sz w:val="24"/>
        </w:rPr>
        <w:t xml:space="preserve">кандидату в депутаты Совета народных депутатов Алексеевского сельского поселения Грибановского муниципального района шестого созыва  по </w:t>
      </w:r>
      <w:proofErr w:type="spellStart"/>
      <w:r w:rsidRPr="000A4661">
        <w:rPr>
          <w:sz w:val="24"/>
        </w:rPr>
        <w:t>девятимандатному</w:t>
      </w:r>
      <w:proofErr w:type="spellEnd"/>
      <w:r w:rsidRPr="000A4661">
        <w:rPr>
          <w:sz w:val="24"/>
        </w:rPr>
        <w:t xml:space="preserve"> избирательному округу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                      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b/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 соответствии со статьей 73 Закона Воронежской области «Избирательный кодекс Воронежской области» и на основании представленных документов кандидатом в депутаты в депутаты Совета народных депутатов Алексеевского сельского поселения Грибановского муниципального района шестого созыва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избирательному округу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lastRenderedPageBreak/>
        <w:t>(фамилия, имя, отчество кандидата)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 xml:space="preserve">         избирательная комиссия</w:t>
      </w:r>
      <w:r w:rsidRPr="000A4661">
        <w:rPr>
          <w:b/>
          <w:sz w:val="24"/>
          <w:szCs w:val="24"/>
        </w:rPr>
        <w:t xml:space="preserve"> решила:</w:t>
      </w:r>
    </w:p>
    <w:p w:rsidR="000A4661" w:rsidRPr="000A4661" w:rsidRDefault="000A4661" w:rsidP="000A4661">
      <w:pPr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Разрешить кандидату  в депутаты Совета народных депутатов Алексеевского сельского поселения Грибановского муниципального района шестого созыва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избирательному округу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pStyle w:val="14"/>
        <w:ind w:left="480"/>
        <w:rPr>
          <w:szCs w:val="24"/>
        </w:rPr>
      </w:pPr>
      <w:r w:rsidRPr="000A4661">
        <w:rPr>
          <w:szCs w:val="24"/>
        </w:rPr>
        <w:t>открыть  специальный избирательный счет для формирования избирательного фонда в Дополнительном офисе № 9013/409 Центрально-Черноземного банка ОАО «Сбербанк России».</w:t>
      </w:r>
    </w:p>
    <w:p w:rsidR="000A4661" w:rsidRPr="000A4661" w:rsidRDefault="000A4661" w:rsidP="000A4661">
      <w:pPr>
        <w:ind w:firstLine="567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комиссии ____________                                ______________</w:t>
      </w:r>
    </w:p>
    <w:p w:rsidR="000A4661" w:rsidRPr="000A4661" w:rsidRDefault="000A4661" w:rsidP="000A466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инициалы, фамилия</w:t>
      </w:r>
    </w:p>
    <w:p w:rsidR="000A4661" w:rsidRPr="000A4661" w:rsidRDefault="000A4661" w:rsidP="000A4661">
      <w:pPr>
        <w:ind w:firstLine="567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Секретарь комиссии</w:t>
      </w:r>
      <w:r w:rsidRPr="000A4661">
        <w:rPr>
          <w:rFonts w:ascii="Times New Roman" w:hAnsi="Times New Roman"/>
          <w:sz w:val="24"/>
          <w:szCs w:val="24"/>
        </w:rPr>
        <w:tab/>
        <w:t>____________                                ______________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 инициалы, фамилия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C41AF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Приложение №7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документов, представленных кандидатом, выдвинутым в порядке самовыдвижения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для уведомления о реквизитах специального избирательного счета, открытого в филиале Сбербанка России на  выборах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Окружная избирательная комиссия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приняла от _______________________________________________________________,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кандидата на выборах депутатов Алексеевского сельского поселения Грибановского муниципального района шестого созыва следующие документы:</w:t>
      </w:r>
    </w:p>
    <w:p w:rsidR="000A4661" w:rsidRPr="000A4661" w:rsidRDefault="000A4661" w:rsidP="000A4661">
      <w:pPr>
        <w:autoSpaceDE w:val="0"/>
        <w:autoSpaceDN w:val="0"/>
        <w:adjustRightInd w:val="0"/>
        <w:ind w:right="59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"/>
        <w:gridCol w:w="668"/>
        <w:gridCol w:w="1820"/>
        <w:gridCol w:w="3016"/>
        <w:gridCol w:w="1685"/>
        <w:gridCol w:w="2171"/>
        <w:gridCol w:w="238"/>
      </w:tblGrid>
      <w:tr w:rsidR="000A4661" w:rsidRPr="000A4661" w:rsidTr="00482F16">
        <w:trPr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Сообщение (уведомление) кандидата о реквизитах специального избирательного счета, открытого в филиале Сбербанка России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41" w:type="dxa"/>
          <w:wAfter w:w="238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2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41" w:type="dxa"/>
          <w:wAfter w:w="238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2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0A4661" w:rsidRPr="000A4661" w:rsidRDefault="000A4661" w:rsidP="00C41A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ad"/>
        <w:ind w:firstLine="567"/>
        <w:rPr>
          <w:sz w:val="24"/>
        </w:rPr>
      </w:pPr>
      <w:r w:rsidRPr="000A4661">
        <w:rPr>
          <w:sz w:val="24"/>
        </w:rPr>
        <w:t xml:space="preserve">2. Документы окружной избирательной комиссии избирательного округа оформляемые при представлении кандидатом документов для регистрации кандидата. </w:t>
      </w:r>
    </w:p>
    <w:p w:rsidR="000A4661" w:rsidRPr="000A4661" w:rsidRDefault="000A4661" w:rsidP="000A4661">
      <w:pPr>
        <w:pStyle w:val="ad"/>
        <w:ind w:firstLine="567"/>
        <w:jc w:val="both"/>
        <w:rPr>
          <w:b/>
          <w:sz w:val="24"/>
        </w:rPr>
      </w:pPr>
    </w:p>
    <w:p w:rsidR="000A4661" w:rsidRPr="000A4661" w:rsidRDefault="000A4661" w:rsidP="000A4661">
      <w:pPr>
        <w:pStyle w:val="21"/>
        <w:spacing w:line="240" w:lineRule="auto"/>
        <w:ind w:firstLine="567"/>
        <w:rPr>
          <w:szCs w:val="24"/>
        </w:rPr>
      </w:pPr>
      <w:r w:rsidRPr="000A4661">
        <w:rPr>
          <w:bCs/>
          <w:szCs w:val="24"/>
        </w:rPr>
        <w:t>После приема документов окружная избирательная комиссия дает письменное подтверждение получения документов (приложение №8). Подтверждение о получении документов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Все экземпляры подтверждения подписываются руководителем рабочей группы и (или) членом рабочей группы, а также лицом, представившим документы, и заверяются печатью избирательной комиссии.</w:t>
      </w:r>
    </w:p>
    <w:p w:rsidR="000A4661" w:rsidRPr="000A4661" w:rsidRDefault="000A4661" w:rsidP="000A4661">
      <w:pPr>
        <w:pStyle w:val="ad"/>
        <w:ind w:firstLine="567"/>
        <w:jc w:val="both"/>
        <w:rPr>
          <w:b/>
          <w:sz w:val="24"/>
        </w:rPr>
      </w:pPr>
    </w:p>
    <w:p w:rsidR="000A4661" w:rsidRPr="000A4661" w:rsidRDefault="000A4661" w:rsidP="000A4661">
      <w:pPr>
        <w:pStyle w:val="ad"/>
        <w:ind w:firstLine="567"/>
        <w:jc w:val="both"/>
        <w:rPr>
          <w:b/>
          <w:sz w:val="24"/>
        </w:rPr>
      </w:pPr>
    </w:p>
    <w:p w:rsidR="000A4661" w:rsidRPr="000A4661" w:rsidRDefault="000A4661" w:rsidP="000A4661">
      <w:pPr>
        <w:pStyle w:val="ad"/>
        <w:ind w:firstLine="567"/>
        <w:jc w:val="both"/>
        <w:rPr>
          <w:b/>
          <w:sz w:val="24"/>
        </w:rPr>
      </w:pPr>
      <w:r w:rsidRPr="000A4661">
        <w:rPr>
          <w:b/>
          <w:sz w:val="24"/>
        </w:rPr>
        <w:t>В случае выявления рабочей группой в представленных документах неполноты сведений о кандидатах, отсутствие каких-либо документов, несоблюдение требований закона к оформлению документов, (при необходимости принимается решение комиссии (приложение №9), кандидат незамедлительно извещается о выявленных недостатках (приложение №10).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Cs/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  <w:u w:val="single"/>
        </w:rPr>
      </w:pPr>
      <w:r w:rsidRPr="000A4661">
        <w:rPr>
          <w:b/>
          <w:i/>
          <w:sz w:val="24"/>
          <w:szCs w:val="24"/>
          <w:u w:val="single"/>
        </w:rPr>
        <w:t>ПРИМЕЧАНИЕ.</w:t>
      </w:r>
      <w:r w:rsidRPr="000A4661">
        <w:rPr>
          <w:i/>
          <w:sz w:val="24"/>
          <w:szCs w:val="24"/>
          <w:u w:val="single"/>
        </w:rPr>
        <w:t xml:space="preserve"> 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  <w:r w:rsidRPr="000A4661">
        <w:rPr>
          <w:i/>
          <w:sz w:val="24"/>
          <w:szCs w:val="24"/>
        </w:rPr>
        <w:t xml:space="preserve">Зарегистрированные кандидаты, находящиеся на государственной или </w:t>
      </w:r>
      <w:r w:rsidRPr="000A4661">
        <w:rPr>
          <w:i/>
          <w:sz w:val="24"/>
          <w:szCs w:val="24"/>
        </w:rPr>
        <w:lastRenderedPageBreak/>
        <w:t>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  <w:r w:rsidRPr="000A4661">
        <w:rPr>
          <w:i/>
          <w:sz w:val="24"/>
          <w:szCs w:val="24"/>
        </w:rPr>
        <w:t>На выборах депутатов Совета народных депутатов поселения при числе зарегистрированных избирателей в избирательном округе менее 5 тысяч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</w:p>
    <w:p w:rsidR="000A4661" w:rsidRPr="000A4661" w:rsidRDefault="000A4661" w:rsidP="00C41AFF">
      <w:pPr>
        <w:pStyle w:val="14-15"/>
        <w:spacing w:line="240" w:lineRule="auto"/>
        <w:ind w:firstLine="0"/>
        <w:rPr>
          <w:i/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</w:p>
    <w:p w:rsidR="000A4661" w:rsidRPr="000A4661" w:rsidRDefault="000A4661" w:rsidP="000A466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Приложение №8</w:t>
      </w:r>
    </w:p>
    <w:p w:rsidR="000A4661" w:rsidRPr="000A4661" w:rsidRDefault="000A4661" w:rsidP="000A4661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</w:t>
      </w:r>
    </w:p>
    <w:p w:rsidR="000A4661" w:rsidRPr="000A4661" w:rsidRDefault="000A4661" w:rsidP="000A4661">
      <w:pPr>
        <w:autoSpaceDE w:val="0"/>
        <w:autoSpaceDN w:val="0"/>
        <w:adjustRightInd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начала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окончания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ind w:right="34"/>
        <w:jc w:val="right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ind w:left="-217" w:right="34" w:hanging="33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документов, представленных для регистрации кандидата </w:t>
      </w:r>
      <w:r w:rsidRPr="000A4661">
        <w:rPr>
          <w:rFonts w:ascii="Times New Roman" w:hAnsi="Times New Roman"/>
          <w:b/>
          <w:sz w:val="24"/>
          <w:szCs w:val="24"/>
        </w:rPr>
        <w:br/>
        <w:t xml:space="preserve">выдвинутого в порядке самовыдвижения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на выборах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56" w:right="34" w:firstLine="217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Окружная избирательная комиссия</w:t>
      </w:r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>избирательного округа  приняла от _______________________________________________________________,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-217" w:right="34" w:hanging="33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ind w:left="56" w:right="34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кандидата на выборах депутатов</w:t>
      </w:r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>Совета народных депутатов Алексеевского сельского  поселения Грибановского муниципального района шестого созыва следующие документы</w:t>
      </w:r>
      <w:r w:rsidRPr="000A4661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0A4661">
        <w:rPr>
          <w:rFonts w:ascii="Times New Roman" w:hAnsi="Times New Roman"/>
          <w:sz w:val="24"/>
          <w:szCs w:val="24"/>
        </w:rPr>
        <w:t>:</w:t>
      </w:r>
    </w:p>
    <w:tbl>
      <w:tblPr>
        <w:tblW w:w="95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"/>
        <w:gridCol w:w="668"/>
        <w:gridCol w:w="1940"/>
        <w:gridCol w:w="3016"/>
        <w:gridCol w:w="1685"/>
        <w:gridCol w:w="2126"/>
        <w:gridCol w:w="45"/>
      </w:tblGrid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Сведения об изменениях в ранее представленных данных о кандидате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17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Первый финансовый отчет кандидата (при финансировании своей избирательной кампании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17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ind w:left="58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Две фотографии кандидата 3х4 см без уголка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17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Фотография 10х15 см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17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5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-217" w:right="34" w:firstLine="2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Автобиография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17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</w:trPr>
        <w:tc>
          <w:tcPr>
            <w:tcW w:w="260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80" w:right="34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ind w:left="80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ind w:left="-217" w:right="34" w:hanging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  <w:vAlign w:val="bottom"/>
          </w:tcPr>
          <w:p w:rsidR="000A4661" w:rsidRPr="000A4661" w:rsidRDefault="000A4661" w:rsidP="00482F16">
            <w:pPr>
              <w:ind w:left="-217" w:right="34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ind w:left="-217" w:right="34" w:hanging="33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</w:trPr>
        <w:tc>
          <w:tcPr>
            <w:tcW w:w="260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80" w:right="34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ind w:left="-217" w:right="34" w:hanging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</w:tcPr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ind w:left="-217" w:right="34" w:hanging="33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ind w:left="-217" w:right="34" w:hanging="33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C41AFF">
      <w:pPr>
        <w:keepNext/>
        <w:outlineLvl w:val="1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right"/>
        <w:outlineLvl w:val="1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№9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keepNext/>
        <w:ind w:left="36"/>
        <w:outlineLvl w:val="1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по выборам депутатов Совета народных депутатов Алексеевского сельского поселения Грибановского муниципального района  шестого созыва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RP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0A4661" w:rsidRP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c>
          <w:tcPr>
            <w:tcW w:w="3122" w:type="dxa"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Об извещении _______________________________________ о выявленных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>(фамилия, имя, отчество)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недостатках  в документах,   представленных  в избирательную комиссию поселения для  уведомления о выдвижении и регистрации кандидата в депутаты Совета народных депутатов 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В ходе проверки избирательных документов, представленных ____________________________________________ </w:t>
      </w:r>
      <w:r w:rsidRPr="000A4661">
        <w:rPr>
          <w:rFonts w:ascii="Times New Roman" w:hAnsi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 xml:space="preserve">для  уведомления о 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ab/>
        <w:t xml:space="preserve">              (фамилия, имя, отчество 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выдвижении и регистрации кандидата в   депутаты Совета народных депутатов Алексеевского сельского  поселения Грибановского муниципального района шестого созыва, выявлено несоблюдение требований Закона Воронежской области «Избирательный кодекс Воронежской области» к оформлению документов. В соответствии с частью 3 статьи 53 Закона Воронежской области «Избирательный кодекс Воронежской области» избирательная комиссия </w:t>
      </w:r>
      <w:r w:rsidRPr="000A4661">
        <w:rPr>
          <w:rFonts w:ascii="Times New Roman" w:hAnsi="Times New Roman"/>
          <w:b/>
          <w:spacing w:val="60"/>
          <w:sz w:val="24"/>
          <w:szCs w:val="24"/>
        </w:rPr>
        <w:t>решила</w:t>
      </w:r>
      <w:r w:rsidRPr="000A4661">
        <w:rPr>
          <w:rFonts w:ascii="Times New Roman" w:hAnsi="Times New Roman"/>
          <w:b/>
          <w:sz w:val="24"/>
          <w:szCs w:val="24"/>
        </w:rPr>
        <w:t>:</w:t>
      </w:r>
    </w:p>
    <w:p w:rsidR="000A4661" w:rsidRPr="000A4661" w:rsidRDefault="000A4661" w:rsidP="000A4661">
      <w:pPr>
        <w:pStyle w:val="ConsNormal"/>
        <w:widowControl/>
        <w:ind w:left="-77" w:right="-47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Направить</w:t>
      </w:r>
      <w:r w:rsidRPr="000A4661">
        <w:rPr>
          <w:rFonts w:ascii="Times New Roman" w:hAnsi="Times New Roman" w:cs="Times New Roman"/>
          <w:bCs/>
          <w:sz w:val="24"/>
          <w:szCs w:val="24"/>
        </w:rPr>
        <w:t xml:space="preserve"> кандидату в депутаты Совета народных депутатов Алексеевского сельского </w:t>
      </w:r>
      <w:r w:rsidRPr="000A4661">
        <w:rPr>
          <w:rFonts w:ascii="Times New Roman" w:hAnsi="Times New Roman" w:cs="Times New Roman"/>
          <w:sz w:val="24"/>
          <w:szCs w:val="24"/>
        </w:rPr>
        <w:t xml:space="preserve"> поселения Грибановского муниципального района шестого созыва</w:t>
      </w:r>
      <w:r w:rsidRPr="000A4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66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(фамилия, имя, отчество)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извещение о выявленных недостатках в документах, представленных  в избирательную комиссию для уведомления о выдвижении  и регистрации  кандидата в депутаты Совета народных депутатов Алексеевского сельского   поселения Грибановского муниципального района шестого созыва (прилагается). 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комиссии ____________                                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Секретарь комиссии</w:t>
      </w:r>
      <w:r w:rsidRPr="000A4661">
        <w:rPr>
          <w:rFonts w:ascii="Times New Roman" w:hAnsi="Times New Roman"/>
          <w:sz w:val="24"/>
          <w:szCs w:val="24"/>
        </w:rPr>
        <w:tab/>
        <w:t>____________                                ______________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3"/>
        <w:jc w:val="right"/>
        <w:rPr>
          <w:b w:val="0"/>
        </w:rPr>
      </w:pPr>
      <w:r w:rsidRPr="000A4661">
        <w:rPr>
          <w:b w:val="0"/>
        </w:rPr>
        <w:t>Приложение №10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 по выборам депутатов Совета народных депутатов Алексеевского сельского поселения Грибановского муниципального район шестого созыва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344"/>
        <w:gridCol w:w="1357"/>
        <w:gridCol w:w="567"/>
        <w:gridCol w:w="1700"/>
        <w:gridCol w:w="284"/>
        <w:gridCol w:w="651"/>
        <w:gridCol w:w="284"/>
        <w:gridCol w:w="3591"/>
        <w:gridCol w:w="285"/>
      </w:tblGrid>
      <w:tr w:rsidR="000A4661" w:rsidRPr="000A4661" w:rsidTr="00482F16">
        <w:trPr>
          <w:cantSplit/>
          <w:trHeight w:hRule="exact" w:val="284"/>
        </w:trPr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left="-108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Кандидату в депутаты Совета народных депутатов ___________________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397"/>
        </w:trPr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17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0A4661">
        <w:rPr>
          <w:rFonts w:ascii="Times New Roman" w:hAnsi="Times New Roman"/>
          <w:i/>
          <w:sz w:val="24"/>
          <w:szCs w:val="24"/>
          <w:vertAlign w:val="superscript"/>
        </w:rPr>
        <w:t>( фамилия имя отчество)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ИЗВЕЩЕНИЕ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о выявленных недостатках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 документах,   представленных  в избирательную комиссию  поселения для уведомления о выдвижении и регистрации  кандидата в депутаты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соответствии с частью 3 стать 53 Закона Воронежской области</w:t>
      </w:r>
      <w:r w:rsidRPr="000A4661">
        <w:rPr>
          <w:rFonts w:ascii="Times New Roman" w:hAnsi="Times New Roman"/>
          <w:bCs/>
          <w:sz w:val="24"/>
          <w:szCs w:val="24"/>
        </w:rPr>
        <w:t xml:space="preserve"> от 27 июня 2007 г.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№ 87 – ОЗ</w:t>
      </w:r>
      <w:r w:rsidRPr="000A4661">
        <w:rPr>
          <w:rFonts w:ascii="Times New Roman" w:hAnsi="Times New Roman"/>
          <w:sz w:val="24"/>
          <w:szCs w:val="24"/>
        </w:rPr>
        <w:t xml:space="preserve">  избирательная комиссия поселения извещает о том, что в результате проверки документов,  представленных Вами  в избирательную комиссию поселения для уведомления о выдвижении  и регистрации  кандидата</w:t>
      </w:r>
      <w:r w:rsidRPr="000A4661">
        <w:rPr>
          <w:rFonts w:ascii="Times New Roman" w:hAnsi="Times New Roman"/>
          <w:bCs/>
          <w:sz w:val="24"/>
          <w:szCs w:val="24"/>
        </w:rPr>
        <w:t xml:space="preserve"> в депутаты Совета народных депутатов </w:t>
      </w:r>
      <w:r w:rsidRPr="000A4661">
        <w:rPr>
          <w:rFonts w:ascii="Times New Roman" w:hAnsi="Times New Roman"/>
          <w:sz w:val="24"/>
          <w:szCs w:val="24"/>
        </w:rPr>
        <w:t>Алексеевского сельского</w:t>
      </w:r>
      <w:r w:rsidRPr="000A4661">
        <w:rPr>
          <w:rFonts w:ascii="Times New Roman" w:hAnsi="Times New Roman"/>
          <w:bCs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 xml:space="preserve"> 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righ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 xml:space="preserve">                  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выявлено нарушение  требований ч.__  статьи ___ 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 xml:space="preserve">. № 87 – ОЗ в части оформления документов: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поселения«____» __________20____г.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необходимо  до __  ______________ 20  г. заменить представленные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</w:t>
      </w:r>
      <w:r w:rsidRPr="000A4661">
        <w:rPr>
          <w:rFonts w:ascii="Times New Roman" w:hAnsi="Times New Roman"/>
          <w:bCs/>
          <w:sz w:val="24"/>
          <w:szCs w:val="24"/>
        </w:rPr>
        <w:t>документы: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выявлена неполнота сведений о кандидате в документах: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lastRenderedPageBreak/>
        <w:t xml:space="preserve">     </w:t>
      </w: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 поселения «____» __________20____г.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 необходимо  до __  ______________ 20    г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 поселения </w:t>
      </w:r>
      <w:r w:rsidRPr="000A4661">
        <w:rPr>
          <w:rFonts w:ascii="Times New Roman" w:hAnsi="Times New Roman"/>
          <w:bCs/>
          <w:sz w:val="24"/>
          <w:szCs w:val="24"/>
        </w:rPr>
        <w:t xml:space="preserve">уточнения (дополнения) в документы: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-выявлено отсутствие  документов (копии документа):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Вопрос о регистрации  кандидата, будет рассматриваться на заседании избирательной комиссии  поселения «____» __________20____г.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В соответствии с ч.3 статьи 53 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Вам необходимо  до __  ______________ 20    г.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документы (копии документов):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избирательной комиссии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3"/>
        <w:suppressAutoHyphens/>
        <w:ind w:right="284"/>
        <w:jc w:val="right"/>
        <w:rPr>
          <w:rFonts w:ascii="Times New Roman" w:hAnsi="Times New Roman"/>
          <w:spacing w:val="30"/>
          <w:sz w:val="24"/>
          <w:szCs w:val="24"/>
        </w:rPr>
      </w:pPr>
      <w:r w:rsidRPr="000A4661">
        <w:rPr>
          <w:rFonts w:ascii="Times New Roman" w:hAnsi="Times New Roman"/>
          <w:spacing w:val="30"/>
          <w:sz w:val="24"/>
          <w:szCs w:val="24"/>
        </w:rPr>
        <w:t xml:space="preserve">Приложение № 2 </w:t>
      </w:r>
    </w:p>
    <w:p w:rsidR="000A4661" w:rsidRPr="000A4661" w:rsidRDefault="000A4661" w:rsidP="000A4661">
      <w:pPr>
        <w:pStyle w:val="23"/>
        <w:suppressAutoHyphens/>
        <w:ind w:right="284"/>
        <w:jc w:val="right"/>
        <w:rPr>
          <w:rFonts w:ascii="Times New Roman" w:hAnsi="Times New Roman"/>
          <w:spacing w:val="30"/>
          <w:sz w:val="24"/>
          <w:szCs w:val="24"/>
        </w:rPr>
      </w:pPr>
      <w:r w:rsidRPr="000A4661">
        <w:rPr>
          <w:rFonts w:ascii="Times New Roman" w:hAnsi="Times New Roman"/>
          <w:spacing w:val="30"/>
          <w:sz w:val="24"/>
          <w:szCs w:val="24"/>
        </w:rPr>
        <w:t xml:space="preserve">                                                                    к решению избирательной комиссии </w:t>
      </w:r>
    </w:p>
    <w:p w:rsidR="000A4661" w:rsidRPr="000A4661" w:rsidRDefault="000A4661" w:rsidP="000A4661">
      <w:pPr>
        <w:pStyle w:val="23"/>
        <w:suppressAutoHyphens/>
        <w:ind w:right="284"/>
        <w:jc w:val="right"/>
        <w:rPr>
          <w:rFonts w:ascii="Times New Roman" w:hAnsi="Times New Roman"/>
          <w:spacing w:val="30"/>
          <w:sz w:val="24"/>
          <w:szCs w:val="24"/>
        </w:rPr>
      </w:pPr>
      <w:r w:rsidRPr="000A4661">
        <w:rPr>
          <w:rFonts w:ascii="Times New Roman" w:hAnsi="Times New Roman"/>
          <w:spacing w:val="30"/>
          <w:sz w:val="24"/>
          <w:szCs w:val="24"/>
        </w:rPr>
        <w:t>от 16.06 2020г. № 9</w:t>
      </w:r>
    </w:p>
    <w:p w:rsidR="000A4661" w:rsidRPr="000A4661" w:rsidRDefault="000A4661" w:rsidP="000A4661">
      <w:pPr>
        <w:pStyle w:val="23"/>
        <w:suppressAutoHyphens/>
        <w:ind w:firstLine="567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ad"/>
        <w:ind w:firstLine="567"/>
        <w:rPr>
          <w:sz w:val="24"/>
        </w:rPr>
      </w:pPr>
      <w:r w:rsidRPr="000A4661">
        <w:rPr>
          <w:bCs/>
          <w:sz w:val="24"/>
        </w:rPr>
        <w:t>Перечень и формы документов избирательной комиссии поселения, оформляемых при</w:t>
      </w:r>
      <w:r w:rsidRPr="000A4661">
        <w:rPr>
          <w:sz w:val="24"/>
        </w:rPr>
        <w:t xml:space="preserve"> представлении избирательным объединением документов для уведомления о выдвижении, заверения списка кандидатов по </w:t>
      </w:r>
      <w:proofErr w:type="spellStart"/>
      <w:r w:rsidRPr="000A4661">
        <w:rPr>
          <w:sz w:val="24"/>
        </w:rPr>
        <w:t>девятимандатному</w:t>
      </w:r>
      <w:proofErr w:type="spellEnd"/>
      <w:r w:rsidRPr="000A4661">
        <w:rPr>
          <w:sz w:val="24"/>
        </w:rPr>
        <w:t xml:space="preserve"> избирательному округу </w:t>
      </w:r>
      <w:r w:rsidRPr="000A4661">
        <w:rPr>
          <w:bCs/>
          <w:sz w:val="24"/>
        </w:rPr>
        <w:t>; окружной избирательной комиссии при  представлении  документов</w:t>
      </w:r>
      <w:r w:rsidRPr="000A4661">
        <w:rPr>
          <w:sz w:val="24"/>
        </w:rPr>
        <w:t xml:space="preserve"> кандидатом для уведомления о   выдвижении , для  регистрации кандидата выдвинутого избирательным объединением по избирательному округу</w:t>
      </w:r>
      <w:r w:rsidRPr="000A4661">
        <w:rPr>
          <w:bCs/>
          <w:sz w:val="24"/>
        </w:rPr>
        <w:t xml:space="preserve"> </w:t>
      </w:r>
      <w:r w:rsidRPr="000A4661">
        <w:rPr>
          <w:sz w:val="24"/>
        </w:rPr>
        <w:t xml:space="preserve"> на </w:t>
      </w:r>
      <w:r w:rsidRPr="000A4661">
        <w:rPr>
          <w:bCs/>
          <w:sz w:val="24"/>
        </w:rPr>
        <w:t>выборах депутатов Совета народных депутатов Алексеевского сельского поселения Грибановского муниципального района шестого созыва</w:t>
      </w:r>
      <w:r w:rsidRPr="000A4661">
        <w:rPr>
          <w:b/>
          <w:sz w:val="24"/>
        </w:rPr>
        <w:t xml:space="preserve"> </w:t>
      </w:r>
    </w:p>
    <w:p w:rsidR="000A4661" w:rsidRPr="000A4661" w:rsidRDefault="000A4661" w:rsidP="000A4661">
      <w:pPr>
        <w:pStyle w:val="23"/>
        <w:suppressAutoHyphens/>
        <w:ind w:firstLine="567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ad"/>
        <w:numPr>
          <w:ilvl w:val="0"/>
          <w:numId w:val="29"/>
        </w:numPr>
        <w:jc w:val="center"/>
        <w:rPr>
          <w:sz w:val="24"/>
        </w:rPr>
      </w:pPr>
      <w:r w:rsidRPr="000A4661">
        <w:rPr>
          <w:sz w:val="24"/>
        </w:rPr>
        <w:t xml:space="preserve">Перечень и формы документов избирательной комиссии поселения оформляемых при  представлении  документов уполномоченным представителем избирательного объединения  для  уведомления о выдвижении, заверения  списка кандидатов по  </w:t>
      </w:r>
      <w:proofErr w:type="spellStart"/>
      <w:r w:rsidRPr="000A4661">
        <w:rPr>
          <w:sz w:val="24"/>
        </w:rPr>
        <w:t>девятимандатному</w:t>
      </w:r>
      <w:proofErr w:type="spellEnd"/>
      <w:r w:rsidRPr="000A4661">
        <w:rPr>
          <w:sz w:val="24"/>
        </w:rPr>
        <w:t xml:space="preserve"> избирательному округу.</w:t>
      </w:r>
    </w:p>
    <w:p w:rsidR="000A4661" w:rsidRPr="00482F16" w:rsidRDefault="000A4661" w:rsidP="00482F16">
      <w:pPr>
        <w:pStyle w:val="2"/>
        <w:jc w:val="left"/>
        <w:rPr>
          <w:sz w:val="24"/>
          <w:szCs w:val="24"/>
        </w:rPr>
      </w:pPr>
      <w:r w:rsidRPr="00482F16">
        <w:rPr>
          <w:sz w:val="24"/>
          <w:szCs w:val="24"/>
        </w:rPr>
        <w:t xml:space="preserve">После принятия документов от уполномоченного представителя избирательного объединения  для заверения списка кандидатов по  избирательному округу </w:t>
      </w:r>
      <w:r w:rsidRPr="00482F16">
        <w:rPr>
          <w:sz w:val="24"/>
          <w:szCs w:val="24"/>
        </w:rPr>
        <w:lastRenderedPageBreak/>
        <w:t>избирательная комиссия поселения незамедлительно выдает письменное подтверждение получения документов (приложение №1) Подтверждение о получении документов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Все экземпляры подтверждения и справки подписываются руководителем рабочей группы и (или) членом рабочей группы, а также лицом, представившим документы, и заверяются печатью избирательной комиссии.</w:t>
      </w:r>
    </w:p>
    <w:p w:rsidR="000A4661" w:rsidRPr="000A4661" w:rsidRDefault="000A4661" w:rsidP="000A4661">
      <w:pPr>
        <w:pStyle w:val="ad"/>
        <w:ind w:firstLine="567"/>
        <w:jc w:val="both"/>
        <w:rPr>
          <w:sz w:val="24"/>
        </w:rPr>
      </w:pPr>
      <w:r w:rsidRPr="000A4661">
        <w:rPr>
          <w:b/>
          <w:sz w:val="24"/>
        </w:rPr>
        <w:t>В случае выявления рабочей группой в представленных документах неполноты сведений о кандидатах, отсутствие каких-либо документов, несоблюдение требований закона к оформлению документов, (при необходимости принимается решение комиссии (приложение №2), избирательное объединение  незамедлительно извещается о выявленных недостатках (приложение №3).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b/>
          <w:bCs/>
          <w:sz w:val="24"/>
          <w:szCs w:val="24"/>
        </w:rPr>
      </w:pPr>
      <w:r w:rsidRPr="000A4661">
        <w:rPr>
          <w:sz w:val="24"/>
          <w:szCs w:val="24"/>
        </w:rPr>
        <w:t>После принятия решения избирательной комиссией (в течении трех дней со дня приема документов для выдвижения,  заверения списка кандидатов)  о заверении списка кандидатов   - решение избирательной комиссией о заверении списка кандидатов по избирательному округу с копией заверенного списка либо решение об отказе в  заверении списка кандидатов выдается уполномоченному представителю избирательного объединения в течении одних суток с момента принятия соответствующего решения  по акту (приложение №4)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sz w:val="24"/>
          <w:szCs w:val="24"/>
        </w:rPr>
      </w:pPr>
      <w:r w:rsidRPr="000A4661">
        <w:rPr>
          <w:sz w:val="24"/>
          <w:szCs w:val="24"/>
        </w:rPr>
        <w:t xml:space="preserve">Избирательное объединение вправе назначить до десяти доверенных лиц. Регистрация доверенных лиц осуществляется комиссией в течении пяти дней на основании решения избирательного объединения, заявлений граждан о согласии быть доверенными лицами, списка доверенных лиц.  После принятия документов от уполномоченного представителя избирательного объединения    для  регистрации доверенных лиц комиссия выдает письменное подтверждение получения документов (приложение №1.1). 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254"/>
        <w:gridCol w:w="5316"/>
      </w:tblGrid>
      <w:tr w:rsidR="000A4661" w:rsidRPr="000A4661" w:rsidTr="00482F16">
        <w:trPr>
          <w:trHeight w:val="310"/>
        </w:trPr>
        <w:tc>
          <w:tcPr>
            <w:tcW w:w="4644" w:type="dxa"/>
          </w:tcPr>
          <w:p w:rsidR="000A4661" w:rsidRPr="000A4661" w:rsidRDefault="000A4661" w:rsidP="00482F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0A4661" w:rsidRPr="000A4661" w:rsidRDefault="000A4661" w:rsidP="00482F16">
            <w:pPr>
              <w:tabs>
                <w:tab w:val="left" w:pos="2145"/>
              </w:tabs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tabs>
                <w:tab w:val="left" w:pos="2145"/>
              </w:tabs>
              <w:spacing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</w:tbl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 xml:space="preserve">                                       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 xml:space="preserve">                                       Дата и время представления документов: «___» ____________ 20 ___ года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 xml:space="preserve">                                          ______ час. ______ мин.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 xml:space="preserve">                                        Дата и время начала приема документов: «___» ____________ 20 ___ года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 xml:space="preserve">                                         ______ час. ______ мин.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 xml:space="preserve">                                      Дата и время окончания приема документов: «___» ____________ 20 ___ года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 xml:space="preserve">                                        ______ час. ______ мин.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Подтверждение</w:t>
      </w:r>
      <w:r w:rsidRPr="000A4661">
        <w:rPr>
          <w:rFonts w:ascii="Times New Roman" w:hAnsi="Times New Roman"/>
          <w:b/>
          <w:sz w:val="24"/>
          <w:szCs w:val="24"/>
        </w:rPr>
        <w:br/>
        <w:t xml:space="preserve">получения документов для заверения списка кандидатов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 избирательному округу  на  выборах депутатов Совета народных депутатов Алексеевского сельского поселения Грибановского муниципального района шестого созыва, выдвинутого избирательным объединением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482F16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0A4661">
        <w:rPr>
          <w:rFonts w:ascii="Times New Roman" w:hAnsi="Times New Roman"/>
          <w:i/>
          <w:sz w:val="24"/>
          <w:szCs w:val="24"/>
        </w:rPr>
        <w:t xml:space="preserve"> (наименование избирательного объединения)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 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>Избирательная комиссия Алексеевского сельского поселения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>приняла от ______________________________________________________, уполномоченного представителя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 w:right="3967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pStyle w:val="21"/>
        <w:suppressAutoHyphens/>
        <w:spacing w:line="240" w:lineRule="auto"/>
        <w:rPr>
          <w:szCs w:val="24"/>
        </w:rPr>
      </w:pPr>
      <w:r w:rsidRPr="000A4661">
        <w:rPr>
          <w:szCs w:val="24"/>
        </w:rPr>
        <w:t>избирательного объединения _____________________________________________________________ ______________________________________________________________________________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ind w:left="3544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(наименование избирательного объединения)</w:t>
      </w:r>
    </w:p>
    <w:p w:rsidR="000A4661" w:rsidRPr="000A4661" w:rsidRDefault="000A4661" w:rsidP="000A4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Pr="000A4661">
        <w:rPr>
          <w:rStyle w:val="afa"/>
          <w:rFonts w:ascii="Times New Roman" w:hAnsi="Times New Roman" w:cs="Times New Roman"/>
          <w:sz w:val="24"/>
          <w:szCs w:val="24"/>
        </w:rPr>
        <w:footnoteReference w:customMarkFollows="1" w:id="3"/>
        <w:t>1</w:t>
      </w:r>
      <w:r w:rsidRPr="000A4661">
        <w:rPr>
          <w:rFonts w:ascii="Times New Roman" w:hAnsi="Times New Roman" w:cs="Times New Roman"/>
          <w:sz w:val="24"/>
          <w:szCs w:val="24"/>
        </w:rPr>
        <w:t>:</w:t>
      </w:r>
    </w:p>
    <w:p w:rsidR="000A4661" w:rsidRPr="000A4661" w:rsidRDefault="000A4661" w:rsidP="000A4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137"/>
        <w:gridCol w:w="1202"/>
      </w:tblGrid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Уведомительное письмо о выдвижении списка кандидатов по  избирательному округу по выборам депутатов Совета народных депутатов ______________________  поселения Грибановского муниципального района шестого созыва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на ___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szCs w:val="24"/>
              </w:rPr>
              <w:t>2.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Решение конференции (общего собрания) регионального отделения политической партии (иного уполномоченного органа) о выдвижении кандидатов списком по</w:t>
            </w:r>
            <w:r w:rsidRPr="000A4661">
              <w:rPr>
                <w:b/>
                <w:szCs w:val="24"/>
              </w:rPr>
              <w:t xml:space="preserve">  </w:t>
            </w:r>
            <w:r w:rsidRPr="000A4661">
              <w:rPr>
                <w:szCs w:val="24"/>
              </w:rPr>
              <w:t xml:space="preserve"> избирательному округу на выборах депутатов Совета народных депутатов Алексеевского сельского поселения Грибановского муниципального района шестого созыва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на ___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3.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политических партий, заверенная постоянно действующим руководящим органом избирательного объединения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на ___ л. 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4</w:t>
            </w:r>
            <w:r w:rsidRPr="000A4661">
              <w:rPr>
                <w:i/>
                <w:iCs/>
                <w:szCs w:val="24"/>
              </w:rPr>
              <w:lastRenderedPageBreak/>
              <w:t>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lastRenderedPageBreak/>
              <w:t xml:space="preserve">Решение уполномоченного органа избирательного объединения о </w:t>
            </w:r>
            <w:r w:rsidRPr="000A4661">
              <w:rPr>
                <w:szCs w:val="24"/>
              </w:rPr>
              <w:lastRenderedPageBreak/>
              <w:t xml:space="preserve">назначении уполномоченных представителей избирательного объединения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color w:val="000000"/>
                <w:szCs w:val="24"/>
              </w:rPr>
              <w:lastRenderedPageBreak/>
              <w:t xml:space="preserve">на </w:t>
            </w:r>
            <w:proofErr w:type="spellStart"/>
            <w:r w:rsidRPr="000A4661">
              <w:rPr>
                <w:color w:val="000000"/>
                <w:szCs w:val="24"/>
              </w:rPr>
              <w:lastRenderedPageBreak/>
              <w:t>__</w:t>
            </w:r>
            <w:r w:rsidRPr="000A4661">
              <w:rPr>
                <w:szCs w:val="24"/>
              </w:rPr>
              <w:t>л</w:t>
            </w:r>
            <w:proofErr w:type="spellEnd"/>
            <w:r w:rsidRPr="000A4661">
              <w:rPr>
                <w:szCs w:val="24"/>
              </w:rPr>
              <w:t>.</w:t>
            </w:r>
            <w:r w:rsidRPr="000A4661">
              <w:rPr>
                <w:rStyle w:val="afa"/>
                <w:szCs w:val="24"/>
              </w:rPr>
              <w:footnoteReference w:id="4"/>
            </w:r>
            <w:r w:rsidRPr="000A4661">
              <w:rPr>
                <w:szCs w:val="24"/>
              </w:rPr>
              <w:t>.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Решение уполномоченного органа избирательного объединения о делегировании полномочий по назначению и прекращению полномочий уполномоченных представителей избирательного объединения указанному органу избирательного объединения в случае, если уполномоченные представители назначаются решением органа, уполномоченного на то решением конференции (общего собрания, заседания уполномоченного органа)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>на ___ л. 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6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szCs w:val="24"/>
              </w:rPr>
              <w:t xml:space="preserve">Список уполномоченных представителей избирательного объединения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на ___ л. 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7.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szCs w:val="24"/>
              </w:rPr>
              <w:t>Заявления каждого уполномоченного представителя избирательного объединения о согласии быть уполномоченным представителем</w:t>
            </w:r>
            <w:r w:rsidRPr="000A466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ind w:right="141" w:firstLine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__штук</w:t>
            </w:r>
            <w:proofErr w:type="spellEnd"/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на ___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8.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Копия паспорта или документа, заменяющего паспорт гражданина Российской Федерации, каждого уполномоченного представителя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ind w:right="141" w:firstLine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штук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на ___ л. </w:t>
            </w:r>
          </w:p>
          <w:p w:rsidR="000A4661" w:rsidRPr="000A4661" w:rsidRDefault="000A4661" w:rsidP="00482F16">
            <w:pPr>
              <w:ind w:right="141" w:firstLine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в 1 экз.</w:t>
            </w:r>
          </w:p>
        </w:tc>
      </w:tr>
      <w:tr w:rsidR="000A4661" w:rsidRPr="000A4661" w:rsidTr="00C41AFF">
        <w:trPr>
          <w:trHeight w:val="12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firstLine="34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9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Документ, подтверждающий согласование с соответствующим органом политической партии списка кандидатур по избирательному округу  на выборах депутатов Совета народных депутатов Алексеевского сельского поселения Грибановского муниципального района шестого созыва, выдвигаемых в качестве кандидатов (если  предусмотрено уставом избирательного объединения)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ind w:left="12" w:right="-5" w:hanging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__штук</w:t>
            </w:r>
            <w:proofErr w:type="spellEnd"/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на ___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в 1 экз.</w:t>
            </w:r>
          </w:p>
        </w:tc>
      </w:tr>
      <w:tr w:rsidR="000A4661" w:rsidRPr="000A4661" w:rsidTr="00C41AFF">
        <w:trPr>
          <w:trHeight w:val="7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10.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 xml:space="preserve">Список кандидатов по </w:t>
            </w:r>
            <w:proofErr w:type="spellStart"/>
            <w:r w:rsidRPr="000A4661">
              <w:rPr>
                <w:szCs w:val="24"/>
              </w:rPr>
              <w:t>девятимандатному</w:t>
            </w:r>
            <w:proofErr w:type="spellEnd"/>
            <w:r w:rsidRPr="000A4661">
              <w:rPr>
                <w:szCs w:val="24"/>
              </w:rPr>
              <w:t xml:space="preserve">  избирательному округу на выборах депутатов Совета народных депутатов Алексеевского сельского поселения Грибановского муниципального района шестого созыва на бумажном носителе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ind w:left="12" w:right="-5" w:hanging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__ штук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на ___ л. </w:t>
            </w:r>
          </w:p>
          <w:p w:rsidR="000A4661" w:rsidRPr="000A4661" w:rsidRDefault="000A4661" w:rsidP="00482F16">
            <w:pPr>
              <w:ind w:left="12" w:right="-5" w:hanging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в 1 экз.</w:t>
            </w:r>
          </w:p>
        </w:tc>
      </w:tr>
      <w:tr w:rsidR="000A4661" w:rsidRPr="000A4661" w:rsidTr="00C41AFF">
        <w:trPr>
          <w:trHeight w:val="7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11.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 xml:space="preserve">Решение уполномоченного органа избирательного объединения о делегировании лицу полномочий заверить список кандидатов по </w:t>
            </w:r>
            <w:proofErr w:type="spellStart"/>
            <w:r w:rsidRPr="000A4661">
              <w:rPr>
                <w:szCs w:val="24"/>
              </w:rPr>
              <w:t>многомандатному</w:t>
            </w:r>
            <w:proofErr w:type="spellEnd"/>
            <w:r w:rsidRPr="000A4661">
              <w:rPr>
                <w:szCs w:val="24"/>
              </w:rPr>
              <w:t xml:space="preserve"> избирательному округу (если в уставе избирательного объединения лицо не определено)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color w:val="000000"/>
                <w:szCs w:val="24"/>
              </w:rPr>
              <w:t>на ___ л. в 1 экз.</w:t>
            </w:r>
          </w:p>
        </w:tc>
      </w:tr>
      <w:tr w:rsidR="000A4661" w:rsidRPr="000A4661" w:rsidTr="00482F16">
        <w:trPr>
          <w:trHeight w:val="35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lastRenderedPageBreak/>
              <w:t>12.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Заявления каждого из кандидатов о согласии баллотироваться по: ______________________________________ избирательному округу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 xml:space="preserve"> 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___________________________________________________________________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lastRenderedPageBreak/>
              <w:t>________________________________________________________________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jc w:val="center"/>
              <w:rPr>
                <w:szCs w:val="24"/>
              </w:rPr>
            </w:pPr>
            <w:r w:rsidRPr="000A4661">
              <w:rPr>
                <w:szCs w:val="24"/>
              </w:rPr>
              <w:t>ФИО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ind w:left="12" w:right="-5" w:hanging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__ штук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lastRenderedPageBreak/>
              <w:t xml:space="preserve">в 1 экз. на _ л. 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  <w:p w:rsidR="000A4661" w:rsidRPr="000A4661" w:rsidRDefault="000A4661" w:rsidP="00482F16">
            <w:pPr>
              <w:ind w:left="12" w:right="-5" w:hanging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ind w:left="12" w:right="-5" w:hanging="12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в 1 экз. на _ л. </w:t>
            </w:r>
          </w:p>
        </w:tc>
      </w:tr>
      <w:tr w:rsidR="000A4661" w:rsidRPr="000A4661" w:rsidTr="00C41AFF">
        <w:trPr>
          <w:trHeight w:val="15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lastRenderedPageBreak/>
              <w:t>13.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b/>
                <w:bCs/>
                <w:szCs w:val="24"/>
              </w:rPr>
            </w:pPr>
            <w:r w:rsidRPr="000A4661">
              <w:rPr>
                <w:szCs w:val="24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d"/>
              <w:spacing w:before="840"/>
              <w:rPr>
                <w:b/>
                <w:bCs/>
                <w:sz w:val="24"/>
              </w:rPr>
            </w:pPr>
            <w:r w:rsidRPr="000A4661">
              <w:rPr>
                <w:b/>
                <w:bCs/>
                <w:sz w:val="24"/>
              </w:rPr>
              <w:t>на _____ л. в 1 экз.</w:t>
            </w:r>
          </w:p>
        </w:tc>
      </w:tr>
      <w:tr w:rsidR="000A4661" w:rsidRPr="000A4661" w:rsidTr="00C41AFF">
        <w:trPr>
          <w:trHeight w:val="8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14.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>Сведения о наименовании политической партии на бумажном носителе для использования в избирательных документах</w:t>
            </w:r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 xml:space="preserve">на ___ л. </w:t>
            </w:r>
          </w:p>
          <w:p w:rsidR="000A4661" w:rsidRPr="000A4661" w:rsidRDefault="000A4661" w:rsidP="00482F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в 1 экз.</w:t>
            </w:r>
          </w:p>
        </w:tc>
      </w:tr>
      <w:tr w:rsidR="000A4661" w:rsidRPr="000A4661" w:rsidTr="00C41AF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  <w:r w:rsidRPr="000A4661">
              <w:rPr>
                <w:i/>
                <w:iCs/>
                <w:szCs w:val="24"/>
              </w:rPr>
              <w:t>15.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  <w:r w:rsidRPr="000A4661">
              <w:rPr>
                <w:szCs w:val="24"/>
              </w:rPr>
              <w:t xml:space="preserve">Внешний носитель информации с документами в машиночитаемом виде (оптический диск, внешний носитель информации USB </w:t>
            </w:r>
            <w:proofErr w:type="spellStart"/>
            <w:r w:rsidRPr="000A4661">
              <w:rPr>
                <w:szCs w:val="24"/>
              </w:rPr>
              <w:t>Flash</w:t>
            </w:r>
            <w:proofErr w:type="spellEnd"/>
            <w:r w:rsidRPr="000A4661">
              <w:rPr>
                <w:szCs w:val="24"/>
              </w:rPr>
              <w:t xml:space="preserve"> </w:t>
            </w:r>
            <w:proofErr w:type="spellStart"/>
            <w:r w:rsidRPr="000A4661">
              <w:rPr>
                <w:szCs w:val="24"/>
              </w:rPr>
              <w:t>Drive</w:t>
            </w:r>
            <w:proofErr w:type="spellEnd"/>
            <w:r w:rsidRPr="000A4661">
              <w:rPr>
                <w:szCs w:val="24"/>
              </w:rPr>
              <w:t xml:space="preserve"> и т.п.)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ind w:left="12" w:right="-5" w:hanging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__штук</w:t>
            </w:r>
            <w:proofErr w:type="spellEnd"/>
          </w:p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  <w:r w:rsidRPr="000A4661">
              <w:rPr>
                <w:color w:val="000000"/>
                <w:szCs w:val="24"/>
              </w:rPr>
              <w:t>в 1 экз.</w:t>
            </w:r>
          </w:p>
        </w:tc>
      </w:tr>
      <w:tr w:rsidR="000A4661" w:rsidRPr="000A4661" w:rsidTr="00C41AFF">
        <w:trPr>
          <w:trHeight w:val="5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</w:p>
        </w:tc>
      </w:tr>
      <w:tr w:rsidR="000A4661" w:rsidRPr="000A4661" w:rsidTr="00C41AFF">
        <w:trPr>
          <w:trHeight w:val="4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i/>
                <w:iCs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1" w:rsidRPr="000A4661" w:rsidRDefault="000A4661" w:rsidP="00482F16">
            <w:pPr>
              <w:pStyle w:val="21"/>
              <w:suppressAutoHyphens/>
              <w:spacing w:line="240" w:lineRule="auto"/>
              <w:rPr>
                <w:color w:val="000000"/>
                <w:szCs w:val="24"/>
              </w:rPr>
            </w:pPr>
          </w:p>
        </w:tc>
      </w:tr>
    </w:tbl>
    <w:p w:rsidR="000A4661" w:rsidRPr="000A4661" w:rsidRDefault="000A4661" w:rsidP="000A4661">
      <w:pPr>
        <w:pStyle w:val="ConsPlusNonforma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Уполномоченный представитель избирательного объединения _________________</w:t>
      </w:r>
    </w:p>
    <w:p w:rsidR="000A4661" w:rsidRPr="000A4661" w:rsidRDefault="000A4661" w:rsidP="000A46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________________________________________________________  проинформирован о том,</w:t>
      </w:r>
    </w:p>
    <w:p w:rsidR="000A4661" w:rsidRPr="000A4661" w:rsidRDefault="000A4661" w:rsidP="000A4661">
      <w:pPr>
        <w:pStyle w:val="ConsPlusNonformat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(наименование избирательного объединения)</w:t>
      </w:r>
    </w:p>
    <w:p w:rsidR="000A4661" w:rsidRPr="000A4661" w:rsidRDefault="000A4661" w:rsidP="000A46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что рассмотрение вопроса о заверении списка кандидатов по _____________________________ избирательному округу на выборах депутатов Совета народных депутатов ___________________ поселения Грибановского муниципального района шестого созыва  назначено на: ____ час. ____ мин. «___» ________ 20 ___ года.</w:t>
      </w:r>
    </w:p>
    <w:p w:rsidR="000A4661" w:rsidRPr="000A4661" w:rsidRDefault="000A4661" w:rsidP="000A4661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108" w:type="dxa"/>
        <w:tblLook w:val="01E0"/>
      </w:tblPr>
      <w:tblGrid>
        <w:gridCol w:w="4200"/>
        <w:gridCol w:w="6160"/>
      </w:tblGrid>
      <w:tr w:rsidR="000A4661" w:rsidRPr="000A4661" w:rsidTr="00482F16">
        <w:tc>
          <w:tcPr>
            <w:tcW w:w="4200" w:type="dxa"/>
          </w:tcPr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объединения </w:t>
            </w: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  _________________</w:t>
            </w: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        (подпись)                                  (инициалы, фамилия)</w:t>
            </w:r>
          </w:p>
        </w:tc>
      </w:tr>
      <w:tr w:rsidR="000A4661" w:rsidRPr="000A4661" w:rsidTr="00482F16">
        <w:trPr>
          <w:trHeight w:val="1118"/>
        </w:trPr>
        <w:tc>
          <w:tcPr>
            <w:tcW w:w="4200" w:type="dxa"/>
          </w:tcPr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(или) член </w:t>
            </w:r>
          </w:p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избирательных документов</w:t>
            </w:r>
          </w:p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0" w:type="dxa"/>
          </w:tcPr>
          <w:p w:rsidR="000A4661" w:rsidRPr="000A4661" w:rsidRDefault="000A4661" w:rsidP="00482F16">
            <w:pPr>
              <w:pStyle w:val="ad"/>
              <w:jc w:val="both"/>
              <w:rPr>
                <w:b/>
                <w:bCs/>
                <w:sz w:val="24"/>
              </w:rPr>
            </w:pPr>
          </w:p>
          <w:p w:rsidR="000A4661" w:rsidRPr="000A4661" w:rsidRDefault="000A4661" w:rsidP="00482F16">
            <w:pPr>
              <w:pStyle w:val="ad"/>
              <w:jc w:val="both"/>
              <w:rPr>
                <w:b/>
                <w:bCs/>
                <w:sz w:val="24"/>
              </w:rPr>
            </w:pPr>
          </w:p>
          <w:p w:rsidR="000A4661" w:rsidRPr="000A4661" w:rsidRDefault="000A4661" w:rsidP="00482F16">
            <w:pPr>
              <w:pStyle w:val="ad"/>
              <w:jc w:val="both"/>
              <w:rPr>
                <w:b/>
                <w:bCs/>
                <w:sz w:val="24"/>
              </w:rPr>
            </w:pPr>
          </w:p>
          <w:p w:rsidR="000A4661" w:rsidRPr="000A4661" w:rsidRDefault="000A4661" w:rsidP="00482F16">
            <w:pPr>
              <w:pStyle w:val="ad"/>
              <w:jc w:val="both"/>
              <w:rPr>
                <w:b/>
                <w:bCs/>
                <w:sz w:val="24"/>
              </w:rPr>
            </w:pPr>
          </w:p>
          <w:p w:rsidR="000A4661" w:rsidRPr="000A4661" w:rsidRDefault="000A4661" w:rsidP="00482F16">
            <w:pPr>
              <w:pStyle w:val="ad"/>
              <w:jc w:val="both"/>
              <w:rPr>
                <w:b/>
                <w:bCs/>
                <w:sz w:val="24"/>
              </w:rPr>
            </w:pPr>
          </w:p>
          <w:p w:rsidR="000A4661" w:rsidRPr="000A4661" w:rsidRDefault="000A4661" w:rsidP="00482F16">
            <w:pPr>
              <w:pStyle w:val="ad"/>
              <w:jc w:val="both"/>
              <w:rPr>
                <w:b/>
                <w:bCs/>
                <w:sz w:val="24"/>
              </w:rPr>
            </w:pPr>
          </w:p>
        </w:tc>
      </w:tr>
    </w:tbl>
    <w:p w:rsidR="000A4661" w:rsidRPr="000A4661" w:rsidRDefault="000A4661" w:rsidP="00C41A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>Приложение №1.1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>документов, представленных уполномоченным представителем  избирательного объединения ______________________________________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(наименование избирательного объединения)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 xml:space="preserve">для регистрации доверенных лиц </w:t>
      </w:r>
      <w:r w:rsidRPr="000A4661">
        <w:rPr>
          <w:rFonts w:ascii="Times New Roman" w:hAnsi="Times New Roman"/>
          <w:b/>
          <w:sz w:val="24"/>
          <w:szCs w:val="24"/>
        </w:rPr>
        <w:t xml:space="preserve">избирательного объединения на 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Избирательная комиссия Алексеевского сельского поселения 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приняла от _______________________________________________________,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уполномоченного представителя  избирательного объединения 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__________________________________________________________________________________,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(наименование избирательного объединения)</w:t>
      </w:r>
    </w:p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на выборах депутатов Совета народных депутатов Алексеевского сельского поселения Грибановского муниципального района шестого следующие документы:</w:t>
      </w:r>
    </w:p>
    <w:tbl>
      <w:tblPr>
        <w:tblW w:w="940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"/>
        <w:gridCol w:w="668"/>
        <w:gridCol w:w="1820"/>
        <w:gridCol w:w="3016"/>
        <w:gridCol w:w="1685"/>
        <w:gridCol w:w="2126"/>
        <w:gridCol w:w="45"/>
      </w:tblGrid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Решение уполномоченного органа избирательного объединения о назначении доверенных лиц избирательного объединения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Решение уполномоченного органа избирательного объединения о делегировании полномочий по назначению доверенных лиц избирательного объединения указанному органу избирательного объединения в случае, если доверенные лица назначаются решением органа, уполномоченного на то решением конференции (общего собрания, заседания уполномоченного органа)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2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Список доверенных лиц на бумажном носителе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3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Заявления граждан о согласии быть доверенными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отпуска).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  <w:trHeight w:val="992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избирательного объединения 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  <w:trHeight w:val="1537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0A4661" w:rsidRPr="000A4661" w:rsidRDefault="000A4661" w:rsidP="00C41AFF">
      <w:pPr>
        <w:keepNext/>
        <w:ind w:left="36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br w:type="page"/>
      </w:r>
      <w:r w:rsidRPr="000A466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Приложение №2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</w:t>
      </w: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keepNext/>
        <w:ind w:left="36"/>
        <w:outlineLvl w:val="1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по выборам депутатов Совета народных депутатов Алексеевского сельского  поселения Грибановского муниципального района шестого созыва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RP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0A4661" w:rsidRP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rPr>
          <w:trHeight w:val="713"/>
        </w:trPr>
        <w:tc>
          <w:tcPr>
            <w:tcW w:w="3122" w:type="dxa"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4661" w:rsidRPr="000A4661" w:rsidRDefault="000A4661" w:rsidP="00482F16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Об извещении ______________________________________________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A4661">
        <w:rPr>
          <w:rFonts w:ascii="Times New Roman" w:hAnsi="Times New Roman"/>
          <w:sz w:val="24"/>
          <w:szCs w:val="24"/>
        </w:rPr>
        <w:t>(наименование избирательного объединения)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о выявленных недостатках  в документах,   представленных  в избирательную комиссию поселения для  уведомления о выдвижении и регистрации кандидата в депутаты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sz w:val="24"/>
          <w:szCs w:val="24"/>
        </w:rPr>
        <w:tab/>
        <w:t>В ходе проверки избирательных документов, представленных ______________________________________________________________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(наименование избирательного объединения)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 _____________________________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(фамилия, имя, отчество 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кандидата в депутаты Совета народных депутатов Алексеевского сельского поселения Грибановского муниципального района шестого созыва, выявлено несоблюдение требований Закона Воронежской области «Избирательный кодекс Воронежской области» к оформлению документов.</w:t>
      </w:r>
    </w:p>
    <w:p w:rsidR="000A4661" w:rsidRPr="000A4661" w:rsidRDefault="000A4661" w:rsidP="000A46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 соответствии с частью 3 статьи 53 Закона Воронежской области «Избирательный кодекс Воронежской области» избирательная комиссия  поселения </w:t>
      </w:r>
      <w:r w:rsidRPr="000A4661">
        <w:rPr>
          <w:rFonts w:ascii="Times New Roman" w:hAnsi="Times New Roman"/>
          <w:b/>
          <w:spacing w:val="60"/>
          <w:sz w:val="24"/>
          <w:szCs w:val="24"/>
        </w:rPr>
        <w:t>решила</w:t>
      </w:r>
      <w:r w:rsidRPr="000A4661">
        <w:rPr>
          <w:rFonts w:ascii="Times New Roman" w:hAnsi="Times New Roman"/>
          <w:b/>
          <w:sz w:val="24"/>
          <w:szCs w:val="24"/>
        </w:rPr>
        <w:t>:</w:t>
      </w:r>
    </w:p>
    <w:p w:rsidR="000A4661" w:rsidRPr="000A4661" w:rsidRDefault="000A4661" w:rsidP="000A4661">
      <w:pPr>
        <w:pStyle w:val="ConsNormal"/>
        <w:widowControl/>
        <w:ind w:left="-77" w:right="-47" w:firstLine="7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Направить</w:t>
      </w:r>
      <w:r w:rsidRPr="000A466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(наименование избирательного объединения)</w:t>
      </w:r>
    </w:p>
    <w:p w:rsidR="000A4661" w:rsidRPr="000A4661" w:rsidRDefault="000A4661" w:rsidP="000A4661">
      <w:pPr>
        <w:pStyle w:val="ConsNormal"/>
        <w:widowControl/>
        <w:ind w:left="-77" w:right="-47" w:hanging="65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lastRenderedPageBreak/>
        <w:t>извещение о выявленных недостатках в документах, представленных  в избирательную комиссию поселения для уведомления о выдвижении и</w:t>
      </w:r>
      <w:r w:rsidRPr="000A4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 w:cs="Times New Roman"/>
          <w:sz w:val="24"/>
          <w:szCs w:val="24"/>
        </w:rPr>
        <w:t xml:space="preserve">регистрации _______________________________________________ кандидата </w:t>
      </w:r>
    </w:p>
    <w:p w:rsidR="000A4661" w:rsidRPr="000A4661" w:rsidRDefault="000A4661" w:rsidP="000A4661">
      <w:pPr>
        <w:pStyle w:val="ConsNormal"/>
        <w:widowControl/>
        <w:ind w:left="-77" w:right="-47" w:hanging="65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(фамилия, имя, отчество)</w:t>
      </w:r>
    </w:p>
    <w:p w:rsidR="000A4661" w:rsidRPr="000A4661" w:rsidRDefault="000A4661" w:rsidP="000A4661">
      <w:pPr>
        <w:pStyle w:val="ConsNormal"/>
        <w:widowControl/>
        <w:ind w:left="-77" w:right="-47" w:hanging="65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в депутаты Совета народных депутатов Алексеевского сельского поселения Грибановского муниципального района шестого созыва (прилагается).</w:t>
      </w:r>
    </w:p>
    <w:p w:rsidR="000A4661" w:rsidRPr="000A4661" w:rsidRDefault="000A4661" w:rsidP="000A4661">
      <w:pPr>
        <w:pStyle w:val="ConsNormal"/>
        <w:widowControl/>
        <w:ind w:left="-77" w:right="-47" w:hanging="65"/>
        <w:jc w:val="both"/>
        <w:rPr>
          <w:rFonts w:ascii="Times New Roman" w:hAnsi="Times New Roman" w:cs="Times New Roman"/>
          <w:sz w:val="24"/>
          <w:szCs w:val="24"/>
        </w:rPr>
      </w:pPr>
    </w:p>
    <w:p w:rsidR="000A4661" w:rsidRPr="000A4661" w:rsidRDefault="000A4661" w:rsidP="000A4661">
      <w:pPr>
        <w:pStyle w:val="ConsNormal"/>
        <w:widowControl/>
        <w:ind w:left="-77" w:right="-47" w:hanging="65"/>
        <w:jc w:val="both"/>
        <w:rPr>
          <w:rFonts w:ascii="Times New Roman" w:hAnsi="Times New Roman" w:cs="Times New Roman"/>
          <w:sz w:val="24"/>
          <w:szCs w:val="24"/>
        </w:rPr>
      </w:pPr>
    </w:p>
    <w:p w:rsidR="000A4661" w:rsidRPr="000A4661" w:rsidRDefault="000A4661" w:rsidP="000A4661">
      <w:pPr>
        <w:pStyle w:val="ConsNormal"/>
        <w:widowControl/>
        <w:ind w:left="-77" w:right="-47" w:hanging="65"/>
        <w:jc w:val="both"/>
        <w:rPr>
          <w:rFonts w:ascii="Times New Roman" w:hAnsi="Times New Roman" w:cs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комиссии ____________                                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Секретарь комиссии</w:t>
      </w:r>
      <w:r w:rsidRPr="000A4661">
        <w:rPr>
          <w:rFonts w:ascii="Times New Roman" w:hAnsi="Times New Roman"/>
          <w:sz w:val="24"/>
          <w:szCs w:val="24"/>
        </w:rPr>
        <w:tab/>
        <w:t>____________                                ______________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Приложение №3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344"/>
        <w:gridCol w:w="1357"/>
        <w:gridCol w:w="567"/>
        <w:gridCol w:w="1700"/>
        <w:gridCol w:w="284"/>
        <w:gridCol w:w="651"/>
        <w:gridCol w:w="284"/>
        <w:gridCol w:w="3591"/>
        <w:gridCol w:w="285"/>
      </w:tblGrid>
      <w:tr w:rsidR="000A4661" w:rsidRPr="000A4661" w:rsidTr="00482F16">
        <w:trPr>
          <w:cantSplit/>
          <w:trHeight w:hRule="exact" w:val="284"/>
        </w:trPr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left="-108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</w:t>
            </w:r>
          </w:p>
          <w:p w:rsidR="000A4661" w:rsidRPr="000A4661" w:rsidRDefault="000A4661" w:rsidP="00482F16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397"/>
        </w:trPr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17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6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ИЗВЕЩЕНИЕ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о выявленных недостатках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документах,   представленных ________________________________________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(наименование избирательного объединения)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в избирательную комиссию поселения для уведомления о выдвижении и регистрации кандидата в депутаты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соответствии с частью 3 стать 53 Закона Воронежской области</w:t>
      </w:r>
      <w:r w:rsidRPr="000A4661">
        <w:rPr>
          <w:rFonts w:ascii="Times New Roman" w:hAnsi="Times New Roman"/>
          <w:bCs/>
          <w:sz w:val="24"/>
          <w:szCs w:val="24"/>
        </w:rPr>
        <w:t xml:space="preserve"> от 27 июня 2007 г.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lastRenderedPageBreak/>
        <w:t xml:space="preserve"> № 87 – ОЗ</w:t>
      </w:r>
      <w:r w:rsidRPr="000A4661">
        <w:rPr>
          <w:rFonts w:ascii="Times New Roman" w:hAnsi="Times New Roman"/>
          <w:sz w:val="24"/>
          <w:szCs w:val="24"/>
        </w:rPr>
        <w:t xml:space="preserve">  избирательная комиссия поселения извещает о том, что в результате проверки документов,  представленных _____________________________________________________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(наименование избирательного объединения)</w:t>
      </w:r>
    </w:p>
    <w:p w:rsidR="000A4661" w:rsidRPr="000A4661" w:rsidRDefault="000A4661" w:rsidP="000A4661">
      <w:pPr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в избирательную комиссию поселения для уведомления о выдвижении и регистрации ________________________________________________ кандидата</w:t>
      </w:r>
      <w:r w:rsidRPr="000A4661">
        <w:rPr>
          <w:rFonts w:ascii="Times New Roman" w:hAnsi="Times New Roman"/>
          <w:bCs/>
          <w:sz w:val="24"/>
          <w:szCs w:val="24"/>
        </w:rPr>
        <w:t xml:space="preserve"> в депутаты Совета </w:t>
      </w:r>
    </w:p>
    <w:p w:rsidR="000A4661" w:rsidRPr="000A4661" w:rsidRDefault="000A4661" w:rsidP="000A4661">
      <w:pPr>
        <w:pStyle w:val="ConsNormal"/>
        <w:widowControl/>
        <w:ind w:left="-77" w:right="-47" w:hanging="65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0A4661" w:rsidRPr="000A4661" w:rsidRDefault="000A4661" w:rsidP="000A4661">
      <w:pPr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народных депутатов</w:t>
      </w:r>
      <w:r w:rsidRPr="000A4661">
        <w:rPr>
          <w:rFonts w:ascii="Times New Roman" w:hAnsi="Times New Roman"/>
          <w:sz w:val="24"/>
          <w:szCs w:val="24"/>
        </w:rPr>
        <w:t xml:space="preserve"> Алексеевского сельского поселения Грибановского муниципального района шестого созыва</w:t>
      </w:r>
    </w:p>
    <w:p w:rsidR="000A4661" w:rsidRPr="000A4661" w:rsidRDefault="000A4661" w:rsidP="000A4661">
      <w:pPr>
        <w:suppressAutoHyphens/>
        <w:ind w:righ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 xml:space="preserve">                  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выявлено нарушение  требований ч.__  статьи ___ 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 xml:space="preserve">. № 87 – ОЗ в части оформления документов: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Вопрос о регистрации  кандидата, будет рассматриваться на заседании избирательной комиссии поселения «____» __________20____г.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необходимо  до __  ______________ 201  г.заменить представленные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</w:t>
      </w:r>
      <w:r w:rsidRPr="000A4661">
        <w:rPr>
          <w:rFonts w:ascii="Times New Roman" w:hAnsi="Times New Roman"/>
          <w:bCs/>
          <w:sz w:val="24"/>
          <w:szCs w:val="24"/>
        </w:rPr>
        <w:t>документы: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выявлена неполнота сведений о кандидате в документах 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</w:t>
      </w: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поселения «____» __________20____г.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 необходимо  до __  ______________ 201  г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</w:t>
      </w:r>
      <w:r w:rsidRPr="000A4661">
        <w:rPr>
          <w:rFonts w:ascii="Times New Roman" w:hAnsi="Times New Roman"/>
          <w:bCs/>
          <w:sz w:val="24"/>
          <w:szCs w:val="24"/>
        </w:rPr>
        <w:t xml:space="preserve">уточнения (дополнения) в документы: 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-выявлено отсутствие  документов (копии документа):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Вопрос о регистрации  кандидата, будет рассматриваться на заседании избирательной комиссии поселения «____» __________20____г.</w:t>
      </w:r>
    </w:p>
    <w:p w:rsidR="000A4661" w:rsidRPr="000A4661" w:rsidRDefault="000A4661" w:rsidP="000A4661">
      <w:pPr>
        <w:suppressAutoHyphens/>
        <w:ind w:right="425" w:hanging="284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В соответствии с ч.3 статьи 53 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Вам необходимо  до __  ______________ 201  г.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документы (копии документов):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Председатель избирательной комиссии</w:t>
      </w:r>
    </w:p>
    <w:p w:rsidR="000A4661" w:rsidRPr="000A4661" w:rsidRDefault="000A4661" w:rsidP="000A4661">
      <w:pPr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1AFF" w:rsidRDefault="00C41AFF" w:rsidP="00C41AFF">
      <w:pPr>
        <w:keepNext/>
        <w:outlineLvl w:val="1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C41AFF">
      <w:pPr>
        <w:keepNext/>
        <w:outlineLvl w:val="1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Приложение № 4</w:t>
      </w:r>
    </w:p>
    <w:p w:rsidR="000A4661" w:rsidRPr="000A4661" w:rsidRDefault="000A4661" w:rsidP="000A4661">
      <w:pPr>
        <w:suppressAutoHyphens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АКТ</w:t>
      </w:r>
    </w:p>
    <w:p w:rsidR="000A4661" w:rsidRPr="000A4661" w:rsidRDefault="000A4661" w:rsidP="00C41AFF">
      <w:pPr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передачи избирательных документов на выборах депутатов Совета народных депутатов Алексеевского сельского  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Избирательная комиссия поселения передала уполномоченному представителю избирательного объединения _________________________________________________ следующие избирательные документы:</w:t>
      </w:r>
    </w:p>
    <w:p w:rsidR="000A4661" w:rsidRPr="000A4661" w:rsidRDefault="000A4661" w:rsidP="000A466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- решение избирательной комиссии о заверении списка кандидатов, выдвинутого избирательным объединением ______________________________________________ по _______________________ избирательному  округу на ____________ листах;</w:t>
      </w:r>
    </w:p>
    <w:p w:rsidR="000A4661" w:rsidRPr="000A4661" w:rsidRDefault="000A4661" w:rsidP="000A466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- копия заверенного списка кандидатов, выдвинутого избирательным объединением ________________________________________________________ по ______________________ избирательному  округу на ____________ листах;</w:t>
      </w:r>
    </w:p>
    <w:p w:rsidR="000A4661" w:rsidRPr="000A4661" w:rsidRDefault="000A4661" w:rsidP="000A4661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C41AF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____________ 20__г.    Время ______________</w:t>
      </w:r>
      <w:r w:rsidRPr="000A4661">
        <w:rPr>
          <w:rFonts w:ascii="Times New Roman" w:hAnsi="Times New Roman"/>
          <w:sz w:val="24"/>
          <w:szCs w:val="24"/>
        </w:rPr>
        <w:tab/>
      </w:r>
    </w:p>
    <w:tbl>
      <w:tblPr>
        <w:tblW w:w="9360" w:type="dxa"/>
        <w:tblInd w:w="108" w:type="dxa"/>
        <w:tblLook w:val="01E0"/>
      </w:tblPr>
      <w:tblGrid>
        <w:gridCol w:w="4200"/>
        <w:gridCol w:w="5160"/>
      </w:tblGrid>
      <w:tr w:rsidR="000A4661" w:rsidRPr="000A4661" w:rsidTr="00482F16">
        <w:tc>
          <w:tcPr>
            <w:tcW w:w="4200" w:type="dxa"/>
          </w:tcPr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5160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________________           </w:t>
            </w:r>
            <w:r w:rsidR="00C41AF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0A4661" w:rsidRPr="000A4661" w:rsidRDefault="000A4661" w:rsidP="00C41AFF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 (подпись)                     </w:t>
            </w:r>
            <w:r w:rsidR="00C41AF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A466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0A4661" w:rsidRPr="000A4661" w:rsidTr="00482F16">
        <w:tc>
          <w:tcPr>
            <w:tcW w:w="4200" w:type="dxa"/>
          </w:tcPr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(или) член </w:t>
            </w:r>
          </w:p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рабочей группы по приему и проверке избирательных документов</w:t>
            </w:r>
          </w:p>
          <w:p w:rsidR="000A4661" w:rsidRPr="000A4661" w:rsidRDefault="000A4661" w:rsidP="00482F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            _____________</w:t>
            </w:r>
            <w:r w:rsidR="00C41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661">
              <w:rPr>
                <w:rFonts w:ascii="Times New Roman" w:hAnsi="Times New Roman"/>
                <w:sz w:val="24"/>
                <w:szCs w:val="24"/>
              </w:rPr>
              <w:t xml:space="preserve">(подпись)                         </w:t>
            </w:r>
            <w:r w:rsidR="00C41A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A4661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0A4661" w:rsidRPr="000A4661" w:rsidRDefault="000A4661" w:rsidP="00C41AFF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ad"/>
        <w:numPr>
          <w:ilvl w:val="0"/>
          <w:numId w:val="29"/>
        </w:numPr>
        <w:jc w:val="center"/>
        <w:rPr>
          <w:sz w:val="24"/>
        </w:rPr>
      </w:pPr>
      <w:r w:rsidRPr="000A4661">
        <w:rPr>
          <w:sz w:val="24"/>
        </w:rPr>
        <w:t>Перечень и формы документов  окружной избирательной комиссии оформляемых при  представлении  документов кандидатом для уведомления о  выдвижении кандидата</w:t>
      </w:r>
      <w:r w:rsidRPr="000A4661">
        <w:rPr>
          <w:bCs/>
          <w:sz w:val="24"/>
        </w:rPr>
        <w:t xml:space="preserve"> выдвинутого избирательным объединением </w:t>
      </w:r>
      <w:r w:rsidRPr="000A4661">
        <w:rPr>
          <w:sz w:val="24"/>
        </w:rPr>
        <w:t xml:space="preserve">по избирательному округу включенного в заверенный список кандидатов </w:t>
      </w:r>
    </w:p>
    <w:p w:rsidR="000A4661" w:rsidRPr="000A4661" w:rsidRDefault="000A4661" w:rsidP="00C41AFF">
      <w:pPr>
        <w:suppressAutoHyphens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21"/>
        <w:spacing w:line="240" w:lineRule="auto"/>
        <w:ind w:firstLine="567"/>
        <w:rPr>
          <w:szCs w:val="24"/>
        </w:rPr>
      </w:pPr>
      <w:r w:rsidRPr="000A4661">
        <w:rPr>
          <w:szCs w:val="24"/>
        </w:rPr>
        <w:t>После принятия документов при выдвижении от кандидата</w:t>
      </w:r>
      <w:r w:rsidRPr="000A4661">
        <w:rPr>
          <w:bCs/>
          <w:szCs w:val="24"/>
        </w:rPr>
        <w:t xml:space="preserve"> </w:t>
      </w:r>
      <w:r w:rsidRPr="000A4661">
        <w:rPr>
          <w:szCs w:val="24"/>
        </w:rPr>
        <w:t>включенного в заверенный список кандидатов по избирательному округу окружная избирательная комиссия незамедлительно выдает письменное подтверждение получения документов (приложение №5).</w:t>
      </w:r>
      <w:r w:rsidRPr="000A4661">
        <w:rPr>
          <w:bCs/>
          <w:szCs w:val="24"/>
        </w:rPr>
        <w:t xml:space="preserve"> Подтверждение о получении документов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Все экземпляры подтверждения подписываются руководителем рабочей группы и (или) членом рабочей группы, а также лицом, представившим документы, и заверяются печатью избирательной комиссии.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color w:val="FF0000"/>
          <w:sz w:val="24"/>
          <w:szCs w:val="24"/>
        </w:rPr>
      </w:pPr>
      <w:r w:rsidRPr="000A4661">
        <w:rPr>
          <w:sz w:val="24"/>
          <w:szCs w:val="24"/>
        </w:rPr>
        <w:t>Кандидат вправе назначить до пяти  доверенных лиц. Регистрация доверенных лиц осуществляется комиссией в течении пяти дней на основании заявления кандидата, заявлений граждан о согласии быть доверенными лицами, списка доверенных лиц  После принятия документов от кандидата  для  регистрации доверенных лиц комиссия выдает письменное подтверждение получения документов (приложение №5.1).</w:t>
      </w:r>
    </w:p>
    <w:p w:rsidR="000A4661" w:rsidRPr="000A4661" w:rsidRDefault="000A4661" w:rsidP="000A4661">
      <w:pPr>
        <w:pStyle w:val="21"/>
        <w:spacing w:line="240" w:lineRule="auto"/>
        <w:ind w:firstLine="567"/>
        <w:rPr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  <w:r w:rsidRPr="000A4661">
        <w:rPr>
          <w:sz w:val="24"/>
          <w:szCs w:val="24"/>
        </w:rPr>
        <w:t xml:space="preserve">В случае выявления рабочей группой в представленных документах неполноты сведений о кандидатах, отсутствие каких-либо документов, несоблюдение требований закона к оформлению документов, (при необходимости принимается решение комиссии (приложение №6), кандидат незамедлительно извещается о выявленных недостатках (приложение №7).        </w:t>
      </w:r>
      <w:r w:rsidRPr="000A4661">
        <w:rPr>
          <w:i/>
          <w:sz w:val="24"/>
          <w:szCs w:val="24"/>
        </w:rPr>
        <w:t xml:space="preserve">На выборах в орган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5 тысяч человек. Об этом кандидат уведомляет ОИК . </w:t>
      </w:r>
      <w:r w:rsidRPr="000A4661">
        <w:rPr>
          <w:b/>
          <w:sz w:val="24"/>
          <w:szCs w:val="24"/>
        </w:rPr>
        <w:t>Кандидат может открыть специальный избирательный счет  только в период после уведомления комиссии о его выдвижении до представления в комиссию документов для регистрации кандидата.</w:t>
      </w:r>
    </w:p>
    <w:p w:rsidR="000A4661" w:rsidRPr="000A4661" w:rsidRDefault="000A4661" w:rsidP="000A4661">
      <w:pPr>
        <w:pStyle w:val="ad"/>
        <w:ind w:firstLine="567"/>
        <w:jc w:val="both"/>
        <w:rPr>
          <w:sz w:val="24"/>
        </w:rPr>
      </w:pPr>
    </w:p>
    <w:p w:rsidR="000A4661" w:rsidRPr="000A4661" w:rsidRDefault="000A4661" w:rsidP="000A4661">
      <w:pPr>
        <w:pStyle w:val="21"/>
        <w:spacing w:line="240" w:lineRule="auto"/>
        <w:ind w:firstLine="567"/>
        <w:rPr>
          <w:szCs w:val="24"/>
        </w:rPr>
      </w:pPr>
      <w:r w:rsidRPr="000A4661">
        <w:rPr>
          <w:szCs w:val="24"/>
        </w:rPr>
        <w:t xml:space="preserve"> При создании избирательного фонда, финансировании  избирательной кампании кандидатом избирательная комиссия выдает письмо для открытия кандидатом специального избирательного счета в филиале Сбербанка РФ (приложение №8) и решение комиссии, если оно принималось (приложение №9,10)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b/>
          <w:bCs/>
          <w:sz w:val="24"/>
          <w:szCs w:val="24"/>
        </w:rPr>
      </w:pPr>
      <w:r w:rsidRPr="000A4661">
        <w:rPr>
          <w:sz w:val="24"/>
          <w:szCs w:val="24"/>
        </w:rPr>
        <w:t>После принятия письменного сообщения (уведомления) от кандидата о реквизитах специального избирательного счета в филиале Сбербанка России окружная избирательная комиссия выдает письменное подтверждение получения документов (приложение №11).</w:t>
      </w:r>
    </w:p>
    <w:p w:rsidR="000A4661" w:rsidRPr="000A4661" w:rsidRDefault="000A4661" w:rsidP="000A4661">
      <w:pPr>
        <w:tabs>
          <w:tab w:val="left" w:pos="3165"/>
          <w:tab w:val="right" w:pos="9639"/>
        </w:tabs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C41AFF">
      <w:pPr>
        <w:tabs>
          <w:tab w:val="left" w:pos="3165"/>
          <w:tab w:val="right" w:pos="9639"/>
        </w:tabs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№ 5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начала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окончания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>документов, представленных при выдвижении кандидата</w:t>
      </w:r>
      <w:r w:rsidRPr="000A4661">
        <w:rPr>
          <w:rFonts w:ascii="Times New Roman" w:hAnsi="Times New Roman"/>
          <w:b/>
          <w:sz w:val="24"/>
          <w:szCs w:val="24"/>
        </w:rPr>
        <w:br/>
        <w:t>выдвинутого избирательным</w:t>
      </w:r>
      <w:r w:rsidRPr="000A4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объединением </w:t>
      </w:r>
      <w:r w:rsidRPr="000A466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 xml:space="preserve">                                         </w:t>
      </w:r>
      <w:r w:rsidR="00EA6472">
        <w:rPr>
          <w:rFonts w:ascii="Times New Roman" w:hAnsi="Times New Roman"/>
          <w:i/>
          <w:sz w:val="24"/>
          <w:szCs w:val="24"/>
        </w:rPr>
        <w:t xml:space="preserve">         </w:t>
      </w:r>
      <w:r w:rsidRPr="000A4661">
        <w:rPr>
          <w:rFonts w:ascii="Times New Roman" w:hAnsi="Times New Roman"/>
          <w:i/>
          <w:sz w:val="24"/>
          <w:szCs w:val="24"/>
        </w:rPr>
        <w:t xml:space="preserve">(наименование избирательного объединения) </w:t>
      </w:r>
    </w:p>
    <w:p w:rsidR="000A4661" w:rsidRPr="00EA6472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4"/>
          <w:szCs w:val="24"/>
        </w:rPr>
      </w:pPr>
      <w:r w:rsidRPr="00EA6472">
        <w:rPr>
          <w:rFonts w:ascii="Times New Roman" w:hAnsi="Times New Roman"/>
          <w:sz w:val="24"/>
          <w:szCs w:val="24"/>
        </w:rPr>
        <w:t xml:space="preserve">  по </w:t>
      </w:r>
      <w:proofErr w:type="spellStart"/>
      <w:r w:rsidRPr="00EA6472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EA6472">
        <w:rPr>
          <w:rFonts w:ascii="Times New Roman" w:hAnsi="Times New Roman"/>
          <w:sz w:val="24"/>
          <w:szCs w:val="24"/>
        </w:rPr>
        <w:t xml:space="preserve">   избирательному округу  </w:t>
      </w:r>
    </w:p>
    <w:p w:rsidR="000A4661" w:rsidRPr="00EA6472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6472">
        <w:rPr>
          <w:rFonts w:ascii="Times New Roman" w:hAnsi="Times New Roman"/>
          <w:sz w:val="24"/>
          <w:szCs w:val="24"/>
        </w:rPr>
        <w:t xml:space="preserve">включенного в заверенный избирательной комиссией поселения список кандидатов по </w:t>
      </w:r>
      <w:proofErr w:type="spellStart"/>
      <w:r w:rsidRPr="00EA6472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EA6472">
        <w:rPr>
          <w:rFonts w:ascii="Times New Roman" w:hAnsi="Times New Roman"/>
          <w:sz w:val="24"/>
          <w:szCs w:val="24"/>
        </w:rPr>
        <w:t xml:space="preserve"> избирательному округу на выборах депутатов Совета народных депутатов 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Окружная избирательная комиссия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 приняла от кандидата _____________________________________________________________________,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"/>
        <w:gridCol w:w="668"/>
        <w:gridCol w:w="1820"/>
        <w:gridCol w:w="3016"/>
        <w:gridCol w:w="1674"/>
        <w:gridCol w:w="11"/>
        <w:gridCol w:w="2134"/>
        <w:gridCol w:w="45"/>
      </w:tblGrid>
      <w:tr w:rsidR="000A4661" w:rsidRPr="000A4661" w:rsidTr="00482F16">
        <w:trPr>
          <w:gridAfter w:val="1"/>
          <w:wAfter w:w="45" w:type="dxa"/>
          <w:trHeight w:val="255"/>
        </w:trPr>
        <w:tc>
          <w:tcPr>
            <w:tcW w:w="709" w:type="dxa"/>
            <w:gridSpan w:val="2"/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0" w:type="dxa"/>
            <w:gridSpan w:val="3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Уведомление кандидата о выдвижении по избирательному округу </w:t>
            </w:r>
          </w:p>
        </w:tc>
        <w:tc>
          <w:tcPr>
            <w:tcW w:w="2145" w:type="dxa"/>
            <w:gridSpan w:val="2"/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EA6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1098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Копия паспорта (2,3,5,14,17 страницы паспорта) или документа, заменяющего паспорт гражданина Российской Федерации (страницы заверяется подписью кандидата.)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Копия документа (документов), подтверждающего (подтверждающих) сведения о профессиональном образовании кандидата(заверяется подписью кандидата.)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Копия трудовой книжки либо выписки из трудовой книжки, либо справки с основного места работы или иного документа, подтверждающего сведения об основном месте работы или службы, о занимаемой должности, либо документа, подтверждающего сведения о роде занятий кандидата(заверяется соответствующим органом или подписью кандидата.)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5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Cs/>
                <w:sz w:val="24"/>
                <w:szCs w:val="24"/>
              </w:rPr>
              <w:t>Копия документа об осуществлении кандидатом полномочий депутата представительного органа на непостоянной основе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EA6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25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</w:t>
            </w:r>
            <w:r w:rsidRPr="000A4661">
              <w:rPr>
                <w:rFonts w:ascii="Times New Roman" w:hAnsi="Times New Roman"/>
                <w:sz w:val="24"/>
                <w:szCs w:val="24"/>
              </w:rPr>
              <w:t>(при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Cs/>
                <w:sz w:val="24"/>
                <w:szCs w:val="24"/>
              </w:rPr>
              <w:t>Копия соответствующего документа (соответствующих документов) о смене фамилии или имени, или отчества кандидата (в случае, если кандидат менял фамилию или имя, или отчество)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1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Заявление кандидата о назначении уполномоченного представителя кандидата по финансовым вопросам (при назначении уполномоченного представителя)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4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Письменное согласие уполномоченного представителя кандидата по финансовым вопросам (при назначении уполномоченного представителя)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Копия нотариально удостоверенной доверенности на уполномоченного представителя кандидата по финансовым вопросам (при назначении уполномоченного представителя по финансовым вопросам.)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Уведомление кандидата об отказе от создания избирательного фонда и финансирования своей избирательной кампании (при отказе)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5" w:type="dxa"/>
          <w:trHeight w:val="568"/>
        </w:trPr>
        <w:tc>
          <w:tcPr>
            <w:tcW w:w="9364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41" w:type="dxa"/>
        </w:trPr>
        <w:tc>
          <w:tcPr>
            <w:tcW w:w="2488" w:type="dxa"/>
            <w:gridSpan w:val="2"/>
          </w:tcPr>
          <w:p w:rsidR="000A4661" w:rsidRPr="000A4661" w:rsidRDefault="000A4661" w:rsidP="00EA64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 Кандидат </w:t>
            </w: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64" w:type="dxa"/>
            <w:gridSpan w:val="4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41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64" w:type="dxa"/>
            <w:gridSpan w:val="4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EA6472" w:rsidRDefault="00EA6472" w:rsidP="00EA6472">
      <w:pPr>
        <w:tabs>
          <w:tab w:val="left" w:pos="2355"/>
          <w:tab w:val="left" w:pos="65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EA6472">
      <w:pPr>
        <w:tabs>
          <w:tab w:val="left" w:pos="2355"/>
          <w:tab w:val="left" w:pos="6525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 xml:space="preserve">  Приложение № </w:t>
      </w:r>
      <w:r w:rsidRPr="000A4661">
        <w:rPr>
          <w:rFonts w:ascii="Times New Roman" w:hAnsi="Times New Roman"/>
          <w:b/>
          <w:sz w:val="24"/>
          <w:szCs w:val="24"/>
        </w:rPr>
        <w:t>5.</w:t>
      </w:r>
      <w:r w:rsidRPr="000A4661">
        <w:rPr>
          <w:rFonts w:ascii="Times New Roman" w:hAnsi="Times New Roman"/>
          <w:sz w:val="24"/>
          <w:szCs w:val="24"/>
        </w:rPr>
        <w:t>1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>документов, представленных кандидатом, выдвинутым избирательным</w:t>
      </w:r>
      <w:r w:rsidRPr="000A4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объединением </w:t>
      </w:r>
      <w:r w:rsidRPr="000A466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(наименование избирательного объединения)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 избирательному округу 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>для регистрации доверенных лиц кандидата</w:t>
      </w:r>
      <w:r w:rsidRPr="000A4661">
        <w:rPr>
          <w:rFonts w:ascii="Times New Roman" w:hAnsi="Times New Roman"/>
          <w:b/>
          <w:sz w:val="24"/>
          <w:szCs w:val="24"/>
        </w:rPr>
        <w:t xml:space="preserve"> на  выборах депутатов Совета народных депутатов Алексеевского сельского поселения Грибановского муниципального района шестого созыва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Окружная избирательная комиссия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 избирательного округа приняла от  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(фамилия, имя, отчество)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кандидата на выборах депутатов Совета народных депутатов Алексеевского сельского поселения Грибановского муниципального района шестого созыва следующие документы:</w:t>
      </w:r>
    </w:p>
    <w:p w:rsidR="000A4661" w:rsidRPr="000A4661" w:rsidRDefault="000A4661" w:rsidP="000A4661">
      <w:pPr>
        <w:autoSpaceDE w:val="0"/>
        <w:autoSpaceDN w:val="0"/>
        <w:adjustRightInd w:val="0"/>
        <w:ind w:right="594"/>
        <w:rPr>
          <w:rFonts w:ascii="Times New Roman" w:hAnsi="Times New Roman"/>
          <w:sz w:val="24"/>
          <w:szCs w:val="24"/>
        </w:rPr>
      </w:pPr>
    </w:p>
    <w:tbl>
      <w:tblPr>
        <w:tblW w:w="940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"/>
        <w:gridCol w:w="668"/>
        <w:gridCol w:w="1820"/>
        <w:gridCol w:w="3016"/>
        <w:gridCol w:w="1685"/>
        <w:gridCol w:w="2126"/>
        <w:gridCol w:w="45"/>
      </w:tblGrid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Заявление кандидата о назначении доверенных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Список доверенных лиц на бумажном носителе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Заявления граждан о согласии быть доверенными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rPr>
          <w:gridAfter w:val="1"/>
          <w:wAfter w:w="45" w:type="dxa"/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государственной или муниципальной службе (в том числе и в период очередного </w:t>
            </w:r>
            <w:r w:rsidRPr="000A466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отпуска)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>на ____ л. в 1 экз.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Кандидат </w:t>
            </w: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wBefore w:w="41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0A4661" w:rsidRPr="000A4661" w:rsidRDefault="000A4661" w:rsidP="000A4661">
      <w:pPr>
        <w:keepNext/>
        <w:ind w:left="36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 xml:space="preserve"> Приложение №6</w:t>
      </w:r>
    </w:p>
    <w:p w:rsidR="000A4661" w:rsidRPr="000A4661" w:rsidRDefault="000A4661" w:rsidP="000A4661">
      <w:pPr>
        <w:keepNext/>
        <w:tabs>
          <w:tab w:val="center" w:pos="5268"/>
          <w:tab w:val="left" w:pos="9300"/>
        </w:tabs>
        <w:ind w:left="36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ab/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tab/>
      </w:r>
      <w:r w:rsidRPr="000A4661">
        <w:rPr>
          <w:rFonts w:ascii="Times New Roman" w:hAnsi="Times New Roman"/>
          <w:b/>
          <w:sz w:val="24"/>
          <w:szCs w:val="24"/>
        </w:rPr>
        <w:br/>
        <w:t xml:space="preserve">                       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RP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0A4661" w:rsidRP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0A4661" w:rsidRPr="000A4661" w:rsidRDefault="000A4661" w:rsidP="00482F16">
            <w:pPr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c>
          <w:tcPr>
            <w:tcW w:w="3122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Об извещении _______________________________________ о выявленных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 )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недостатках  в документах,   представленных  в избирательную комиссию поселения для 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ind w:firstLine="708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ходе проверки избирательных документов, представленных _____________________________________________________</w:t>
      </w:r>
      <w:r w:rsidR="00EA6472">
        <w:rPr>
          <w:rFonts w:ascii="Times New Roman" w:hAnsi="Times New Roman"/>
          <w:sz w:val="24"/>
          <w:szCs w:val="24"/>
        </w:rPr>
        <w:t>________________________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(фамилия, имя, отчество 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для 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созыва, выявлено несоблюдение требований Закона Воронежской области «Избирательный кодекс Воронежской области» к оформлению документов. В соответствии с частью 3 статьи 53 Закона Воронежской области «Избирательный кодекс Воронежской области» избирательная комиссия </w:t>
      </w:r>
      <w:r w:rsidRPr="000A4661">
        <w:rPr>
          <w:rFonts w:ascii="Times New Roman" w:hAnsi="Times New Roman"/>
          <w:b/>
          <w:spacing w:val="60"/>
          <w:sz w:val="24"/>
          <w:szCs w:val="24"/>
        </w:rPr>
        <w:t>решила</w:t>
      </w:r>
      <w:r w:rsidRPr="000A4661">
        <w:rPr>
          <w:rFonts w:ascii="Times New Roman" w:hAnsi="Times New Roman"/>
          <w:b/>
          <w:sz w:val="24"/>
          <w:szCs w:val="24"/>
        </w:rPr>
        <w:t>:</w:t>
      </w:r>
    </w:p>
    <w:p w:rsidR="000A4661" w:rsidRPr="000A4661" w:rsidRDefault="000A4661" w:rsidP="000A4661">
      <w:pPr>
        <w:pStyle w:val="ConsNormal"/>
        <w:widowControl/>
        <w:ind w:right="-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Направить</w:t>
      </w:r>
      <w:r w:rsidRPr="000A4661">
        <w:rPr>
          <w:rFonts w:ascii="Times New Roman" w:hAnsi="Times New Roman" w:cs="Times New Roman"/>
          <w:bCs/>
          <w:sz w:val="24"/>
          <w:szCs w:val="24"/>
        </w:rPr>
        <w:t xml:space="preserve"> кандидату в депутаты Совета народных депутатов</w:t>
      </w:r>
      <w:r w:rsidRPr="000A4661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 Грибановского муниципального района  шестого созыва ______________________________________________ 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pStyle w:val="ConsNormal"/>
        <w:widowControl/>
        <w:ind w:right="-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выявленных недостатках в документах, представленных  в избирательную комиссию поселения для 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 w:cs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 w:cs="Times New Roman"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(прилагается).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комиссии ____________                                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Секретарь комиссии</w:t>
      </w:r>
      <w:r w:rsidRPr="000A4661">
        <w:rPr>
          <w:rFonts w:ascii="Times New Roman" w:hAnsi="Times New Roman"/>
          <w:sz w:val="24"/>
          <w:szCs w:val="24"/>
        </w:rPr>
        <w:tab/>
        <w:t>____________                                __________________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Приложение №7                                                                                  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ab/>
      </w: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344"/>
        <w:gridCol w:w="1357"/>
        <w:gridCol w:w="567"/>
        <w:gridCol w:w="1701"/>
        <w:gridCol w:w="284"/>
        <w:gridCol w:w="651"/>
        <w:gridCol w:w="284"/>
        <w:gridCol w:w="3592"/>
        <w:gridCol w:w="285"/>
      </w:tblGrid>
      <w:tr w:rsidR="000A4661" w:rsidRPr="000A4661" w:rsidTr="00482F16">
        <w:trPr>
          <w:cantSplit/>
          <w:trHeight w:hRule="exact" w:val="284"/>
        </w:trPr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left="-108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Кандидату в депутаты Совета народных депутатов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 поселения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85" w:type="dxa"/>
            <w:tcBorders>
              <w:left w:val="nil"/>
              <w:bottom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397"/>
        </w:trPr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17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1054"/>
        </w:trPr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0A4661">
        <w:rPr>
          <w:rFonts w:ascii="Times New Roman" w:hAnsi="Times New Roman"/>
          <w:i/>
          <w:sz w:val="24"/>
          <w:szCs w:val="24"/>
          <w:vertAlign w:val="superscript"/>
        </w:rPr>
        <w:t>( фамилия имя отчество)</w:t>
      </w: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ИЗВЕЩЕНИЕ</w:t>
      </w:r>
    </w:p>
    <w:p w:rsidR="000A4661" w:rsidRPr="000A4661" w:rsidRDefault="000A4661" w:rsidP="000A4661">
      <w:pPr>
        <w:suppressAutoHyphens/>
        <w:ind w:right="425"/>
        <w:jc w:val="center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о выявленных недостатках  в документах,   представленных  в избирательную комиссию поселения для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/>
          <w:bCs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Cs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В соответствии с частью 3 стать 53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№ 87 – ОЗ  избирательная комиссия поселения извещает о том, что в результате проверки документов,  представленных Вами  в избирательную комиссию поселения для уведомления о выдвижении и регистрации кандидата выдвинутого </w:t>
      </w:r>
      <w:r w:rsidRPr="000A4661">
        <w:rPr>
          <w:rFonts w:ascii="Times New Roman" w:hAnsi="Times New Roman"/>
          <w:bCs/>
          <w:sz w:val="24"/>
          <w:szCs w:val="24"/>
        </w:rPr>
        <w:lastRenderedPageBreak/>
        <w:t xml:space="preserve">избирательным объединением по </w:t>
      </w:r>
      <w:proofErr w:type="spellStart"/>
      <w:r w:rsidRPr="000A4661">
        <w:rPr>
          <w:rFonts w:ascii="Times New Roman" w:hAnsi="Times New Roman"/>
          <w:bCs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Cs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righ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 xml:space="preserve">                  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выявлено нарушение  требований ч.__  статьи ___ 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 xml:space="preserve">. № 87 – ОЗ в части оформления документов: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поселения «____» __________20____г.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 , необходимо  до __  ______________ 201   г.заменить представленные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</w:t>
      </w:r>
      <w:r w:rsidRPr="000A4661">
        <w:rPr>
          <w:rFonts w:ascii="Times New Roman" w:hAnsi="Times New Roman"/>
          <w:bCs/>
          <w:sz w:val="24"/>
          <w:szCs w:val="24"/>
        </w:rPr>
        <w:t>документы: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выявлена неполнота сведений о кандидате в документах 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</w:t>
      </w: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поселения «____» __________20____г.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 необходимо  до __  ______________ 20   г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 </w:t>
      </w:r>
      <w:r w:rsidRPr="000A4661">
        <w:rPr>
          <w:rFonts w:ascii="Times New Roman" w:hAnsi="Times New Roman"/>
          <w:bCs/>
          <w:sz w:val="24"/>
          <w:szCs w:val="24"/>
        </w:rPr>
        <w:t xml:space="preserve">уточнения (дополнения) в документы: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-выявлено отсутствие  документов (копии документа):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Вопрос о регистрации  кандидата, будет рассматриваться на заседании избирательной комиссии  поселения «____» __________20____г.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 соответствии с ч.3 статьи 53 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Вам необходимо  до __  ______________ 20   г.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 поселения документы (копии документов):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избирательной комисси</w:t>
      </w:r>
      <w:r w:rsidR="00C41AFF">
        <w:rPr>
          <w:rFonts w:ascii="Times New Roman" w:hAnsi="Times New Roman"/>
          <w:sz w:val="24"/>
          <w:szCs w:val="24"/>
        </w:rPr>
        <w:t>и</w:t>
      </w:r>
    </w:p>
    <w:p w:rsidR="000A4661" w:rsidRPr="000A4661" w:rsidRDefault="000A4661" w:rsidP="000A4661">
      <w:pPr>
        <w:pStyle w:val="3"/>
        <w:jc w:val="right"/>
        <w:rPr>
          <w:b w:val="0"/>
        </w:rPr>
      </w:pPr>
      <w:r w:rsidRPr="000A4661">
        <w:rPr>
          <w:b w:val="0"/>
        </w:rPr>
        <w:t>Приложение №8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" w:type="dxa"/>
        <w:tblLook w:val="0000"/>
      </w:tblPr>
      <w:tblGrid>
        <w:gridCol w:w="3655"/>
        <w:gridCol w:w="869"/>
        <w:gridCol w:w="1232"/>
        <w:gridCol w:w="3818"/>
      </w:tblGrid>
      <w:tr w:rsidR="000A4661" w:rsidRPr="000A4661" w:rsidTr="00482F16">
        <w:tc>
          <w:tcPr>
            <w:tcW w:w="4186" w:type="dxa"/>
          </w:tcPr>
          <w:p w:rsidR="000A4661" w:rsidRPr="000A4661" w:rsidRDefault="000A4661" w:rsidP="00482F16">
            <w:pPr>
              <w:pStyle w:val="3"/>
              <w:keepNext w:val="0"/>
              <w:widowControl w:val="0"/>
              <w:rPr>
                <w:b w:val="0"/>
              </w:rPr>
            </w:pPr>
          </w:p>
        </w:tc>
        <w:tc>
          <w:tcPr>
            <w:tcW w:w="2144" w:type="dxa"/>
            <w:gridSpan w:val="2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Управляющему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</w:p>
        </w:tc>
      </w:tr>
      <w:tr w:rsidR="000A4661" w:rsidRPr="000A4661" w:rsidTr="00482F16">
        <w:tc>
          <w:tcPr>
            <w:tcW w:w="4186" w:type="dxa"/>
          </w:tcPr>
          <w:p w:rsidR="000A4661" w:rsidRPr="000A4661" w:rsidRDefault="000A4661" w:rsidP="00482F16">
            <w:pPr>
              <w:pStyle w:val="3"/>
              <w:keepNext w:val="0"/>
              <w:widowControl w:val="0"/>
              <w:rPr>
                <w:b w:val="0"/>
              </w:rPr>
            </w:pPr>
          </w:p>
        </w:tc>
        <w:tc>
          <w:tcPr>
            <w:tcW w:w="2144" w:type="dxa"/>
            <w:gridSpan w:val="2"/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  <w:r w:rsidRPr="000A4661">
              <w:rPr>
                <w:b w:val="0"/>
              </w:rPr>
              <w:t>(наименование отделения)</w:t>
            </w:r>
          </w:p>
        </w:tc>
      </w:tr>
      <w:tr w:rsidR="000A4661" w:rsidRPr="000A4661" w:rsidTr="00482F16">
        <w:tc>
          <w:tcPr>
            <w:tcW w:w="4186" w:type="dxa"/>
          </w:tcPr>
          <w:p w:rsidR="000A4661" w:rsidRPr="000A4661" w:rsidRDefault="000A4661" w:rsidP="00482F16">
            <w:pPr>
              <w:pStyle w:val="3"/>
              <w:keepNext w:val="0"/>
              <w:widowControl w:val="0"/>
              <w:rPr>
                <w:b w:val="0"/>
              </w:rPr>
            </w:pPr>
          </w:p>
        </w:tc>
        <w:tc>
          <w:tcPr>
            <w:tcW w:w="872" w:type="dxa"/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  <w:r w:rsidRPr="000A4661">
              <w:rPr>
                <w:b w:val="0"/>
                <w:bCs w:val="0"/>
              </w:rPr>
              <w:t>адрес</w:t>
            </w:r>
          </w:p>
        </w:tc>
        <w:tc>
          <w:tcPr>
            <w:tcW w:w="5414" w:type="dxa"/>
            <w:gridSpan w:val="2"/>
            <w:tcBorders>
              <w:bottom w:val="single" w:sz="4" w:space="0" w:color="auto"/>
            </w:tcBorders>
          </w:tcPr>
          <w:p w:rsidR="000A4661" w:rsidRPr="000A4661" w:rsidRDefault="000A4661" w:rsidP="00482F16">
            <w:pPr>
              <w:pStyle w:val="3"/>
              <w:rPr>
                <w:b w:val="0"/>
              </w:rPr>
            </w:pPr>
          </w:p>
        </w:tc>
      </w:tr>
    </w:tbl>
    <w:p w:rsidR="000A4661" w:rsidRPr="000A4661" w:rsidRDefault="000A4661" w:rsidP="000A4661">
      <w:pPr>
        <w:pStyle w:val="3"/>
        <w:rPr>
          <w:b w:val="0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                   Об открытии специального избирательного счета</w:t>
      </w:r>
    </w:p>
    <w:p w:rsidR="000A4661" w:rsidRPr="000A4661" w:rsidRDefault="000A4661" w:rsidP="000A4661">
      <w:pPr>
        <w:jc w:val="both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pStyle w:val="33"/>
        <w:ind w:firstLine="0"/>
        <w:jc w:val="left"/>
        <w:rPr>
          <w:sz w:val="24"/>
          <w:szCs w:val="24"/>
        </w:rPr>
      </w:pPr>
      <w:r w:rsidRPr="000A4661">
        <w:rPr>
          <w:sz w:val="24"/>
          <w:szCs w:val="24"/>
        </w:rPr>
        <w:t xml:space="preserve">На основании статьи 73 Закона Воронежской области «Избирательный кодекс Воронежской области», прошу Вас открыть специальный избирательный счет кандидату в депутаты Совета народных депутатов  Алексеевского сельского поселения Грибановского муниципального района  шестого созыва  по </w:t>
      </w:r>
      <w:proofErr w:type="spellStart"/>
      <w:r w:rsidRPr="000A4661">
        <w:rPr>
          <w:sz w:val="24"/>
          <w:szCs w:val="24"/>
        </w:rPr>
        <w:t>девятимандатному</w:t>
      </w:r>
      <w:proofErr w:type="spellEnd"/>
      <w:r w:rsidRPr="000A4661">
        <w:rPr>
          <w:sz w:val="24"/>
          <w:szCs w:val="24"/>
        </w:rPr>
        <w:t xml:space="preserve"> избирательному округу ____________________________________________________</w:t>
      </w:r>
      <w:r w:rsidR="00EA6472">
        <w:rPr>
          <w:sz w:val="24"/>
          <w:szCs w:val="24"/>
        </w:rPr>
        <w:t>_________________________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77" w:type="dxa"/>
        <w:tblInd w:w="-4" w:type="dxa"/>
        <w:tblBorders>
          <w:top w:val="single" w:sz="4" w:space="0" w:color="auto"/>
        </w:tblBorders>
        <w:tblLayout w:type="fixed"/>
        <w:tblLook w:val="0000"/>
      </w:tblPr>
      <w:tblGrid>
        <w:gridCol w:w="4900"/>
        <w:gridCol w:w="238"/>
        <w:gridCol w:w="2176"/>
        <w:gridCol w:w="284"/>
        <w:gridCol w:w="1979"/>
      </w:tblGrid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(должность)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«____»__________20__г.</w:t>
      </w:r>
    </w:p>
    <w:p w:rsidR="000A4661" w:rsidRPr="000A4661" w:rsidRDefault="000A4661" w:rsidP="000A4661">
      <w:pPr>
        <w:ind w:left="1701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МП</w:t>
      </w:r>
    </w:p>
    <w:p w:rsidR="000A4661" w:rsidRDefault="000A4661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C41AFF" w:rsidRPr="000A4661" w:rsidRDefault="00C41AFF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0A4661" w:rsidRDefault="000A4661" w:rsidP="00C41AFF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 xml:space="preserve">                                       </w:t>
      </w:r>
    </w:p>
    <w:p w:rsidR="00EA6472" w:rsidRDefault="00EA6472" w:rsidP="00C41AFF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EA6472" w:rsidRDefault="00EA6472" w:rsidP="00C41AFF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EA6472" w:rsidRPr="000A4661" w:rsidRDefault="00EA6472" w:rsidP="00C41AFF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right"/>
        <w:rPr>
          <w:b/>
          <w:bCs/>
          <w:sz w:val="24"/>
          <w:szCs w:val="24"/>
        </w:rPr>
      </w:pPr>
      <w:r w:rsidRPr="000A4661">
        <w:rPr>
          <w:sz w:val="24"/>
          <w:szCs w:val="24"/>
        </w:rPr>
        <w:lastRenderedPageBreak/>
        <w:t xml:space="preserve">    Приложение №9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ab/>
      </w: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 избирательного округа  по выборам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pStyle w:val="4"/>
      </w:pPr>
      <w:r w:rsidRPr="000A4661">
        <w:t xml:space="preserve">                                                                  РЕШЕНИЕ</w:t>
      </w: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36"/>
        <w:gridCol w:w="3107"/>
        <w:gridCol w:w="2925"/>
      </w:tblGrid>
      <w:tr w:rsidR="000A4661" w:rsidRPr="000A4661" w:rsidTr="00482F16">
        <w:tc>
          <w:tcPr>
            <w:tcW w:w="343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      »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г.</w:t>
            </w:r>
          </w:p>
        </w:tc>
        <w:tc>
          <w:tcPr>
            <w:tcW w:w="3107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0A4661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5</w:t>
            </w:r>
          </w:p>
        </w:tc>
      </w:tr>
      <w:tr w:rsidR="000A4661" w:rsidRPr="000A4661" w:rsidTr="00482F16">
        <w:tc>
          <w:tcPr>
            <w:tcW w:w="343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(число)                  (месяц)                       (год)</w:t>
            </w:r>
          </w:p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A4661" w:rsidRPr="000A4661" w:rsidTr="00482F16">
        <w:tc>
          <w:tcPr>
            <w:tcW w:w="343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0A4661" w:rsidRPr="000A4661" w:rsidRDefault="000A4661" w:rsidP="00EA647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2925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pStyle w:val="14-15"/>
        <w:widowControl/>
        <w:suppressAutoHyphens/>
        <w:ind w:firstLine="0"/>
        <w:jc w:val="center"/>
        <w:rPr>
          <w:b/>
          <w:sz w:val="24"/>
          <w:szCs w:val="24"/>
        </w:rPr>
      </w:pPr>
      <w:r w:rsidRPr="000A4661">
        <w:rPr>
          <w:b/>
          <w:sz w:val="24"/>
          <w:szCs w:val="24"/>
        </w:rPr>
        <w:t>Об уполномоченном представителе по финансовым вопросам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A4661">
        <w:rPr>
          <w:b/>
          <w:sz w:val="24"/>
          <w:szCs w:val="24"/>
        </w:rPr>
        <w:t>кандидата ___________________________________________</w:t>
      </w:r>
    </w:p>
    <w:p w:rsidR="000A4661" w:rsidRPr="00EA6472" w:rsidRDefault="000A4661" w:rsidP="00EA6472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rPr>
          <w:sz w:val="24"/>
          <w:szCs w:val="24"/>
        </w:rPr>
      </w:pPr>
      <w:r w:rsidRPr="000A4661">
        <w:rPr>
          <w:sz w:val="24"/>
          <w:szCs w:val="24"/>
        </w:rPr>
        <w:t xml:space="preserve">Рассмотрев документы, представленные в окружную избирательную комиссию </w:t>
      </w:r>
      <w:proofErr w:type="spellStart"/>
      <w:r w:rsidRPr="000A4661">
        <w:rPr>
          <w:sz w:val="24"/>
          <w:szCs w:val="24"/>
        </w:rPr>
        <w:t>девятимандатного</w:t>
      </w:r>
      <w:proofErr w:type="spellEnd"/>
      <w:r w:rsidRPr="000A4661">
        <w:rPr>
          <w:sz w:val="24"/>
          <w:szCs w:val="24"/>
        </w:rPr>
        <w:t xml:space="preserve"> избирательного округа для регистрации уполномоченного представителя по финансовым вопросам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>кандидата _________________________________________________________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pStyle w:val="14-15"/>
        <w:widowControl/>
        <w:suppressAutoHyphens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 xml:space="preserve">и в соответствии с частью 2.1 статьи 71 Закона Воронежской области «Избирательный кодекс Воронежской области», </w:t>
      </w:r>
    </w:p>
    <w:p w:rsidR="000A4661" w:rsidRPr="000A4661" w:rsidRDefault="000A4661" w:rsidP="000A4661">
      <w:pPr>
        <w:pStyle w:val="14-15"/>
        <w:widowControl/>
        <w:suppressAutoHyphens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 xml:space="preserve">избирательная комиссия </w:t>
      </w:r>
      <w:r w:rsidRPr="000A4661">
        <w:rPr>
          <w:b/>
          <w:bCs/>
          <w:sz w:val="24"/>
          <w:szCs w:val="24"/>
        </w:rPr>
        <w:t>решила</w:t>
      </w:r>
      <w:r w:rsidRPr="000A4661">
        <w:rPr>
          <w:sz w:val="24"/>
          <w:szCs w:val="24"/>
        </w:rPr>
        <w:t>:</w:t>
      </w: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  <w:r w:rsidRPr="000A4661">
        <w:rPr>
          <w:sz w:val="24"/>
          <w:szCs w:val="24"/>
        </w:rPr>
        <w:t>1. Зарегистрировать уполномоченного представителя по финансовым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rPr>
          <w:sz w:val="24"/>
          <w:szCs w:val="24"/>
        </w:rPr>
      </w:pPr>
      <w:r w:rsidRPr="000A4661">
        <w:rPr>
          <w:sz w:val="24"/>
          <w:szCs w:val="24"/>
        </w:rPr>
        <w:t>вопросам ______________________________________________________________.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>(фамилия, имя, отчество уполномоченного представителя по финансовым вопросам)</w:t>
      </w: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  <w:r w:rsidRPr="000A4661">
        <w:rPr>
          <w:sz w:val="24"/>
          <w:szCs w:val="24"/>
        </w:rPr>
        <w:t>2. Выдать уполномоченному представителю по финансовым вопросам удостоверение установленного образца и разрешение на открытие счета.</w:t>
      </w: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</w:p>
    <w:tbl>
      <w:tblPr>
        <w:tblW w:w="9577" w:type="dxa"/>
        <w:tblInd w:w="-4" w:type="dxa"/>
        <w:tblBorders>
          <w:top w:val="single" w:sz="4" w:space="0" w:color="auto"/>
        </w:tblBorders>
        <w:tblLayout w:type="fixed"/>
        <w:tblLook w:val="0000"/>
      </w:tblPr>
      <w:tblGrid>
        <w:gridCol w:w="4900"/>
        <w:gridCol w:w="238"/>
        <w:gridCol w:w="2176"/>
        <w:gridCol w:w="284"/>
        <w:gridCol w:w="1979"/>
      </w:tblGrid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(инициалы, фамилия)</w:t>
            </w:r>
          </w:p>
        </w:tc>
      </w:tr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pStyle w:val="14-150"/>
              <w:widowControl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4661">
              <w:rPr>
                <w:sz w:val="24"/>
                <w:szCs w:val="24"/>
              </w:rPr>
              <w:t>(инициалы, фамилия)</w:t>
            </w:r>
          </w:p>
        </w:tc>
      </w:tr>
    </w:tbl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</w:p>
    <w:p w:rsidR="000A4661" w:rsidRPr="000A4661" w:rsidRDefault="000A4661" w:rsidP="000A4661">
      <w:pPr>
        <w:pStyle w:val="14-15"/>
        <w:widowControl/>
        <w:suppressAutoHyphens/>
        <w:rPr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 xml:space="preserve">        </w:t>
      </w:r>
      <w:r w:rsidR="00C41AFF">
        <w:rPr>
          <w:sz w:val="24"/>
          <w:szCs w:val="24"/>
        </w:rPr>
        <w:t xml:space="preserve">                         </w:t>
      </w:r>
      <w:r w:rsidRPr="000A4661">
        <w:rPr>
          <w:sz w:val="24"/>
          <w:szCs w:val="24"/>
        </w:rPr>
        <w:t xml:space="preserve">                                                 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0A4661">
        <w:rPr>
          <w:sz w:val="24"/>
          <w:szCs w:val="24"/>
        </w:rPr>
        <w:t xml:space="preserve">                                                                                           Приложение №10</w:t>
      </w:r>
    </w:p>
    <w:p w:rsidR="000A4661" w:rsidRPr="000A4661" w:rsidRDefault="000A4661" w:rsidP="000A4661">
      <w:pPr>
        <w:pStyle w:val="14-15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по выборам депутатов Совета народных депутатов Алексеевского сельского  поселения Грибановского муниципального района шестого  созыва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0" w:type="auto"/>
        <w:tblLayout w:type="fixed"/>
        <w:tblLook w:val="0000"/>
      </w:tblPr>
      <w:tblGrid>
        <w:gridCol w:w="3436"/>
        <w:gridCol w:w="3107"/>
        <w:gridCol w:w="2925"/>
      </w:tblGrid>
      <w:tr w:rsidR="000A4661" w:rsidRPr="000A4661" w:rsidTr="00482F16">
        <w:tc>
          <w:tcPr>
            <w:tcW w:w="343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      »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           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г.</w:t>
            </w:r>
          </w:p>
        </w:tc>
        <w:tc>
          <w:tcPr>
            <w:tcW w:w="3107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6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0A4661">
              <w:rPr>
                <w:rFonts w:ascii="Times New Roman" w:hAnsi="Times New Roman"/>
                <w:color w:val="FFFFFF"/>
                <w:sz w:val="24"/>
                <w:szCs w:val="24"/>
                <w:u w:val="single"/>
              </w:rPr>
              <w:t>5</w:t>
            </w:r>
          </w:p>
        </w:tc>
      </w:tr>
      <w:tr w:rsidR="000A4661" w:rsidRPr="000A4661" w:rsidTr="00482F16">
        <w:tc>
          <w:tcPr>
            <w:tcW w:w="343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color w:val="000000"/>
                <w:sz w:val="24"/>
                <w:szCs w:val="24"/>
              </w:rPr>
              <w:t>(число)                  (месяц)                       (год)</w:t>
            </w:r>
          </w:p>
        </w:tc>
        <w:tc>
          <w:tcPr>
            <w:tcW w:w="3107" w:type="dxa"/>
          </w:tcPr>
          <w:p w:rsidR="000A4661" w:rsidRPr="000A4661" w:rsidRDefault="000A4661" w:rsidP="00482F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pStyle w:val="ad"/>
        <w:rPr>
          <w:sz w:val="24"/>
        </w:rPr>
      </w:pPr>
      <w:r w:rsidRPr="000A4661">
        <w:rPr>
          <w:sz w:val="24"/>
        </w:rPr>
        <w:t>____________________________</w:t>
      </w:r>
    </w:p>
    <w:p w:rsidR="000A4661" w:rsidRPr="000A4661" w:rsidRDefault="000A4661" w:rsidP="000A4661">
      <w:pPr>
        <w:pStyle w:val="ad"/>
        <w:rPr>
          <w:b/>
          <w:bCs/>
          <w:sz w:val="24"/>
        </w:rPr>
      </w:pPr>
      <w:r w:rsidRPr="000A4661">
        <w:rPr>
          <w:b/>
          <w:bCs/>
          <w:sz w:val="24"/>
        </w:rPr>
        <w:t xml:space="preserve">(место составления)  </w:t>
      </w:r>
    </w:p>
    <w:p w:rsidR="000A4661" w:rsidRPr="000A4661" w:rsidRDefault="000A4661" w:rsidP="000A4661">
      <w:pPr>
        <w:pStyle w:val="ad"/>
        <w:rPr>
          <w:sz w:val="24"/>
        </w:rPr>
      </w:pPr>
      <w:r w:rsidRPr="000A4661">
        <w:rPr>
          <w:sz w:val="24"/>
        </w:rPr>
        <w:t>Об открытии специального избирательного счета</w:t>
      </w:r>
    </w:p>
    <w:p w:rsidR="000A4661" w:rsidRPr="000A4661" w:rsidRDefault="000A4661" w:rsidP="000A4661">
      <w:pPr>
        <w:pStyle w:val="ad"/>
        <w:rPr>
          <w:sz w:val="24"/>
        </w:rPr>
      </w:pPr>
      <w:r w:rsidRPr="000A4661">
        <w:rPr>
          <w:sz w:val="24"/>
        </w:rPr>
        <w:t xml:space="preserve">кандидату в депутаты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pStyle w:val="ad"/>
        <w:rPr>
          <w:sz w:val="24"/>
        </w:rPr>
      </w:pPr>
      <w:r w:rsidRPr="000A4661">
        <w:rPr>
          <w:sz w:val="24"/>
        </w:rPr>
        <w:t xml:space="preserve"> по </w:t>
      </w:r>
      <w:proofErr w:type="spellStart"/>
      <w:r w:rsidRPr="000A4661">
        <w:rPr>
          <w:sz w:val="24"/>
        </w:rPr>
        <w:t>девятимандатному</w:t>
      </w:r>
      <w:proofErr w:type="spellEnd"/>
      <w:r w:rsidRPr="000A4661">
        <w:rPr>
          <w:sz w:val="24"/>
        </w:rPr>
        <w:t xml:space="preserve"> избирательному округу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                      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A4661">
        <w:rPr>
          <w:b/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В соответствии со статьей 73 Закона Воронежской области «Избирательный кодекс Воронежской области» и на основании представленных документов кандидатом в депутаты Совета народных депутатов Алексеевского сельского поселения Грибановского муниципального района шестого созыва 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избирательному округу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 кандидата)</w:t>
      </w:r>
      <w:r w:rsidRPr="000A4661">
        <w:rPr>
          <w:rFonts w:ascii="Times New Roman" w:hAnsi="Times New Roman"/>
          <w:b/>
          <w:sz w:val="24"/>
          <w:szCs w:val="24"/>
        </w:rPr>
        <w:t xml:space="preserve">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избирательная комиссия Алексеевского сельского поселения  </w:t>
      </w:r>
      <w:r w:rsidRPr="000A4661">
        <w:rPr>
          <w:rFonts w:ascii="Times New Roman" w:hAnsi="Times New Roman"/>
          <w:b/>
          <w:sz w:val="24"/>
          <w:szCs w:val="24"/>
        </w:rPr>
        <w:t>решила: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 xml:space="preserve">        Разрешить кандидату  в депутаты Совета народных депутатов Алексеевского сельского поселения </w:t>
      </w:r>
      <w:proofErr w:type="spellStart"/>
      <w:r w:rsidRPr="000A4661">
        <w:rPr>
          <w:rFonts w:ascii="Times New Roman" w:hAnsi="Times New Roman"/>
          <w:sz w:val="24"/>
          <w:szCs w:val="24"/>
        </w:rPr>
        <w:t>поселения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Грибановского муниципального района шестого созыва 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избирательному округу </w:t>
      </w:r>
    </w:p>
    <w:p w:rsidR="000A4661" w:rsidRPr="000A4661" w:rsidRDefault="000A4661" w:rsidP="000A4661">
      <w:pPr>
        <w:ind w:left="546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0A4661" w:rsidRPr="000A4661" w:rsidRDefault="000A4661" w:rsidP="000A4661">
      <w:pPr>
        <w:pStyle w:val="14-15"/>
        <w:widowControl/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0A4661">
        <w:rPr>
          <w:sz w:val="24"/>
          <w:szCs w:val="24"/>
        </w:rPr>
        <w:t>(фамилия, имя, отчество кандидата)</w:t>
      </w:r>
    </w:p>
    <w:p w:rsidR="000A4661" w:rsidRPr="000A4661" w:rsidRDefault="000A4661" w:rsidP="000A4661">
      <w:pPr>
        <w:pStyle w:val="14"/>
        <w:ind w:left="560" w:firstLine="7"/>
        <w:jc w:val="both"/>
        <w:rPr>
          <w:szCs w:val="24"/>
        </w:rPr>
      </w:pPr>
      <w:r w:rsidRPr="000A4661">
        <w:rPr>
          <w:szCs w:val="24"/>
        </w:rPr>
        <w:t>открыть  специальный избирательный счет для формирования избирательного фонда в Дополнительном офисе № 9013/409 Центрально-Черноземного банка ОАО «Сбербанк России».</w:t>
      </w:r>
    </w:p>
    <w:p w:rsidR="000A4661" w:rsidRPr="000A4661" w:rsidRDefault="000A4661" w:rsidP="000A466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pStyle w:val="a6"/>
        <w:ind w:left="560"/>
      </w:pPr>
      <w:r w:rsidRPr="000A4661">
        <w:t xml:space="preserve">Председатель комиссии                                                                       </w:t>
      </w:r>
    </w:p>
    <w:p w:rsidR="000A4661" w:rsidRPr="000A4661" w:rsidRDefault="000A4661" w:rsidP="000A4661">
      <w:pPr>
        <w:pStyle w:val="a6"/>
        <w:ind w:left="560"/>
      </w:pPr>
    </w:p>
    <w:p w:rsidR="000A4661" w:rsidRPr="000A4661" w:rsidRDefault="000A4661" w:rsidP="000A4661">
      <w:pPr>
        <w:pStyle w:val="a6"/>
        <w:ind w:left="560"/>
      </w:pPr>
      <w:r w:rsidRPr="000A4661">
        <w:t xml:space="preserve">Секретарь комиссии                    </w:t>
      </w:r>
    </w:p>
    <w:p w:rsidR="000A4661" w:rsidRPr="000A4661" w:rsidRDefault="000A4661" w:rsidP="000A4661">
      <w:pPr>
        <w:pStyle w:val="a6"/>
        <w:ind w:left="560"/>
      </w:pPr>
      <w:r w:rsidRPr="000A4661">
        <w:t xml:space="preserve">                                              </w:t>
      </w:r>
    </w:p>
    <w:p w:rsidR="000A4661" w:rsidRPr="000A4661" w:rsidRDefault="000A4661" w:rsidP="00C41AF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41AFF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Приложение №11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>документов, представленных кандидатом, выдвинутым избирательным</w:t>
      </w:r>
      <w:r w:rsidRPr="000A4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объединением </w:t>
      </w:r>
      <w:r w:rsidRPr="000A466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(наименование избирательного объединения)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_____________________________________________________________________________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</w:t>
      </w:r>
    </w:p>
    <w:p w:rsidR="000A4661" w:rsidRPr="00EA6472" w:rsidRDefault="000A4661" w:rsidP="00EA6472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для  уведомления о реквизитах специального избирательного счета, открытого  в филиале Сбербанка России на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Окружная избирательная комиссия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приняла от кандидата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>следующие документы:</w:t>
      </w:r>
    </w:p>
    <w:p w:rsidR="000A4661" w:rsidRPr="000A4661" w:rsidRDefault="000A4661" w:rsidP="000A4661">
      <w:pPr>
        <w:autoSpaceDE w:val="0"/>
        <w:autoSpaceDN w:val="0"/>
        <w:adjustRightInd w:val="0"/>
        <w:ind w:right="594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"/>
        <w:gridCol w:w="668"/>
        <w:gridCol w:w="1820"/>
        <w:gridCol w:w="3016"/>
        <w:gridCol w:w="1685"/>
        <w:gridCol w:w="2171"/>
        <w:gridCol w:w="380"/>
      </w:tblGrid>
      <w:tr w:rsidR="000A4661" w:rsidRPr="000A4661" w:rsidTr="00482F16">
        <w:trPr>
          <w:trHeight w:val="76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Сообщение (уведомление) кандидата о реквизитах специального избирательного счета, открытого в филиале Сбербанка России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41" w:type="dxa"/>
          <w:wAfter w:w="380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  Кандидат </w:t>
            </w: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2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482F1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41" w:type="dxa"/>
          <w:wAfter w:w="380" w:type="dxa"/>
        </w:trPr>
        <w:tc>
          <w:tcPr>
            <w:tcW w:w="2488" w:type="dxa"/>
            <w:gridSpan w:val="2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2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0A4661" w:rsidRPr="000A4661" w:rsidRDefault="000A4661" w:rsidP="000A4661">
      <w:pPr>
        <w:tabs>
          <w:tab w:val="left" w:pos="65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0A4661" w:rsidRPr="000A4661" w:rsidRDefault="000A4661" w:rsidP="000A4661">
      <w:pPr>
        <w:tabs>
          <w:tab w:val="left" w:pos="65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A4661" w:rsidRPr="000A4661" w:rsidRDefault="000A4661" w:rsidP="000A4661">
      <w:pPr>
        <w:pStyle w:val="ad"/>
        <w:ind w:left="927"/>
        <w:rPr>
          <w:sz w:val="24"/>
        </w:rPr>
      </w:pPr>
    </w:p>
    <w:p w:rsidR="000A4661" w:rsidRPr="000A4661" w:rsidRDefault="000A4661" w:rsidP="000A4661">
      <w:pPr>
        <w:pStyle w:val="ad"/>
        <w:numPr>
          <w:ilvl w:val="0"/>
          <w:numId w:val="29"/>
        </w:numPr>
        <w:jc w:val="center"/>
        <w:rPr>
          <w:sz w:val="24"/>
        </w:rPr>
      </w:pPr>
      <w:r w:rsidRPr="000A4661">
        <w:rPr>
          <w:sz w:val="24"/>
        </w:rPr>
        <w:t xml:space="preserve">Перечень и формы документов  окружной избирательной комиссии оформляемых при  представлении документов кандидатом для регистрации кандидата </w:t>
      </w:r>
      <w:r w:rsidRPr="000A4661">
        <w:rPr>
          <w:bCs/>
          <w:sz w:val="24"/>
        </w:rPr>
        <w:t xml:space="preserve">выдвинутого избирательным объединением </w:t>
      </w:r>
      <w:r w:rsidRPr="000A4661">
        <w:rPr>
          <w:sz w:val="24"/>
        </w:rPr>
        <w:t xml:space="preserve">по избирательному округу включенного в заверенный список кандидатов </w:t>
      </w:r>
    </w:p>
    <w:p w:rsidR="000A4661" w:rsidRPr="000A4661" w:rsidRDefault="000A4661" w:rsidP="000A4661">
      <w:pPr>
        <w:pStyle w:val="ad"/>
        <w:ind w:left="567"/>
        <w:rPr>
          <w:sz w:val="24"/>
        </w:rPr>
      </w:pPr>
    </w:p>
    <w:p w:rsidR="000A4661" w:rsidRPr="000A4661" w:rsidRDefault="000A4661" w:rsidP="000A4661">
      <w:pPr>
        <w:pStyle w:val="ad"/>
        <w:ind w:firstLine="567"/>
        <w:jc w:val="both"/>
        <w:rPr>
          <w:b/>
          <w:sz w:val="24"/>
        </w:rPr>
      </w:pPr>
    </w:p>
    <w:p w:rsidR="000A4661" w:rsidRPr="000A4661" w:rsidRDefault="000A4661" w:rsidP="000A4661">
      <w:pPr>
        <w:pStyle w:val="21"/>
        <w:spacing w:line="240" w:lineRule="auto"/>
        <w:ind w:firstLine="567"/>
        <w:rPr>
          <w:szCs w:val="24"/>
        </w:rPr>
      </w:pPr>
      <w:r w:rsidRPr="000A4661">
        <w:rPr>
          <w:bCs/>
          <w:szCs w:val="24"/>
        </w:rPr>
        <w:t>После приема документов от кандидата для регистрации кандидата окружная избирательная комиссия дает письменное подтверждение получения документов (приложение №12). Подтверждение о получении документов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Все экземпляры подтверждения подписываются руководителем рабочей группы и (или) членом рабочей группы, а также лицом, представившим документы, и заверяются печатью избирательной комиссии.</w:t>
      </w:r>
    </w:p>
    <w:p w:rsidR="000A4661" w:rsidRPr="000A4661" w:rsidRDefault="000A4661" w:rsidP="000A4661">
      <w:pPr>
        <w:pStyle w:val="ad"/>
        <w:ind w:firstLine="567"/>
        <w:jc w:val="both"/>
        <w:rPr>
          <w:b/>
          <w:sz w:val="24"/>
        </w:rPr>
      </w:pPr>
    </w:p>
    <w:p w:rsidR="000A4661" w:rsidRPr="000A4661" w:rsidRDefault="000A4661" w:rsidP="000A4661">
      <w:pPr>
        <w:pStyle w:val="ad"/>
        <w:ind w:firstLine="567"/>
        <w:jc w:val="both"/>
        <w:rPr>
          <w:sz w:val="24"/>
        </w:rPr>
      </w:pPr>
      <w:r w:rsidRPr="000A4661">
        <w:rPr>
          <w:b/>
          <w:sz w:val="24"/>
        </w:rPr>
        <w:lastRenderedPageBreak/>
        <w:t>В случае выявления рабочей группой в представленных документах неполноты сведений о кандидате, отсутствие каких-либо документов, несоблюдение требований закона к оформлению документов, (при необходимости принимается решение комиссии (приложение №13), кандидат незамедлительно извещается о выявленных недостатках (приложение №14).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Cs/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  <w:u w:val="single"/>
        </w:rPr>
      </w:pPr>
      <w:r w:rsidRPr="000A4661">
        <w:rPr>
          <w:b/>
          <w:i/>
          <w:sz w:val="24"/>
          <w:szCs w:val="24"/>
          <w:u w:val="single"/>
        </w:rPr>
        <w:t>ПРИМЕЧАНИЕ.</w:t>
      </w:r>
      <w:r w:rsidRPr="000A4661">
        <w:rPr>
          <w:i/>
          <w:sz w:val="24"/>
          <w:szCs w:val="24"/>
          <w:u w:val="single"/>
        </w:rPr>
        <w:t xml:space="preserve"> 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  <w:r w:rsidRPr="000A4661">
        <w:rPr>
          <w:i/>
          <w:sz w:val="24"/>
          <w:szCs w:val="24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окружную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  <w:r w:rsidRPr="000A4661">
        <w:rPr>
          <w:i/>
          <w:sz w:val="24"/>
          <w:szCs w:val="24"/>
        </w:rPr>
        <w:t>На выборах депутатов Совета народных депутатов поселения  при числе зарегистрированных избирателей в избирательном округе менее 5 тысяч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обязанностей.</w:t>
      </w: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</w:p>
    <w:p w:rsidR="000A4661" w:rsidRPr="000A4661" w:rsidRDefault="000A4661" w:rsidP="000A4661">
      <w:pPr>
        <w:pStyle w:val="14-15"/>
        <w:spacing w:line="240" w:lineRule="auto"/>
        <w:ind w:firstLine="567"/>
        <w:rPr>
          <w:i/>
          <w:sz w:val="24"/>
          <w:szCs w:val="24"/>
        </w:rPr>
      </w:pPr>
    </w:p>
    <w:p w:rsidR="000A4661" w:rsidRPr="000A4661" w:rsidRDefault="000A4661" w:rsidP="00EA6472">
      <w:pPr>
        <w:pStyle w:val="14-15"/>
        <w:spacing w:line="240" w:lineRule="auto"/>
        <w:ind w:firstLine="0"/>
        <w:rPr>
          <w:i/>
          <w:sz w:val="24"/>
          <w:szCs w:val="24"/>
        </w:rPr>
      </w:pPr>
    </w:p>
    <w:p w:rsidR="000A4661" w:rsidRPr="000A4661" w:rsidRDefault="000A4661" w:rsidP="000A466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 №12</w:t>
      </w:r>
    </w:p>
    <w:p w:rsidR="000A4661" w:rsidRPr="000A4661" w:rsidRDefault="000A4661" w:rsidP="000A4661">
      <w:pPr>
        <w:autoSpaceDE w:val="0"/>
        <w:autoSpaceDN w:val="0"/>
        <w:adjustRightInd w:val="0"/>
        <w:ind w:right="21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представления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ind w:right="21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</w:t>
      </w:r>
    </w:p>
    <w:p w:rsidR="000A4661" w:rsidRPr="000A4661" w:rsidRDefault="000A4661" w:rsidP="000A4661">
      <w:pPr>
        <w:autoSpaceDE w:val="0"/>
        <w:autoSpaceDN w:val="0"/>
        <w:adjustRightInd w:val="0"/>
        <w:ind w:right="21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начала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ind w:right="21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ind w:right="210"/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Дата и время окончания приема документов: «___» ____________ 20 ___ года</w:t>
      </w:r>
    </w:p>
    <w:p w:rsidR="000A4661" w:rsidRPr="000A4661" w:rsidRDefault="000A4661" w:rsidP="000A4661">
      <w:pPr>
        <w:autoSpaceDE w:val="0"/>
        <w:autoSpaceDN w:val="0"/>
        <w:adjustRightInd w:val="0"/>
        <w:ind w:right="210"/>
        <w:jc w:val="right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______ час. ______ мин.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Подтверждение </w:t>
      </w:r>
      <w:r w:rsidRPr="000A4661">
        <w:rPr>
          <w:rFonts w:ascii="Times New Roman" w:hAnsi="Times New Roman"/>
          <w:b/>
          <w:sz w:val="24"/>
          <w:szCs w:val="24"/>
        </w:rPr>
        <w:br/>
        <w:t>получения</w:t>
      </w:r>
      <w:r w:rsidRPr="000A4661">
        <w:rPr>
          <w:rFonts w:ascii="Times New Roman" w:hAnsi="Times New Roman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документов, представленных для регистрации кандидата </w:t>
      </w:r>
      <w:r w:rsidRPr="000A4661">
        <w:rPr>
          <w:rFonts w:ascii="Times New Roman" w:hAnsi="Times New Roman"/>
          <w:b/>
          <w:sz w:val="24"/>
          <w:szCs w:val="24"/>
        </w:rPr>
        <w:br/>
        <w:t>выдвинутого избирательным</w:t>
      </w:r>
      <w:r w:rsidRPr="000A4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>объединением</w:t>
      </w:r>
      <w:r w:rsidRPr="000A466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="00EA6472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0A4661">
        <w:rPr>
          <w:rFonts w:ascii="Times New Roman" w:hAnsi="Times New Roman"/>
          <w:i/>
          <w:sz w:val="24"/>
          <w:szCs w:val="24"/>
        </w:rPr>
        <w:t xml:space="preserve"> (наименование избирательного объединения) </w:t>
      </w:r>
    </w:p>
    <w:p w:rsidR="000A4661" w:rsidRPr="000A4661" w:rsidRDefault="000A4661" w:rsidP="000A4661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</w:t>
      </w:r>
    </w:p>
    <w:p w:rsidR="000A4661" w:rsidRPr="000A4661" w:rsidRDefault="000A4661" w:rsidP="000A4661">
      <w:pPr>
        <w:autoSpaceDE w:val="0"/>
        <w:autoSpaceDN w:val="0"/>
        <w:adjustRightInd w:val="0"/>
        <w:ind w:right="68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включенного в заверенный избирательной комиссией  поселения</w:t>
      </w:r>
      <w:r w:rsidRPr="000A46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A4661">
        <w:rPr>
          <w:rFonts w:ascii="Times New Roman" w:hAnsi="Times New Roman"/>
          <w:b/>
          <w:sz w:val="24"/>
          <w:szCs w:val="24"/>
        </w:rPr>
        <w:t xml:space="preserve">список кандидатов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 на 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right="210" w:firstLine="720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Окружная избирательная комиссия 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приняла от кандидата _____________________________________________________________________,</w:t>
      </w:r>
    </w:p>
    <w:p w:rsidR="000A4661" w:rsidRPr="000A4661" w:rsidRDefault="000A4661" w:rsidP="000A4661">
      <w:pPr>
        <w:widowControl w:val="0"/>
        <w:autoSpaceDE w:val="0"/>
        <w:autoSpaceDN w:val="0"/>
        <w:adjustRightInd w:val="0"/>
        <w:ind w:left="1276"/>
        <w:jc w:val="center"/>
        <w:rPr>
          <w:rFonts w:ascii="Times New Roman" w:hAnsi="Times New Roman"/>
          <w:i/>
          <w:sz w:val="24"/>
          <w:szCs w:val="24"/>
        </w:rPr>
      </w:pPr>
      <w:r w:rsidRPr="000A4661">
        <w:rPr>
          <w:rFonts w:ascii="Times New Roman" w:hAnsi="Times New Roman"/>
          <w:i/>
          <w:sz w:val="24"/>
          <w:szCs w:val="24"/>
        </w:rPr>
        <w:lastRenderedPageBreak/>
        <w:t>(фамилия, имя, отчество)</w:t>
      </w:r>
    </w:p>
    <w:p w:rsidR="000A4661" w:rsidRPr="000A4661" w:rsidRDefault="000A4661" w:rsidP="000A466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следующие документы</w:t>
      </w:r>
      <w:r w:rsidRPr="000A4661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0A4661">
        <w:rPr>
          <w:rFonts w:ascii="Times New Roman" w:hAnsi="Times New Roman"/>
          <w:sz w:val="24"/>
          <w:szCs w:val="24"/>
        </w:rPr>
        <w:t>:</w:t>
      </w:r>
    </w:p>
    <w:tbl>
      <w:tblPr>
        <w:tblW w:w="10070" w:type="dxa"/>
        <w:tblInd w:w="5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91"/>
        <w:gridCol w:w="2488"/>
        <w:gridCol w:w="3016"/>
        <w:gridCol w:w="1918"/>
        <w:gridCol w:w="1938"/>
        <w:gridCol w:w="194"/>
      </w:tblGrid>
      <w:tr w:rsidR="000A4661" w:rsidRPr="000A4661" w:rsidTr="00C41AFF">
        <w:trPr>
          <w:trHeight w:val="7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Сведения об изменениях в ранее представленных данных о кандидате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C41A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Первый финансовый отчет кандидата (при финансировании своей избирательной кампании) 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C41A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Две фотографии кандидата 3х4 см без уголка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C41A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Фотография 10х15 см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C41AFF">
        <w:trPr>
          <w:trHeight w:val="5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Автобиография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____ л. в 1 экз.</w:t>
            </w:r>
          </w:p>
        </w:tc>
      </w:tr>
      <w:tr w:rsidR="000A4661" w:rsidRPr="000A4661" w:rsidTr="00C41AF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gridAfter w:val="1"/>
          <w:wBefore w:w="516" w:type="dxa"/>
          <w:wAfter w:w="194" w:type="dxa"/>
        </w:trPr>
        <w:tc>
          <w:tcPr>
            <w:tcW w:w="2488" w:type="dxa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 Кандидат </w:t>
            </w:r>
          </w:p>
        </w:tc>
        <w:tc>
          <w:tcPr>
            <w:tcW w:w="3016" w:type="dxa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2"/>
            <w:vAlign w:val="bottom"/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A4661" w:rsidRPr="000A4661" w:rsidTr="00C41AF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2"/>
          <w:gridAfter w:val="1"/>
          <w:wBefore w:w="516" w:type="dxa"/>
          <w:wAfter w:w="194" w:type="dxa"/>
        </w:trPr>
        <w:tc>
          <w:tcPr>
            <w:tcW w:w="2488" w:type="dxa"/>
          </w:tcPr>
          <w:p w:rsidR="000A4661" w:rsidRPr="000A4661" w:rsidRDefault="000A4661" w:rsidP="00482F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Руководитель и (или) член рабочей группы по приему и проверке избирательных документов                  МП</w:t>
            </w:r>
          </w:p>
        </w:tc>
        <w:tc>
          <w:tcPr>
            <w:tcW w:w="3016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6" w:type="dxa"/>
            <w:gridSpan w:val="2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0A466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C41AFF">
            <w:pP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p w:rsidR="000A4661" w:rsidRPr="000A4661" w:rsidRDefault="000A4661" w:rsidP="00482F16">
            <w:pPr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0A4661" w:rsidRPr="000A4661" w:rsidRDefault="000A4661" w:rsidP="000A4661">
      <w:pPr>
        <w:keepNext/>
        <w:ind w:left="36"/>
        <w:jc w:val="right"/>
        <w:outlineLvl w:val="1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lastRenderedPageBreak/>
        <w:t>Приложение №13</w:t>
      </w:r>
    </w:p>
    <w:p w:rsidR="000A4661" w:rsidRPr="000A4661" w:rsidRDefault="000A4661" w:rsidP="000A4661">
      <w:pPr>
        <w:keepNext/>
        <w:tabs>
          <w:tab w:val="center" w:pos="5268"/>
          <w:tab w:val="left" w:pos="9300"/>
        </w:tabs>
        <w:ind w:left="36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                                         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tab/>
      </w:r>
      <w:r w:rsidRPr="000A4661">
        <w:rPr>
          <w:rFonts w:ascii="Times New Roman" w:hAnsi="Times New Roman"/>
          <w:b/>
          <w:sz w:val="24"/>
          <w:szCs w:val="24"/>
        </w:rPr>
        <w:br/>
        <w:t xml:space="preserve">                       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по выборам депутатов Совета народных депутатов Алексеевского сельского  поселения Грибановского муниципального района шестого созыва 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0A4661">
        <w:rPr>
          <w:rFonts w:ascii="Times New Roman" w:hAnsi="Times New Roman"/>
          <w:b/>
          <w:spacing w:val="60"/>
          <w:sz w:val="24"/>
          <w:szCs w:val="24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122"/>
        <w:gridCol w:w="3133"/>
        <w:gridCol w:w="445"/>
        <w:gridCol w:w="1491"/>
        <w:gridCol w:w="1271"/>
      </w:tblGrid>
      <w:tr w:rsidR="000A4661" w:rsidRPr="000A4661" w:rsidTr="00482F16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0A4661" w:rsidRPr="000A4661" w:rsidTr="00482F16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1271" w:type="dxa"/>
          </w:tcPr>
          <w:p w:rsidR="000A4661" w:rsidRPr="000A4661" w:rsidRDefault="000A4661" w:rsidP="00482F16">
            <w:pPr>
              <w:spacing w:line="168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0A4661" w:rsidRPr="000A4661" w:rsidTr="00482F16">
        <w:tc>
          <w:tcPr>
            <w:tcW w:w="3122" w:type="dxa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61" w:rsidRPr="000A4661" w:rsidRDefault="000A4661" w:rsidP="0048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207" w:type="dxa"/>
            <w:gridSpan w:val="3"/>
          </w:tcPr>
          <w:p w:rsidR="000A4661" w:rsidRPr="000A4661" w:rsidRDefault="000A4661" w:rsidP="00482F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Об извещении _______________________________________ о выявленных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 )</w:t>
      </w:r>
    </w:p>
    <w:p w:rsidR="000A4661" w:rsidRPr="000A4661" w:rsidRDefault="000A4661" w:rsidP="000A4661">
      <w:pPr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 недостатках  в документах,   представленных  в избирательную комиссию поселения для 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/>
          <w:b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ind w:firstLine="708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 ходе проверки избирательных документов, представленных ____________________________________________________________________________________ 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(фамилия, имя, отчество )</w:t>
      </w:r>
    </w:p>
    <w:p w:rsidR="000A4661" w:rsidRPr="000A4661" w:rsidRDefault="000A4661" w:rsidP="000A4661">
      <w:pPr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для 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 поселения Грибановского муниципального района шестого созыва, выявлено несоблюдение требований Закона Воронежской области «Избирательный кодекс Воронежской области» к оформлению документов. В соответствии с частью 3 статьи 53 Закона Воронежской области «Избирательный кодекс Воронежской области» избирательная комиссия </w:t>
      </w:r>
      <w:r w:rsidRPr="000A4661">
        <w:rPr>
          <w:rFonts w:ascii="Times New Roman" w:hAnsi="Times New Roman"/>
          <w:b/>
          <w:spacing w:val="60"/>
          <w:sz w:val="24"/>
          <w:szCs w:val="24"/>
        </w:rPr>
        <w:t>решила</w:t>
      </w:r>
      <w:r w:rsidRPr="000A4661">
        <w:rPr>
          <w:rFonts w:ascii="Times New Roman" w:hAnsi="Times New Roman"/>
          <w:b/>
          <w:sz w:val="24"/>
          <w:szCs w:val="24"/>
        </w:rPr>
        <w:t>:</w:t>
      </w:r>
    </w:p>
    <w:p w:rsidR="000A4661" w:rsidRPr="000A4661" w:rsidRDefault="000A4661" w:rsidP="000A4661">
      <w:pPr>
        <w:pStyle w:val="ConsNormal"/>
        <w:widowControl/>
        <w:ind w:right="-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t>Направить</w:t>
      </w:r>
      <w:r w:rsidRPr="000A4661">
        <w:rPr>
          <w:rFonts w:ascii="Times New Roman" w:hAnsi="Times New Roman" w:cs="Times New Roman"/>
          <w:bCs/>
          <w:sz w:val="24"/>
          <w:szCs w:val="24"/>
        </w:rPr>
        <w:t xml:space="preserve"> кандидату в депутаты Совета народных депутатов</w:t>
      </w:r>
      <w:r w:rsidRPr="000A4661">
        <w:rPr>
          <w:rFonts w:ascii="Times New Roman" w:hAnsi="Times New Roman" w:cs="Times New Roman"/>
          <w:sz w:val="24"/>
          <w:szCs w:val="24"/>
        </w:rPr>
        <w:t xml:space="preserve"> Алексеевского сельского поселения Грибановского муниципального района  шестого созыва ______________________________________________________________________ 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(фамилия, имя, отчество)</w:t>
      </w:r>
    </w:p>
    <w:p w:rsidR="000A4661" w:rsidRPr="000A4661" w:rsidRDefault="000A4661" w:rsidP="000A4661">
      <w:pPr>
        <w:pStyle w:val="ConsNormal"/>
        <w:widowControl/>
        <w:ind w:right="-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661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выявленных недостатках в документах, представленных  в избирательную комиссию поселения для 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 w:cs="Times New Roman"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 w:cs="Times New Roman"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(прилагается).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комиссии ____________                                ______________</w:t>
      </w:r>
    </w:p>
    <w:p w:rsidR="000A4661" w:rsidRPr="000A4661" w:rsidRDefault="000A4661" w:rsidP="000A4661">
      <w:pPr>
        <w:jc w:val="center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Секретарь комиссии</w:t>
      </w:r>
      <w:r w:rsidRPr="000A4661">
        <w:rPr>
          <w:rFonts w:ascii="Times New Roman" w:hAnsi="Times New Roman"/>
          <w:sz w:val="24"/>
          <w:szCs w:val="24"/>
        </w:rPr>
        <w:tab/>
        <w:t>____________                                __________________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подпись </w:t>
      </w:r>
      <w:r w:rsidRPr="000A4661">
        <w:rPr>
          <w:rFonts w:ascii="Times New Roman" w:hAnsi="Times New Roman"/>
          <w:sz w:val="24"/>
          <w:szCs w:val="24"/>
        </w:rPr>
        <w:tab/>
        <w:t xml:space="preserve">                                    инициалы, фамилия</w:t>
      </w: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jc w:val="right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Приложение №14                                                                                 </w:t>
      </w:r>
    </w:p>
    <w:p w:rsidR="000A4661" w:rsidRPr="000A4661" w:rsidRDefault="000A4661" w:rsidP="000A4661">
      <w:pPr>
        <w:keepNext/>
        <w:ind w:left="36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ab/>
      </w:r>
      <w:r w:rsidRPr="000A4661">
        <w:rPr>
          <w:rFonts w:ascii="Times New Roman" w:hAnsi="Times New Roman"/>
          <w:b/>
          <w:sz w:val="24"/>
          <w:szCs w:val="24"/>
        </w:rPr>
        <w:t xml:space="preserve">ВОРОНЕЖСКАЯ ОБЛАСТЬ  </w:t>
      </w:r>
      <w:r w:rsidRPr="000A4661">
        <w:rPr>
          <w:rFonts w:ascii="Times New Roman" w:hAnsi="Times New Roman"/>
          <w:b/>
          <w:sz w:val="24"/>
          <w:szCs w:val="24"/>
        </w:rPr>
        <w:br/>
        <w:t>ГРИБАНОВСКИЙ МУНИЦИПАЛЬНЫЙ РАЙОН</w:t>
      </w:r>
    </w:p>
    <w:p w:rsidR="000A4661" w:rsidRPr="000A4661" w:rsidRDefault="000A4661" w:rsidP="000A4661">
      <w:pPr>
        <w:ind w:left="36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 xml:space="preserve">Избирательная комиссия Алексеевского сельского поселения </w:t>
      </w:r>
    </w:p>
    <w:p w:rsidR="000A4661" w:rsidRPr="000A4661" w:rsidRDefault="000A4661" w:rsidP="000A4661">
      <w:pPr>
        <w:ind w:left="36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на которую возложены полномочия окружной избирательной комиссии </w:t>
      </w:r>
      <w:proofErr w:type="spellStart"/>
      <w:r w:rsidRPr="000A4661">
        <w:rPr>
          <w:rFonts w:ascii="Times New Roman" w:hAnsi="Times New Roman"/>
          <w:sz w:val="24"/>
          <w:szCs w:val="24"/>
        </w:rPr>
        <w:t>девятимандатного</w:t>
      </w:r>
      <w:proofErr w:type="spellEnd"/>
      <w:r w:rsidRPr="000A4661">
        <w:rPr>
          <w:rFonts w:ascii="Times New Roman" w:hAnsi="Times New Roman"/>
          <w:sz w:val="24"/>
          <w:szCs w:val="24"/>
        </w:rPr>
        <w:t xml:space="preserve"> избирательного округа  по выборам депутатов Совета народных депутатов Алексеевского сельского  поселения Грибановского муниципального района шестого созыва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344"/>
        <w:gridCol w:w="1357"/>
        <w:gridCol w:w="567"/>
        <w:gridCol w:w="1701"/>
        <w:gridCol w:w="284"/>
        <w:gridCol w:w="651"/>
        <w:gridCol w:w="284"/>
        <w:gridCol w:w="3592"/>
        <w:gridCol w:w="285"/>
      </w:tblGrid>
      <w:tr w:rsidR="000A4661" w:rsidRPr="000A4661" w:rsidTr="00482F16">
        <w:trPr>
          <w:cantSplit/>
          <w:trHeight w:hRule="exact" w:val="284"/>
        </w:trPr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left="-108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Кандидату в депутаты Совета народных депутатов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 поселения </w:t>
            </w:r>
          </w:p>
          <w:p w:rsidR="000A4661" w:rsidRPr="000A4661" w:rsidRDefault="000A4661" w:rsidP="00482F16">
            <w:pPr>
              <w:pStyle w:val="ConsNormal"/>
              <w:widowControl/>
              <w:ind w:left="-77" w:right="-47" w:firstLine="2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66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85" w:type="dxa"/>
            <w:tcBorders>
              <w:left w:val="nil"/>
              <w:bottom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397"/>
        </w:trPr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left="-108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66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170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661" w:rsidRPr="000A4661" w:rsidTr="00482F16">
        <w:trPr>
          <w:cantSplit/>
          <w:trHeight w:hRule="exact" w:val="1054"/>
        </w:trPr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661" w:rsidRPr="000A4661" w:rsidRDefault="000A4661" w:rsidP="00482F16">
            <w:pPr>
              <w:pStyle w:val="a5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661" w:rsidRPr="000A4661" w:rsidRDefault="000A4661" w:rsidP="000A466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0A4661">
        <w:rPr>
          <w:rFonts w:ascii="Times New Roman" w:hAnsi="Times New Roman"/>
          <w:i/>
          <w:sz w:val="24"/>
          <w:szCs w:val="24"/>
          <w:vertAlign w:val="superscript"/>
        </w:rPr>
        <w:t>( фамилия имя отчество)</w:t>
      </w:r>
    </w:p>
    <w:p w:rsidR="000A4661" w:rsidRPr="000A4661" w:rsidRDefault="000A4661" w:rsidP="000A4661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4661">
        <w:rPr>
          <w:rFonts w:ascii="Times New Roman" w:hAnsi="Times New Roman"/>
          <w:b/>
          <w:sz w:val="24"/>
          <w:szCs w:val="24"/>
        </w:rPr>
        <w:t>ИЗВЕЩЕНИЕ</w:t>
      </w:r>
    </w:p>
    <w:p w:rsidR="000A4661" w:rsidRPr="000A4661" w:rsidRDefault="000A4661" w:rsidP="000A4661">
      <w:pPr>
        <w:suppressAutoHyphens/>
        <w:ind w:right="425"/>
        <w:jc w:val="center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о выявленных недостатках  в документах,   представленных  в избирательную комиссию поселения для уведомления о выдвижении и регистрации кандидата выдвинутого избирательным объединением по </w:t>
      </w:r>
      <w:proofErr w:type="spellStart"/>
      <w:r w:rsidRPr="000A4661">
        <w:rPr>
          <w:rFonts w:ascii="Times New Roman" w:hAnsi="Times New Roman"/>
          <w:bCs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Cs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В соответствии с частью 3 стать 53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№ 87 – ОЗ  избирательная комиссия поселения извещает о том, что в результате проверки документов,  представленных Вами  в избирательную комиссию поселения для уведомления о выдвижении и регистрации кандидата выдвинутого </w:t>
      </w:r>
      <w:r w:rsidRPr="000A4661">
        <w:rPr>
          <w:rFonts w:ascii="Times New Roman" w:hAnsi="Times New Roman"/>
          <w:bCs/>
          <w:sz w:val="24"/>
          <w:szCs w:val="24"/>
        </w:rPr>
        <w:lastRenderedPageBreak/>
        <w:t xml:space="preserve">избирательным объединением по </w:t>
      </w:r>
      <w:proofErr w:type="spellStart"/>
      <w:r w:rsidRPr="000A4661">
        <w:rPr>
          <w:rFonts w:ascii="Times New Roman" w:hAnsi="Times New Roman"/>
          <w:bCs/>
          <w:sz w:val="24"/>
          <w:szCs w:val="24"/>
        </w:rPr>
        <w:t>девятимандатному</w:t>
      </w:r>
      <w:proofErr w:type="spellEnd"/>
      <w:r w:rsidRPr="000A4661">
        <w:rPr>
          <w:rFonts w:ascii="Times New Roman" w:hAnsi="Times New Roman"/>
          <w:bCs/>
          <w:sz w:val="24"/>
          <w:szCs w:val="24"/>
        </w:rPr>
        <w:t xml:space="preserve"> избирательному округу включенного в заверенный список кандидатов на  выборах депутатов Совета народных депутатов Алексеевского сельского поселения Грибановского муниципального района шестого созыва </w:t>
      </w:r>
    </w:p>
    <w:p w:rsidR="000A4661" w:rsidRPr="000A4661" w:rsidRDefault="000A4661" w:rsidP="000A4661">
      <w:pPr>
        <w:suppressAutoHyphens/>
        <w:ind w:right="425" w:firstLine="709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/>
          <w:bCs/>
          <w:sz w:val="24"/>
          <w:szCs w:val="24"/>
        </w:rPr>
        <w:t xml:space="preserve">                  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выявлено нарушение  требований ч.__  статьи ___ 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 xml:space="preserve">. № 87 – ОЗ в части оформления документов: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поселения «____» __________20____г.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 , необходимо  до __  ______________ 201   г.заменить представленные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</w:t>
      </w:r>
      <w:r w:rsidRPr="000A4661">
        <w:rPr>
          <w:rFonts w:ascii="Times New Roman" w:hAnsi="Times New Roman"/>
          <w:bCs/>
          <w:sz w:val="24"/>
          <w:szCs w:val="24"/>
        </w:rPr>
        <w:t>документы: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выявлена неполнота сведений о кандидате в документах 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</w:t>
      </w:r>
      <w:r w:rsidRPr="000A4661">
        <w:rPr>
          <w:rFonts w:ascii="Times New Roman" w:hAnsi="Times New Roman"/>
          <w:sz w:val="24"/>
          <w:szCs w:val="24"/>
        </w:rPr>
        <w:t xml:space="preserve">Вопрос о регистрации  кандидата, будет рассматриваться на заседании избирательной комиссии поселения «____» __________20____г.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A4661">
        <w:rPr>
          <w:rFonts w:ascii="Times New Roman" w:hAnsi="Times New Roman"/>
          <w:sz w:val="24"/>
          <w:szCs w:val="24"/>
        </w:rPr>
        <w:t>В соответствии с ч.3 статьи 53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 необходимо  до __  ______________ 20   г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поселения  </w:t>
      </w:r>
      <w:r w:rsidRPr="000A4661">
        <w:rPr>
          <w:rFonts w:ascii="Times New Roman" w:hAnsi="Times New Roman"/>
          <w:bCs/>
          <w:sz w:val="24"/>
          <w:szCs w:val="24"/>
        </w:rPr>
        <w:t xml:space="preserve">уточнения (дополнения) в документы: 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0A4661">
        <w:rPr>
          <w:rFonts w:ascii="Times New Roman" w:hAnsi="Times New Roman"/>
          <w:b/>
          <w:bCs/>
          <w:sz w:val="24"/>
          <w:szCs w:val="24"/>
        </w:rPr>
        <w:t>либо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bCs/>
          <w:sz w:val="24"/>
          <w:szCs w:val="24"/>
        </w:rPr>
      </w:pPr>
      <w:r w:rsidRPr="000A4661">
        <w:rPr>
          <w:rFonts w:ascii="Times New Roman" w:hAnsi="Times New Roman"/>
          <w:bCs/>
          <w:sz w:val="24"/>
          <w:szCs w:val="24"/>
        </w:rPr>
        <w:t>-выявлено отсутствие  документов (копии документа):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Вопрос о регистрации  кандидата, будет рассматриваться на заседании избирательной комиссии  поселения «____» __________20____г.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 xml:space="preserve">В соответствии с ч.3 статьи 53 </w:t>
      </w:r>
      <w:r w:rsidRPr="000A4661">
        <w:rPr>
          <w:rFonts w:ascii="Times New Roman" w:hAnsi="Times New Roman"/>
          <w:bCs/>
          <w:sz w:val="24"/>
          <w:szCs w:val="24"/>
        </w:rPr>
        <w:t xml:space="preserve"> Закона Воронежской области от 27 июня </w:t>
      </w:r>
      <w:smartTag w:uri="urn:schemas-microsoft-com:office:smarttags" w:element="metricconverter">
        <w:smartTagPr>
          <w:attr w:name="ProductID" w:val="2007 г"/>
        </w:smartTagPr>
        <w:r w:rsidRPr="000A4661">
          <w:rPr>
            <w:rFonts w:ascii="Times New Roman" w:hAnsi="Times New Roman"/>
            <w:bCs/>
            <w:sz w:val="24"/>
            <w:szCs w:val="24"/>
          </w:rPr>
          <w:t>2007 г</w:t>
        </w:r>
      </w:smartTag>
      <w:r w:rsidRPr="000A4661">
        <w:rPr>
          <w:rFonts w:ascii="Times New Roman" w:hAnsi="Times New Roman"/>
          <w:bCs/>
          <w:sz w:val="24"/>
          <w:szCs w:val="24"/>
        </w:rPr>
        <w:t>. № 87 – ОЗ, Вам необходимо  до __  ______________ 20   г. представить в</w:t>
      </w:r>
      <w:r w:rsidRPr="000A4661">
        <w:rPr>
          <w:rFonts w:ascii="Times New Roman" w:hAnsi="Times New Roman"/>
          <w:sz w:val="24"/>
          <w:szCs w:val="24"/>
        </w:rPr>
        <w:t xml:space="preserve"> избирательную комиссию  поселения документы (копии документов):</w:t>
      </w: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</w:p>
    <w:p w:rsidR="000A4661" w:rsidRPr="000A4661" w:rsidRDefault="000A4661" w:rsidP="000A4661">
      <w:pPr>
        <w:suppressAutoHyphens/>
        <w:ind w:right="425"/>
        <w:jc w:val="both"/>
        <w:rPr>
          <w:rFonts w:ascii="Times New Roman" w:hAnsi="Times New Roman"/>
          <w:sz w:val="24"/>
          <w:szCs w:val="24"/>
        </w:rPr>
      </w:pPr>
      <w:r w:rsidRPr="000A4661">
        <w:rPr>
          <w:rFonts w:ascii="Times New Roman" w:hAnsi="Times New Roman"/>
          <w:sz w:val="24"/>
          <w:szCs w:val="24"/>
        </w:rPr>
        <w:t>Председатель избирательной комиссии</w:t>
      </w:r>
    </w:p>
    <w:p w:rsidR="000A4661" w:rsidRDefault="000A4661" w:rsidP="000A4661">
      <w:pPr>
        <w:suppressAutoHyphens/>
        <w:ind w:right="425"/>
        <w:jc w:val="both"/>
        <w:rPr>
          <w:sz w:val="23"/>
          <w:szCs w:val="23"/>
        </w:rPr>
      </w:pPr>
    </w:p>
    <w:p w:rsidR="000A4661" w:rsidRPr="00CF3FB2" w:rsidRDefault="000A4661" w:rsidP="000A4661">
      <w:pPr>
        <w:pStyle w:val="23"/>
        <w:tabs>
          <w:tab w:val="left" w:pos="9885"/>
        </w:tabs>
        <w:spacing w:line="360" w:lineRule="auto"/>
        <w:ind w:right="-15"/>
        <w:rPr>
          <w:szCs w:val="28"/>
        </w:rPr>
      </w:pPr>
      <w:r w:rsidRPr="00CF3FB2">
        <w:rPr>
          <w:szCs w:val="28"/>
        </w:rPr>
        <w:t xml:space="preserve">              </w:t>
      </w:r>
    </w:p>
    <w:p w:rsidR="000A4661" w:rsidRPr="000A4661" w:rsidRDefault="000A4661" w:rsidP="000A4661">
      <w:pPr>
        <w:ind w:left="3600" w:firstLine="720"/>
        <w:rPr>
          <w:rFonts w:ascii="Times New Roman" w:hAnsi="Times New Roman"/>
        </w:rPr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Ответственный за выпуск: Глава Алексеевского сельского поселения         Грибановского         муниципального          района Воронежской области Фомина Надежда Алексеевна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>, с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>, с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>, с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Подписано к печати: </w:t>
      </w:r>
      <w:r w:rsidR="00553767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Pr="0029106A">
        <w:rPr>
          <w:rFonts w:ascii="Times New Roman" w:hAnsi="Times New Roman" w:cs="Times New Roman"/>
          <w:b/>
          <w:sz w:val="28"/>
          <w:szCs w:val="28"/>
        </w:rPr>
        <w:t>. 2020 г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15 часов</w:t>
      </w:r>
    </w:p>
    <w:p w:rsidR="002C32A0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2C32A0" w:rsidSect="00B76B1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6C" w:rsidRDefault="004F766C" w:rsidP="0018228D">
      <w:pPr>
        <w:spacing w:after="0" w:line="240" w:lineRule="auto"/>
      </w:pPr>
      <w:r>
        <w:separator/>
      </w:r>
    </w:p>
  </w:endnote>
  <w:endnote w:type="continuationSeparator" w:id="0">
    <w:p w:rsidR="004F766C" w:rsidRDefault="004F766C" w:rsidP="001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6C" w:rsidRDefault="004F766C" w:rsidP="0018228D">
      <w:pPr>
        <w:spacing w:after="0" w:line="240" w:lineRule="auto"/>
      </w:pPr>
      <w:r>
        <w:separator/>
      </w:r>
    </w:p>
  </w:footnote>
  <w:footnote w:type="continuationSeparator" w:id="0">
    <w:p w:rsidR="004F766C" w:rsidRDefault="004F766C" w:rsidP="0018228D">
      <w:pPr>
        <w:spacing w:after="0" w:line="240" w:lineRule="auto"/>
      </w:pPr>
      <w:r>
        <w:continuationSeparator/>
      </w:r>
    </w:p>
  </w:footnote>
  <w:footnote w:id="1">
    <w:p w:rsidR="00482F16" w:rsidRDefault="00482F16" w:rsidP="000A4661">
      <w:pPr>
        <w:pStyle w:val="af2"/>
      </w:pPr>
      <w:r>
        <w:rPr>
          <w:rStyle w:val="afa"/>
        </w:rPr>
        <w:footnoteRef/>
      </w:r>
      <w:r>
        <w:t xml:space="preserve"> Ненужное вычеркнуть прямой линией синего цвета.</w:t>
      </w:r>
    </w:p>
  </w:footnote>
  <w:footnote w:id="2">
    <w:p w:rsidR="00482F16" w:rsidRPr="002F31B3" w:rsidRDefault="00482F16" w:rsidP="000A4661">
      <w:pPr>
        <w:pStyle w:val="af2"/>
      </w:pPr>
    </w:p>
  </w:footnote>
  <w:footnote w:id="3">
    <w:p w:rsidR="00482F16" w:rsidRDefault="00482F16" w:rsidP="000A4661">
      <w:pPr>
        <w:pStyle w:val="af2"/>
      </w:pPr>
      <w:r>
        <w:rPr>
          <w:rStyle w:val="afa"/>
        </w:rPr>
        <w:t>1</w:t>
      </w:r>
      <w:r>
        <w:t xml:space="preserve"> Ненужное вычеркнуть.</w:t>
      </w:r>
    </w:p>
  </w:footnote>
  <w:footnote w:id="4">
    <w:p w:rsidR="00482F16" w:rsidRDefault="00482F16" w:rsidP="000A4661">
      <w:pPr>
        <w:pStyle w:val="af2"/>
      </w:pPr>
    </w:p>
  </w:footnote>
  <w:footnote w:id="5">
    <w:p w:rsidR="00482F16" w:rsidRPr="002F31B3" w:rsidRDefault="00482F16" w:rsidP="000A4661">
      <w:pPr>
        <w:pStyle w:val="af2"/>
      </w:pPr>
      <w:r w:rsidRPr="002F31B3">
        <w:rPr>
          <w:rStyle w:val="afa"/>
        </w:rPr>
        <w:footnoteRef/>
      </w:r>
      <w:r w:rsidRPr="002F31B3">
        <w:t xml:space="preserve"> Ненужное вычеркнуть прямой линией </w:t>
      </w:r>
      <w:r>
        <w:t>синего цвета</w:t>
      </w:r>
      <w:r w:rsidRPr="002F31B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A6804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03667"/>
    <w:multiLevelType w:val="hybridMultilevel"/>
    <w:tmpl w:val="9968C7FA"/>
    <w:lvl w:ilvl="0" w:tplc="307C81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607E5C"/>
    <w:multiLevelType w:val="hybridMultilevel"/>
    <w:tmpl w:val="58040680"/>
    <w:lvl w:ilvl="0" w:tplc="735C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5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A72D1E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87E6A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D4FA7"/>
    <w:multiLevelType w:val="hybridMultilevel"/>
    <w:tmpl w:val="336E5AC2"/>
    <w:lvl w:ilvl="0" w:tplc="4A0C0634">
      <w:start w:val="2"/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2C2377"/>
    <w:multiLevelType w:val="hybridMultilevel"/>
    <w:tmpl w:val="0A78FE38"/>
    <w:lvl w:ilvl="0" w:tplc="803E65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97960AD"/>
    <w:multiLevelType w:val="hybridMultilevel"/>
    <w:tmpl w:val="7F90526A"/>
    <w:lvl w:ilvl="0" w:tplc="FBDA6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1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</w:num>
  <w:num w:numId="7">
    <w:abstractNumId w:val="7"/>
  </w:num>
  <w:num w:numId="8">
    <w:abstractNumId w:val="17"/>
  </w:num>
  <w:num w:numId="9">
    <w:abstractNumId w:val="19"/>
  </w:num>
  <w:num w:numId="10">
    <w:abstractNumId w:val="31"/>
  </w:num>
  <w:num w:numId="11">
    <w:abstractNumId w:val="11"/>
  </w:num>
  <w:num w:numId="12">
    <w:abstractNumId w:val="24"/>
  </w:num>
  <w:num w:numId="13">
    <w:abstractNumId w:val="20"/>
  </w:num>
  <w:num w:numId="14">
    <w:abstractNumId w:val="15"/>
  </w:num>
  <w:num w:numId="15">
    <w:abstractNumId w:val="21"/>
  </w:num>
  <w:num w:numId="16">
    <w:abstractNumId w:val="2"/>
  </w:num>
  <w:num w:numId="17">
    <w:abstractNumId w:val="12"/>
  </w:num>
  <w:num w:numId="18">
    <w:abstractNumId w:val="29"/>
  </w:num>
  <w:num w:numId="19">
    <w:abstractNumId w:val="5"/>
  </w:num>
  <w:num w:numId="20">
    <w:abstractNumId w:val="8"/>
  </w:num>
  <w:num w:numId="21">
    <w:abstractNumId w:val="26"/>
  </w:num>
  <w:num w:numId="22">
    <w:abstractNumId w:val="4"/>
  </w:num>
  <w:num w:numId="23">
    <w:abstractNumId w:val="23"/>
  </w:num>
  <w:num w:numId="24">
    <w:abstractNumId w:val="13"/>
  </w:num>
  <w:num w:numId="25">
    <w:abstractNumId w:val="25"/>
  </w:num>
  <w:num w:numId="26">
    <w:abstractNumId w:val="28"/>
  </w:num>
  <w:num w:numId="27">
    <w:abstractNumId w:val="9"/>
  </w:num>
  <w:num w:numId="28">
    <w:abstractNumId w:val="22"/>
  </w:num>
  <w:num w:numId="29">
    <w:abstractNumId w:val="1"/>
  </w:num>
  <w:num w:numId="30">
    <w:abstractNumId w:val="18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204E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A4661"/>
    <w:rsid w:val="000A5CED"/>
    <w:rsid w:val="000A647E"/>
    <w:rsid w:val="000B4693"/>
    <w:rsid w:val="000D6BF8"/>
    <w:rsid w:val="000D78A0"/>
    <w:rsid w:val="000E2F0A"/>
    <w:rsid w:val="000F372B"/>
    <w:rsid w:val="00105896"/>
    <w:rsid w:val="00120F5F"/>
    <w:rsid w:val="00130F20"/>
    <w:rsid w:val="001319D4"/>
    <w:rsid w:val="00142A69"/>
    <w:rsid w:val="00162828"/>
    <w:rsid w:val="00162AC7"/>
    <w:rsid w:val="00181B69"/>
    <w:rsid w:val="0018228D"/>
    <w:rsid w:val="00187CDD"/>
    <w:rsid w:val="001A3C3C"/>
    <w:rsid w:val="001A4B64"/>
    <w:rsid w:val="001B0A0E"/>
    <w:rsid w:val="001C0A29"/>
    <w:rsid w:val="001D041C"/>
    <w:rsid w:val="001D0A2B"/>
    <w:rsid w:val="001D43E6"/>
    <w:rsid w:val="001F16BE"/>
    <w:rsid w:val="00214361"/>
    <w:rsid w:val="00214EA6"/>
    <w:rsid w:val="00220CF6"/>
    <w:rsid w:val="00221923"/>
    <w:rsid w:val="0024051A"/>
    <w:rsid w:val="00262B26"/>
    <w:rsid w:val="00263675"/>
    <w:rsid w:val="002646C2"/>
    <w:rsid w:val="00283129"/>
    <w:rsid w:val="002B482E"/>
    <w:rsid w:val="002B5282"/>
    <w:rsid w:val="002B5CC1"/>
    <w:rsid w:val="002B6815"/>
    <w:rsid w:val="002C141A"/>
    <w:rsid w:val="002C32A0"/>
    <w:rsid w:val="002C66C3"/>
    <w:rsid w:val="002D5FDC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C72"/>
    <w:rsid w:val="00360E2F"/>
    <w:rsid w:val="00361624"/>
    <w:rsid w:val="00372E79"/>
    <w:rsid w:val="003802E0"/>
    <w:rsid w:val="00382D7A"/>
    <w:rsid w:val="003923BA"/>
    <w:rsid w:val="003948A6"/>
    <w:rsid w:val="0039570D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405A70"/>
    <w:rsid w:val="0040752B"/>
    <w:rsid w:val="00411581"/>
    <w:rsid w:val="00413D15"/>
    <w:rsid w:val="00421BF7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2F16"/>
    <w:rsid w:val="00483B37"/>
    <w:rsid w:val="00486A58"/>
    <w:rsid w:val="004A3D26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4F6642"/>
    <w:rsid w:val="004F766C"/>
    <w:rsid w:val="00502BE2"/>
    <w:rsid w:val="005051AD"/>
    <w:rsid w:val="0051117C"/>
    <w:rsid w:val="00511B6D"/>
    <w:rsid w:val="00512BC8"/>
    <w:rsid w:val="00535258"/>
    <w:rsid w:val="00543B26"/>
    <w:rsid w:val="00544745"/>
    <w:rsid w:val="0054624C"/>
    <w:rsid w:val="005474CF"/>
    <w:rsid w:val="00553767"/>
    <w:rsid w:val="00564177"/>
    <w:rsid w:val="00573333"/>
    <w:rsid w:val="005734D0"/>
    <w:rsid w:val="00585ADF"/>
    <w:rsid w:val="0058619D"/>
    <w:rsid w:val="00594D4A"/>
    <w:rsid w:val="005A0610"/>
    <w:rsid w:val="005B283B"/>
    <w:rsid w:val="005B57D2"/>
    <w:rsid w:val="005E03AB"/>
    <w:rsid w:val="005F1BCD"/>
    <w:rsid w:val="005F60F4"/>
    <w:rsid w:val="006152EA"/>
    <w:rsid w:val="00617A28"/>
    <w:rsid w:val="006205E3"/>
    <w:rsid w:val="0062300C"/>
    <w:rsid w:val="006239CC"/>
    <w:rsid w:val="00625C21"/>
    <w:rsid w:val="00630F36"/>
    <w:rsid w:val="00635FA8"/>
    <w:rsid w:val="00640647"/>
    <w:rsid w:val="00647A5E"/>
    <w:rsid w:val="006573ED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46FC"/>
    <w:rsid w:val="006F08AF"/>
    <w:rsid w:val="006F557B"/>
    <w:rsid w:val="006F7E08"/>
    <w:rsid w:val="00707B39"/>
    <w:rsid w:val="00715442"/>
    <w:rsid w:val="00724FE9"/>
    <w:rsid w:val="00726671"/>
    <w:rsid w:val="00726F94"/>
    <w:rsid w:val="00727482"/>
    <w:rsid w:val="00755EDA"/>
    <w:rsid w:val="0076085F"/>
    <w:rsid w:val="00766FEA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31C0D"/>
    <w:rsid w:val="00845606"/>
    <w:rsid w:val="00865795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E4C27"/>
    <w:rsid w:val="008E7EF3"/>
    <w:rsid w:val="008F0C18"/>
    <w:rsid w:val="008F17F7"/>
    <w:rsid w:val="008F73BE"/>
    <w:rsid w:val="008F7616"/>
    <w:rsid w:val="00904BCB"/>
    <w:rsid w:val="00930714"/>
    <w:rsid w:val="00937AB5"/>
    <w:rsid w:val="009477EF"/>
    <w:rsid w:val="00955A73"/>
    <w:rsid w:val="009566FC"/>
    <w:rsid w:val="009601FD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D2BAC"/>
    <w:rsid w:val="009D2FA0"/>
    <w:rsid w:val="009D58FF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1A99"/>
    <w:rsid w:val="00A52FB7"/>
    <w:rsid w:val="00A53269"/>
    <w:rsid w:val="00A54415"/>
    <w:rsid w:val="00A5738C"/>
    <w:rsid w:val="00A65442"/>
    <w:rsid w:val="00A65A3B"/>
    <w:rsid w:val="00A7461E"/>
    <w:rsid w:val="00A74A45"/>
    <w:rsid w:val="00A85F53"/>
    <w:rsid w:val="00AB1B3F"/>
    <w:rsid w:val="00AB20C8"/>
    <w:rsid w:val="00AB5EF2"/>
    <w:rsid w:val="00AC0B41"/>
    <w:rsid w:val="00AD2AA1"/>
    <w:rsid w:val="00AE75B5"/>
    <w:rsid w:val="00AF03F0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6B12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02A3"/>
    <w:rsid w:val="00C074C9"/>
    <w:rsid w:val="00C20188"/>
    <w:rsid w:val="00C233BE"/>
    <w:rsid w:val="00C25D66"/>
    <w:rsid w:val="00C27EBC"/>
    <w:rsid w:val="00C332BE"/>
    <w:rsid w:val="00C35613"/>
    <w:rsid w:val="00C37E55"/>
    <w:rsid w:val="00C41AFF"/>
    <w:rsid w:val="00C4203C"/>
    <w:rsid w:val="00C429AD"/>
    <w:rsid w:val="00C43BF2"/>
    <w:rsid w:val="00C43E5E"/>
    <w:rsid w:val="00C46536"/>
    <w:rsid w:val="00C5462C"/>
    <w:rsid w:val="00C65EA6"/>
    <w:rsid w:val="00C661AE"/>
    <w:rsid w:val="00C80BB7"/>
    <w:rsid w:val="00C863FD"/>
    <w:rsid w:val="00CA767F"/>
    <w:rsid w:val="00CB61FE"/>
    <w:rsid w:val="00CD36A0"/>
    <w:rsid w:val="00CD3AB8"/>
    <w:rsid w:val="00CE33C5"/>
    <w:rsid w:val="00CF61C5"/>
    <w:rsid w:val="00D05FBB"/>
    <w:rsid w:val="00D14263"/>
    <w:rsid w:val="00D214E8"/>
    <w:rsid w:val="00D26F50"/>
    <w:rsid w:val="00D40C5E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34BF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51CD"/>
    <w:rsid w:val="00E56EC2"/>
    <w:rsid w:val="00E60167"/>
    <w:rsid w:val="00E6409B"/>
    <w:rsid w:val="00E7288A"/>
    <w:rsid w:val="00E7303C"/>
    <w:rsid w:val="00E744A9"/>
    <w:rsid w:val="00E845A5"/>
    <w:rsid w:val="00E8625E"/>
    <w:rsid w:val="00E97F81"/>
    <w:rsid w:val="00EA23A2"/>
    <w:rsid w:val="00EA4FA9"/>
    <w:rsid w:val="00EA6472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030D1"/>
    <w:rsid w:val="00F146D7"/>
    <w:rsid w:val="00F16F91"/>
    <w:rsid w:val="00F355CB"/>
    <w:rsid w:val="00F36FEE"/>
    <w:rsid w:val="00F541F4"/>
    <w:rsid w:val="00F6509C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9697E"/>
    <w:rsid w:val="00FA7500"/>
    <w:rsid w:val="00FB09F4"/>
    <w:rsid w:val="00FB7088"/>
    <w:rsid w:val="00FF037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B76B12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76B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B76B1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76B1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76B1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A46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0A4661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2C32A0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0">
    <w:name w:val="Обычнbй Знак"/>
    <w:link w:val="b"/>
    <w:rsid w:val="002C32A0"/>
    <w:rPr>
      <w:rFonts w:ascii="Times New Roman" w:eastAsia="Times New Roman" w:hAnsi="Times New Roman"/>
      <w:snapToGrid w:val="0"/>
      <w:sz w:val="28"/>
    </w:rPr>
  </w:style>
  <w:style w:type="paragraph" w:styleId="a8">
    <w:name w:val="No Spacing"/>
    <w:uiPriority w:val="1"/>
    <w:qFormat/>
    <w:rsid w:val="002C32A0"/>
    <w:rPr>
      <w:rFonts w:eastAsia="Times New Roman" w:cs="Calibr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B76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6B1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76B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76B12"/>
    <w:rPr>
      <w:rFonts w:ascii="Times New Roman" w:eastAsia="Times New Roman" w:hAnsi="Times New Roman"/>
      <w:b/>
      <w:bCs/>
      <w:i/>
      <w:i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B76B12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76B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76B1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locked/>
    <w:rsid w:val="00B76B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76B1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semiHidden/>
    <w:rsid w:val="00B7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6B12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B76B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76B12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nhideWhenUsed/>
    <w:rsid w:val="00B76B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B12"/>
    <w:rPr>
      <w:rFonts w:ascii="Times New Roman" w:eastAsia="Times New Roman" w:hAnsi="Times New Roman"/>
      <w:sz w:val="16"/>
      <w:szCs w:val="16"/>
    </w:rPr>
  </w:style>
  <w:style w:type="character" w:customStyle="1" w:styleId="af">
    <w:name w:val="Нижний колонтитул Знак"/>
    <w:basedOn w:val="a0"/>
    <w:link w:val="af0"/>
    <w:rsid w:val="00B76B12"/>
    <w:rPr>
      <w:sz w:val="16"/>
      <w:szCs w:val="16"/>
    </w:rPr>
  </w:style>
  <w:style w:type="paragraph" w:styleId="af0">
    <w:name w:val="footer"/>
    <w:basedOn w:val="a"/>
    <w:link w:val="af"/>
    <w:rsid w:val="00B76B12"/>
    <w:pPr>
      <w:tabs>
        <w:tab w:val="center" w:pos="4677"/>
        <w:tab w:val="right" w:pos="9355"/>
      </w:tabs>
      <w:spacing w:after="0" w:line="240" w:lineRule="auto"/>
    </w:pPr>
    <w:rPr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f0"/>
    <w:uiPriority w:val="99"/>
    <w:semiHidden/>
    <w:rsid w:val="00B76B12"/>
    <w:rPr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rsid w:val="00B76B12"/>
    <w:rPr>
      <w:sz w:val="22"/>
      <w:szCs w:val="22"/>
    </w:rPr>
  </w:style>
  <w:style w:type="paragraph" w:styleId="af2">
    <w:name w:val="footnote text"/>
    <w:basedOn w:val="a"/>
    <w:link w:val="af1"/>
    <w:rsid w:val="00B76B12"/>
    <w:pPr>
      <w:widowControl w:val="0"/>
      <w:autoSpaceDE w:val="0"/>
      <w:autoSpaceDN w:val="0"/>
      <w:adjustRightInd w:val="0"/>
      <w:spacing w:after="120" w:line="240" w:lineRule="auto"/>
      <w:jc w:val="both"/>
    </w:pPr>
    <w:rPr>
      <w:lang w:eastAsia="ru-RU"/>
    </w:rPr>
  </w:style>
  <w:style w:type="character" w:customStyle="1" w:styleId="12">
    <w:name w:val="Текст сноски Знак1"/>
    <w:basedOn w:val="a0"/>
    <w:link w:val="af2"/>
    <w:rsid w:val="00B76B12"/>
    <w:rPr>
      <w:lang w:eastAsia="en-US"/>
    </w:rPr>
  </w:style>
  <w:style w:type="paragraph" w:customStyle="1" w:styleId="af3">
    <w:name w:val="текст сноски"/>
    <w:basedOn w:val="a"/>
    <w:rsid w:val="00B76B12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76B1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76B1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B76B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B76B12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3"/>
    <w:uiPriority w:val="99"/>
    <w:rsid w:val="00B76B12"/>
    <w:rPr>
      <w:rFonts w:cs="Times New Roman"/>
      <w:szCs w:val="20"/>
    </w:rPr>
  </w:style>
  <w:style w:type="character" w:customStyle="1" w:styleId="13">
    <w:name w:val="Основной шрифт абзаца1"/>
    <w:uiPriority w:val="99"/>
    <w:rsid w:val="00B76B12"/>
    <w:rPr>
      <w:sz w:val="20"/>
    </w:rPr>
  </w:style>
  <w:style w:type="paragraph" w:styleId="af6">
    <w:name w:val="Block Text"/>
    <w:basedOn w:val="a"/>
    <w:uiPriority w:val="99"/>
    <w:rsid w:val="00B76B12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B76B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6B1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B76B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0A4661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A46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A4661"/>
    <w:rPr>
      <w:rFonts w:ascii="Times New Roman" w:eastAsia="Times New Roman" w:hAnsi="Times New Roman"/>
      <w:b/>
      <w:bCs/>
      <w:sz w:val="22"/>
      <w:szCs w:val="22"/>
    </w:rPr>
  </w:style>
  <w:style w:type="character" w:styleId="af8">
    <w:name w:val="page number"/>
    <w:rsid w:val="000A4661"/>
    <w:rPr>
      <w:rFonts w:ascii="Times New Roman" w:hAnsi="Times New Roman"/>
      <w:sz w:val="24"/>
    </w:rPr>
  </w:style>
  <w:style w:type="paragraph" w:customStyle="1" w:styleId="af9">
    <w:name w:val="Знак"/>
    <w:basedOn w:val="4"/>
    <w:rsid w:val="000A4661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character" w:styleId="afa">
    <w:name w:val="footnote reference"/>
    <w:uiPriority w:val="99"/>
    <w:rsid w:val="000A4661"/>
    <w:rPr>
      <w:vertAlign w:val="superscript"/>
    </w:rPr>
  </w:style>
  <w:style w:type="paragraph" w:customStyle="1" w:styleId="14-150">
    <w:name w:val="Текст 14-15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0A4661"/>
    <w:rPr>
      <w:rFonts w:ascii="Times New Roman" w:eastAsia="Times New Roman" w:hAnsi="Times New Roman"/>
      <w:sz w:val="24"/>
    </w:rPr>
  </w:style>
  <w:style w:type="paragraph" w:customStyle="1" w:styleId="afb">
    <w:name w:val="Содерж"/>
    <w:basedOn w:val="a"/>
    <w:rsid w:val="000A466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Т-1"/>
    <w:aliases w:val="5,Текст 14-1,Стиль12-1,Текст14-1,текст14,Oaeno14-1"/>
    <w:basedOn w:val="a"/>
    <w:rsid w:val="000A46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0A466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шрифт"/>
    <w:rsid w:val="000A4661"/>
  </w:style>
  <w:style w:type="paragraph" w:styleId="afd">
    <w:name w:val="Subtitle"/>
    <w:basedOn w:val="a"/>
    <w:link w:val="afe"/>
    <w:qFormat/>
    <w:locked/>
    <w:rsid w:val="000A466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0A46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5">
    <w:name w:val="заголовок 2"/>
    <w:basedOn w:val="a"/>
    <w:next w:val="a"/>
    <w:rsid w:val="000A466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30">
    <w:name w:val="Обычный13"/>
    <w:basedOn w:val="a"/>
    <w:rsid w:val="000A46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">
    <w:name w:val="текст сноски1"/>
    <w:basedOn w:val="a"/>
    <w:rsid w:val="000A466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">
    <w:name w:val="Îáû÷íû"/>
    <w:rsid w:val="000A4661"/>
    <w:pPr>
      <w:autoSpaceDE w:val="0"/>
      <w:autoSpaceDN w:val="0"/>
    </w:pPr>
    <w:rPr>
      <w:rFonts w:ascii="Times New Roman" w:eastAsia="Times New Roman" w:hAnsi="Times New Roman"/>
    </w:rPr>
  </w:style>
  <w:style w:type="paragraph" w:styleId="aff0">
    <w:name w:val="endnote text"/>
    <w:basedOn w:val="a"/>
    <w:link w:val="aff1"/>
    <w:rsid w:val="000A466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A4661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0A4661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4661"/>
    <w:rPr>
      <w:rFonts w:ascii="Times New Roman" w:eastAsia="Times New Roman" w:hAnsi="Times New Roman"/>
      <w:sz w:val="22"/>
      <w:szCs w:val="22"/>
    </w:rPr>
  </w:style>
  <w:style w:type="paragraph" w:customStyle="1" w:styleId="145">
    <w:name w:val="текст14.5"/>
    <w:basedOn w:val="a"/>
    <w:rsid w:val="000A4661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A4661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A46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2">
    <w:name w:val="Iau?iue2"/>
    <w:rsid w:val="000A4661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customStyle="1" w:styleId="14-1514-1">
    <w:name w:val="Текст14-1.5.Текст 14-1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caption"/>
    <w:basedOn w:val="a"/>
    <w:next w:val="a"/>
    <w:qFormat/>
    <w:locked/>
    <w:rsid w:val="000A4661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0A4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аголовок 1"/>
    <w:basedOn w:val="a"/>
    <w:next w:val="a"/>
    <w:rsid w:val="000A4661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-17">
    <w:name w:val="12-17"/>
    <w:basedOn w:val="23"/>
    <w:rsid w:val="000A4661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ignature"/>
    <w:basedOn w:val="a"/>
    <w:link w:val="aff4"/>
    <w:rsid w:val="000A46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Подпись Знак"/>
    <w:basedOn w:val="a0"/>
    <w:link w:val="aff3"/>
    <w:rsid w:val="000A4661"/>
    <w:rPr>
      <w:rFonts w:ascii="Times New Roman" w:eastAsia="Times New Roman" w:hAnsi="Times New Roman"/>
      <w:sz w:val="28"/>
    </w:rPr>
  </w:style>
  <w:style w:type="paragraph" w:customStyle="1" w:styleId="42">
    <w:name w:val="çàãîëîâîê 4"/>
    <w:basedOn w:val="a"/>
    <w:next w:val="a"/>
    <w:rsid w:val="000A4661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0A4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aff6">
    <w:name w:val="ерхний колонтитул"/>
    <w:basedOn w:val="a"/>
    <w:rsid w:val="000A4661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7">
    <w:name w:val="ТабличныйТекст"/>
    <w:basedOn w:val="a"/>
    <w:rsid w:val="000A466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0A466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20471</Words>
  <Characters>116688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2020-06-22T08:16:00Z</cp:lastPrinted>
  <dcterms:created xsi:type="dcterms:W3CDTF">2020-06-21T10:48:00Z</dcterms:created>
  <dcterms:modified xsi:type="dcterms:W3CDTF">2020-06-22T08:16:00Z</dcterms:modified>
</cp:coreProperties>
</file>