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B1" w:rsidRDefault="003014B1" w:rsidP="003014B1">
      <w:pPr>
        <w:pStyle w:val="a3"/>
        <w:jc w:val="center"/>
      </w:pPr>
      <w:r>
        <w:t xml:space="preserve">                                                                              </w:t>
      </w:r>
      <w:r>
        <w:br/>
        <w:t xml:space="preserve">АДМИНИСТРАЦИЯ </w:t>
      </w:r>
      <w:r>
        <w:br/>
        <w:t xml:space="preserve">АЛЕКСЕЕВСКОГО СЕЛЬСКОГО ПОСЕЛЕНИЯ </w:t>
      </w:r>
      <w:r>
        <w:br/>
        <w:t xml:space="preserve">Грибановского МУНИЦИПАЛЬНОГО района </w:t>
      </w:r>
      <w:r>
        <w:br/>
        <w:t xml:space="preserve">Воронежской области </w:t>
      </w:r>
      <w:r>
        <w:br/>
        <w:t xml:space="preserve">  ПОСТАНОВЛЕНИЕ </w:t>
      </w:r>
    </w:p>
    <w:p w:rsidR="003014B1" w:rsidRDefault="003014B1" w:rsidP="003014B1">
      <w:pPr>
        <w:pStyle w:val="a3"/>
      </w:pPr>
      <w:r>
        <w:t xml:space="preserve">30.01.2015 года № 5 </w:t>
      </w:r>
    </w:p>
    <w:p w:rsidR="003014B1" w:rsidRDefault="003014B1" w:rsidP="003014B1">
      <w:pPr>
        <w:pStyle w:val="a3"/>
      </w:pPr>
      <w:proofErr w:type="spellStart"/>
      <w:r>
        <w:t>с</w:t>
      </w:r>
      <w:proofErr w:type="gramStart"/>
      <w:r>
        <w:t>.А</w:t>
      </w:r>
      <w:proofErr w:type="gramEnd"/>
      <w:r>
        <w:t>лексеевка</w:t>
      </w:r>
      <w:proofErr w:type="spellEnd"/>
      <w:r>
        <w:t xml:space="preserve"> </w:t>
      </w:r>
    </w:p>
    <w:p w:rsidR="003014B1" w:rsidRDefault="003014B1" w:rsidP="003014B1">
      <w:pPr>
        <w:pStyle w:val="a3"/>
      </w:pPr>
      <w:r>
        <w:t xml:space="preserve">  </w:t>
      </w:r>
    </w:p>
    <w:p w:rsidR="003014B1" w:rsidRDefault="003014B1" w:rsidP="003014B1">
      <w:pPr>
        <w:pStyle w:val="a3"/>
      </w:pPr>
      <w:r>
        <w:t xml:space="preserve">О внесении изменений в порядок разработки и утверждения административных регламентов предоставления муниципальных услуг </w:t>
      </w:r>
    </w:p>
    <w:p w:rsidR="003014B1" w:rsidRDefault="003014B1" w:rsidP="003014B1">
      <w:pPr>
        <w:pStyle w:val="a3"/>
      </w:pPr>
      <w:r>
        <w:t xml:space="preserve">  </w:t>
      </w:r>
    </w:p>
    <w:p w:rsidR="003014B1" w:rsidRDefault="003014B1" w:rsidP="003014B1">
      <w:pPr>
        <w:pStyle w:val="a3"/>
      </w:pPr>
      <w:r>
        <w:t xml:space="preserve">  </w:t>
      </w:r>
    </w:p>
    <w:p w:rsidR="003014B1" w:rsidRDefault="003014B1" w:rsidP="003014B1">
      <w:pPr>
        <w:pStyle w:val="a3"/>
      </w:pPr>
      <w:r>
        <w:t xml:space="preserve">    В соответствии </w:t>
      </w:r>
      <w:proofErr w:type="spellStart"/>
      <w:r>
        <w:t>сФедеральным</w:t>
      </w:r>
      <w:proofErr w:type="spellEnd"/>
      <w:r>
        <w:t xml:space="preserve"> законом от 27.07.2010 № 210-ФЗ «Об организации предоставления государственных и муниципальных услуг», </w:t>
      </w:r>
      <w:proofErr w:type="spellStart"/>
      <w:r>
        <w:t>вцелях</w:t>
      </w:r>
      <w:proofErr w:type="spellEnd"/>
      <w:r>
        <w:t xml:space="preserve">  внедрения упрощенного порядка внесения изменений в административные регламенты, администрация сельского поселения </w:t>
      </w:r>
    </w:p>
    <w:p w:rsidR="003014B1" w:rsidRDefault="003014B1" w:rsidP="003014B1">
      <w:pPr>
        <w:pStyle w:val="a3"/>
      </w:pPr>
      <w:r>
        <w:t xml:space="preserve">  </w:t>
      </w:r>
    </w:p>
    <w:p w:rsidR="003014B1" w:rsidRDefault="003014B1" w:rsidP="003014B1">
      <w:pPr>
        <w:pStyle w:val="a3"/>
        <w:jc w:val="center"/>
      </w:pPr>
      <w:r>
        <w:t xml:space="preserve">ПОСТАНОВЛЯЕТ: </w:t>
      </w:r>
    </w:p>
    <w:p w:rsidR="003014B1" w:rsidRDefault="003014B1" w:rsidP="003014B1">
      <w:pPr>
        <w:pStyle w:val="a3"/>
        <w:jc w:val="center"/>
      </w:pPr>
      <w:r>
        <w:t xml:space="preserve">  </w:t>
      </w:r>
    </w:p>
    <w:p w:rsidR="003014B1" w:rsidRDefault="003014B1" w:rsidP="003014B1">
      <w:pPr>
        <w:pStyle w:val="a3"/>
      </w:pPr>
      <w:r>
        <w:t xml:space="preserve">       1.Внести в порядок разработки и утверждения административных регламентов предоставления муниципальных услуг, утвержденный постановлением администрации  Алексеевского сельского поселения Грибановского муниципального района от 09.11.2012 года № 24 «О порядке разработки и утверждения административных регламентов предоставления муниципальных услуг»  следующие изменения: </w:t>
      </w:r>
    </w:p>
    <w:p w:rsidR="003014B1" w:rsidRDefault="003014B1" w:rsidP="003014B1">
      <w:pPr>
        <w:pStyle w:val="a3"/>
      </w:pPr>
      <w:r>
        <w:t xml:space="preserve">1.1. Пункт 1.14 Порядка изложить в следующей редакции: </w:t>
      </w:r>
    </w:p>
    <w:p w:rsidR="003014B1" w:rsidRDefault="003014B1" w:rsidP="003014B1">
      <w:pPr>
        <w:pStyle w:val="a3"/>
      </w:pPr>
      <w:r>
        <w:t xml:space="preserve">«1.14. Внесение изменений в административные регламенты осуществляется в порядке, установленном для разработки и утверждения административных регламентов, за исключением случаев применения упрощенной процедуры, установленной настоящим Порядком. </w:t>
      </w:r>
    </w:p>
    <w:p w:rsidR="003014B1" w:rsidRDefault="003014B1" w:rsidP="003014B1">
      <w:pPr>
        <w:pStyle w:val="a3"/>
      </w:pPr>
      <w:r>
        <w:t xml:space="preserve">  Упрощенная процедура внесения изменений в административные регламенты не предусматривает организацию проведения независимой  экспертизы, экспертизы, проводимой должностным лицом администрации сельского поселения, внесения проекта административного регламента на рассмотрение Комиссии. </w:t>
      </w:r>
    </w:p>
    <w:p w:rsidR="003014B1" w:rsidRDefault="003014B1" w:rsidP="003014B1">
      <w:pPr>
        <w:pStyle w:val="a3"/>
      </w:pPr>
      <w:r>
        <w:t xml:space="preserve">  Упрощенная процедура внесения изменений в административные регламенты применяется в случаях: </w:t>
      </w:r>
    </w:p>
    <w:p w:rsidR="003014B1" w:rsidRDefault="003014B1" w:rsidP="003014B1">
      <w:pPr>
        <w:pStyle w:val="a3"/>
      </w:pPr>
      <w:r>
        <w:lastRenderedPageBreak/>
        <w:t xml:space="preserve">  а) внесения изменений юридико-технического или редакционно-технического характера; </w:t>
      </w:r>
    </w:p>
    <w:p w:rsidR="003014B1" w:rsidRDefault="003014B1" w:rsidP="003014B1">
      <w:pPr>
        <w:pStyle w:val="a3"/>
      </w:pPr>
      <w:r>
        <w:t xml:space="preserve">  б) изменения информации о месте нахождения органов предоставляющих услуги, месте нахождения многофункциональных центров предоставления государственных и муниципальных услуг, телефонах, адресах электронной почты и официальных сайтов, должностных лицах, ответственных за выполнение административных процедур; </w:t>
      </w:r>
    </w:p>
    <w:p w:rsidR="003014B1" w:rsidRDefault="003014B1" w:rsidP="003014B1">
      <w:pPr>
        <w:pStyle w:val="a3"/>
      </w:pPr>
      <w:r>
        <w:t xml:space="preserve">  в) изменения структуры органов предоставляющих услуги; </w:t>
      </w:r>
    </w:p>
    <w:p w:rsidR="003014B1" w:rsidRDefault="003014B1" w:rsidP="003014B1">
      <w:pPr>
        <w:pStyle w:val="a3"/>
      </w:pPr>
      <w:r>
        <w:t xml:space="preserve">  г) устранения замечаний, указанных в  актах прокурорского реагирования и экспертных заключениях органа уполномоченного на ведение регистра муниципальных нормативных правовых актов Воронежской области; </w:t>
      </w:r>
    </w:p>
    <w:p w:rsidR="003014B1" w:rsidRDefault="003014B1" w:rsidP="003014B1">
      <w:pPr>
        <w:pStyle w:val="a3"/>
      </w:pPr>
      <w:r>
        <w:t xml:space="preserve">  д) исполнения решений судов о признании административного регламента </w:t>
      </w:r>
      <w:proofErr w:type="gramStart"/>
      <w:r>
        <w:t>недействующим</w:t>
      </w:r>
      <w:proofErr w:type="gramEnd"/>
      <w:r>
        <w:t xml:space="preserve"> полностью или в части; </w:t>
      </w:r>
    </w:p>
    <w:p w:rsidR="003014B1" w:rsidRDefault="003014B1" w:rsidP="003014B1">
      <w:pPr>
        <w:pStyle w:val="a3"/>
      </w:pPr>
      <w:r>
        <w:t>         е) внесения изменений в целях приведения административных регламентов в соответствие с изменившимся законодательством Российской Федерации и Воронежской области</w:t>
      </w:r>
      <w:proofErr w:type="gramStart"/>
      <w:r>
        <w:t xml:space="preserve">.» </w:t>
      </w:r>
      <w:proofErr w:type="gramEnd"/>
    </w:p>
    <w:p w:rsidR="003014B1" w:rsidRDefault="003014B1" w:rsidP="003014B1">
      <w:pPr>
        <w:pStyle w:val="a3"/>
      </w:pPr>
      <w:r>
        <w:t xml:space="preserve">    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3014B1" w:rsidRDefault="003014B1" w:rsidP="003014B1">
      <w:pPr>
        <w:pStyle w:val="a3"/>
      </w:pPr>
      <w:r>
        <w:t xml:space="preserve">  </w:t>
      </w:r>
    </w:p>
    <w:p w:rsidR="003014B1" w:rsidRDefault="003014B1" w:rsidP="003014B1">
      <w:pPr>
        <w:pStyle w:val="a3"/>
      </w:pPr>
      <w:r>
        <w:t xml:space="preserve">  </w:t>
      </w:r>
    </w:p>
    <w:p w:rsidR="003014B1" w:rsidRDefault="003014B1" w:rsidP="003014B1">
      <w:pPr>
        <w:pStyle w:val="a3"/>
      </w:pPr>
      <w:r>
        <w:t xml:space="preserve">Глава                </w:t>
      </w:r>
    </w:p>
    <w:p w:rsidR="003014B1" w:rsidRDefault="003014B1" w:rsidP="003014B1">
      <w:pPr>
        <w:pStyle w:val="a3"/>
      </w:pPr>
      <w:r>
        <w:t xml:space="preserve">сельского поселения </w:t>
      </w:r>
      <w:proofErr w:type="spellStart"/>
      <w:r>
        <w:t>Н.А.Фомина</w:t>
      </w:r>
      <w:proofErr w:type="spellEnd"/>
      <w:r>
        <w:t xml:space="preserve"> </w:t>
      </w:r>
    </w:p>
    <w:p w:rsidR="003014B1" w:rsidRDefault="003014B1" w:rsidP="003014B1">
      <w:pPr>
        <w:pStyle w:val="a3"/>
      </w:pPr>
      <w: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4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14B1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1E4E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2018-05-04T19:55:00Z</dcterms:created>
  <dcterms:modified xsi:type="dcterms:W3CDTF">2018-05-04T19:55:00Z</dcterms:modified>
</cp:coreProperties>
</file>